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EF" w:rsidRPr="00316EEF" w:rsidRDefault="00316EEF" w:rsidP="00316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EEF">
        <w:rPr>
          <w:rFonts w:ascii="Times New Roman" w:hAnsi="Times New Roman" w:cs="Times New Roman"/>
          <w:b/>
          <w:sz w:val="24"/>
          <w:szCs w:val="24"/>
        </w:rPr>
        <w:t>Методические рекомендации сдающим ЕГЭ по информатике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Содержание  экзаменационной  работы  определялось  на  основе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компонента государственного стандарта среднег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полного) общего образования, базовый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и профильный уровен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№1089 от5.03.2004 г.).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Экзаменационная работа ЕГЭ2013 года по информатике содержала32 задания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состояла из трёх частей. В каждой из частей были сгруппированы задания одного типа. В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первой  части  работ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А)  содержалось13 заданий  с  выбором  ответа(выбор  одного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правильного ответа из четырех предложенных). Во второй части(B) были собраны15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заданий,  требующие  самостоятельного  формулирования  краткого  ответа  в  виде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последовательности символо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например, ответом может быть целое число). И, наконец,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третья  част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С)  содержала4 задания,  требующие  записи  развернутого  ответа  на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специальном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бланке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ответа в произвольной форме.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Общее время, отводимое на выполнение работы, составляло235 минут, из которых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полтора часа рекомендовалось потратить на решение заданий первой и второй части, а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оставшиеся145 минут–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задания с развернутым ответом. При этом разделение экзамена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на два этапа не осуществляется, экзаменующиеся получают в начале экзамена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полный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комплект КИМ и могут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выполнять задания в любом порядке, самостоятельно определяя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время, необходимое на выполнение каждого задания.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Экзамен  проверяет  знания  и  умения  выпускников  по  десяти  разделам  курса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информатики.  При  этом  удельный  вес  разделов  в  экзамене  различен  и  примерно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соотносится  со  значением  соответствующего  раздела  школьного  курса.  Наибольшее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количество  заданий  приходится  на  разделы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«Э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лементы  теории  алгоритмов» 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«Программирование»,  что  связано  с  ведущей  ролью  вопросов  алгоритмизации 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программирования в учебном предмете.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Экзамен  проверял  знания  и  умения  выпускников  с  использованием  заданий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различного  уровня  сложности:  базового(15  заданий),  повышенного(13  заданий) 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высокого(4 задания).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Задания базового уровня содержались только в первых двух частях работы, задания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>повышенного  содержались  во  всех  трех  частях,  одно  задание  высокого  уровня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содержалось  во  второй  части,  а  остальные  три  задания  высокого  уровня  требовали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развернутого  ответа.  При  этом  задания  базового  уровня  ориентированы  на  проверку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знаний  и умений  инвариантной  составляющей  курса  информатики,  преподающегося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и учебных заведениях всех профилей. Таких заданий в работе было15, то есть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немного более половины, но их правильное решение позволяло получить только37,5%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первичных  баллов(15  из40), что  давало  недостаточно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для  поступления  в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профильные вузы результат. Правильный ответ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экзаменующегося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на половину заданий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базового уровня позволяет получить минимально необходимый результат для участия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конкурсном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для поступления в вуз. В2013 г. </w:t>
      </w:r>
      <w:proofErr w:type="spellStart"/>
      <w:r w:rsidRPr="009A7E85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9A7E85">
        <w:rPr>
          <w:rFonts w:ascii="Times New Roman" w:hAnsi="Times New Roman" w:cs="Times New Roman"/>
          <w:sz w:val="24"/>
          <w:szCs w:val="24"/>
        </w:rPr>
        <w:t xml:space="preserve"> был установлен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минимальный уровень в8 первичных баллов.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Из  заданий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базового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уровня5 заданий  посвящены  основаниям  информатики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(разделы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истемы  счисления», «Основы  логики», «Информация  и  её  кодирование»,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«Моделирование»), 5  заданий–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ин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формационно-коммуникационным  технологиям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(разделы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бработка  числовой  информации», «Технологии  поиска  и  хранения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информации», «Технология  обработки  графической  и  звуковой  информации»,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«Архитектура компьютеров и компьютерных сетей») и5 заданий посвящены основам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теории  алгоритмов  и  программирования.  К  темам,  которые  проверялись  в  заданиях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базового уровня, относятся следующие: умение записывать числа в двоичной системе;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элементарные сведения о графа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описание графа таблицей, длина пути и т.д.); свойства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таблиц  истинности  для  логических  выражений;  кодирование  тексто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равномерное 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неравномерное); кодирование звука; файловая система; электронные таблиц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адресация,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соответствие между формулами и диаграммами); строение баз данных; умение выполнить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алгоритм, записанный на естественном языке; умение создавать линейный алгоритм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формального  исполнителя;  знание  основных  алгоритмических  конструкций,  понятия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переменной и оператора присваивания, общие представления о рекурсивных алгоритмах.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Задания повышенного уровн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их в работе13 из32, и содержатся они во всех трех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частях работы) проверяют освоение содержания профильного уровня стандарта2004 г.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 xml:space="preserve">информатике и ориентированы на оценку подготовки выпускников, изучавших предмет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углубленной программе. Правильное решение этих заданий позволяет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экзаменующемуся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получить37,5% максимального первичного балла.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Из заданий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повышенного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уровня5 заданий посвящены основаниям информатики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(разделы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истемы  счисления», «Основы  логики», «Информация  и  её  кодирование»,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«Моделирование»), 2  задания–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ин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формационно-коммуникационным  технологиям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(разделы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рхитектура  компьютеров  и  компьютерных  сетей», «Технологии  поиска 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хранения  информации»)  и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заданий  посвящены  основам  теории  алгоритмов 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программированию.  К  темам,  которые  проверялись  в  заданиях  повышенного  уровня,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относятся  следующие:  позиционные  системы  счисления;  определение  истинности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логических  выражений;  информационный  объем  сообщения;  определение  скорости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передачи  информации  при  заданной  пропускной  способности  канала;  адресация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Интернете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; поиск при помощи сложных запросов; подсчет числа путей в графе; анализ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алгоритмов, в том числе алгоритмов обработки массивов и программ, содержащих вызов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пользовательской функции, поиск ошибок в программе).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И,  наконец, 4  задания  высокого  уровня  сложности  были  призваны  выделить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выпускников,  в  наибольшей  степени  овладевших  содержанием  учебного  предмета,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 xml:space="preserve">ориентированных  на  получение  высшего  профессионального  образования  в  областях, 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связанных  с  информатикой  и  компьютерной  техникой,  то  есть  абитуриентов  ведущих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технических  вузов.  Выполнение  этих  заданий  давало  до25%  от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максимального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первичного балла. Среди этих заданий одно посвящено основам логики и три–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ории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алгоритмов и программированию.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 КИМ ЕГЭ по информатике в2013 г. была соблюдена преемственность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КИМ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2012 г., изменения касаются только заданийB6, B13 иC3. ЗаданиеB6 КИМ ЕГЭ2013 г.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проверяет  владение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экзаменуемыми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понятия  рекурсии  и  связанных  с  ним  умений 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навыков.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ЗаданиеB13, сохраняя  тематику2012 г. (проверяется  умение  анализировать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результат исполнения алгоритма), по содержанию соответствует заданиюC3 из КИМ2012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>г. Результаты ЕГЭ2012 г. показали, что получить правильный ответ в заданииC3, не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владея необходимым арсеналом знаний, умений и навыков, невозможно, и в данном случае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нет  необходимости  требовать  от  экзаменуемого  развернутого  ответа.  В  свою  очередь,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заданиеC3 из КИМ2013 г., как и аналогичное задание КИМ2011 г., посвящено анализу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выигрышных стратегий в детерминированных играх двух лиц с полной информацией.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Кроме того изменен порядок следования заданий в </w:t>
      </w:r>
      <w:proofErr w:type="spellStart"/>
      <w:r w:rsidRPr="009A7E85">
        <w:rPr>
          <w:rFonts w:ascii="Times New Roman" w:hAnsi="Times New Roman" w:cs="Times New Roman"/>
          <w:sz w:val="24"/>
          <w:szCs w:val="24"/>
        </w:rPr>
        <w:t>частиB</w:t>
      </w:r>
      <w:proofErr w:type="spellEnd"/>
      <w:r w:rsidRPr="009A7E85">
        <w:rPr>
          <w:rFonts w:ascii="Times New Roman" w:hAnsi="Times New Roman" w:cs="Times New Roman"/>
          <w:sz w:val="24"/>
          <w:szCs w:val="24"/>
        </w:rPr>
        <w:t xml:space="preserve"> (см. таблицу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), что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связано  с  желанием  более  точно  следовать  принципу  последовательного  увеличения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сложности заданий.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. Соответствие между заданиями </w:t>
      </w:r>
      <w:proofErr w:type="spellStart"/>
      <w:r w:rsidRPr="009A7E85"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в КИМ по информатике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2013 и2012 гг.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Задание КИМ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ЕГЭ2013 г.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В2  В3  В4  В5  В6  В7  В8  В9  В10  В11  В12  В13  В14  В15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Соответствующее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задание КИМ ЕГЭ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2012 г.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B2  B6  B5  B4  B3  нет  B8  B7  B9  B10  B11  B12  C3  B14  B15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Целью единого государственного экзамена является установление уровня освоения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выпускниками  федерального  компонента  государственного  образовательного  стандарта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среднег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полного) общего образования по предмету.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при этом контрольные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измерительные  материалы  позволяют  соотнести  результаты,  показанные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экзаменующимися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, путем выставления за работу количественной оценки по </w:t>
      </w:r>
      <w:proofErr w:type="spellStart"/>
      <w:r w:rsidRPr="009A7E85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шкале.  Таким  образом,  становится  возможным  использовать  результаты  ЕГЭ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конкурсного отбора абитуриентов вузов.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Результаты единого государственного экзамена по информатике и ИКТ признаются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образовательными  учреждениями  среднего  профессионального  и  высшего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 образования  как  результаты  вступительных  испытаний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информатике и ИКТ. Согласно приказу Министерства образования и науки Российской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 xml:space="preserve">Федерации от29.10.2009 №505 (в редакции приказов от24.01.2011 №86 и от03.10.2011 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№2433),  ЕГЭ по информатике и ИКТ входил в перечень вступительных испытаний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129 специальностей высшего образования, не только непосредственно связанных с ИКТ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вычислительной  техникой,  но  и  многих  общеинженерных,  технологических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специальностей,  а  также  для  физико-математических  специальностей  классических 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педагогических  университетов.  Экзамен  по  информатике  и  ИКТ  входит  в  перечень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специальностей картографического и гидрометеорологического направлений. При этом ни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для  одной  из  специальностей  информатика  и  ИКТ  не  является  профильным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общеобразовательным  предмето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им  для  большинства  специальностей  является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математика, также в таком качестве для трех специальностей выступает физика, для шести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специальностей–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ге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ография).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Согласно положению, единый государственный экзамен проверяет знания и умения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выпускников  по  предмету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«И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нформатика  и  ИКТ» по  результату  обучения  в  старшей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школе.  Однако,  согласно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образовательным  стандартам2004 года,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изучение информатики и ИКТ начинается в основной школе(8-9 классы). Естественно,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что  полученное  в  рамках  основной  школы  образование  по  предмету  является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фундаментом  для  обучения  на  этапе  старшей  школы,  без  овладения  содержанием 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достижения  требований,  предусмотренных  стандартом  основной  школы,  невозможно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достижение требований стандарта среднег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полного) общего образования. Тем более что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информатика и ИКТ могут изучаться в старшей школе на базовом или профильном уровне,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а требования базового и профильного стандарта различаются очень значительно.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Структура  и  объем  учебного  плана  по  информатике  в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разных типов и видов существенно  варьируется: от240 часов в старших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информационно-технологического профиля до70 часов базового курса в классах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гуманитарных  профиле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и  то  и  другое  предусмотрено  стандартом).  В  этой  связи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контрольные  измерительные  материалы  содержат  задания,  рассчитанные  как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выпускников профильных классов, так и на тех, кто прослушал только базовый курс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старшей школ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то есть задания, проверяющие достижение требований как базового, так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и профильного стандарта).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Каждое  задание  экзаменационной  работы  характеризуется  одновременно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поверяемым  содержанием  учебного  предмета,  требованием  к  подготовке  выпускника,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установленным  федеральным  образовательным  стандартом  по  предмету,  достижение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которого проверяется с помощью этого задания, а также уровнем сложности и характером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осуществляемой  деятельност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воспроизведение  знаний  и  умений,  применение  их  в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стандартной  либо  новой  ситуации). Структура  экзаменационной  работы  моделируется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исходя из принципов всесторонней проверки: задания экзаменационной работы должны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проверять  все  существенные  элементы  содержания  предмета  и  достижение  всех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требований к уровню подготовки, которые возможно проверить в формате ЕГЭ.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  КИМ  ЕГЭ  по  информатике  не  включены  задания,  требующие  простого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воспроизведения  знания  терминов,  понятий,  величин,  прави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такие  задания  слишком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просты для выполнения).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При выполнении любого из заданий КИМ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экзаменующегося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требуется  решить  тематическую  задачу:  либо  прямо  использовать  известное  правило,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алгоритм, умение, либо выбрать из общего количества изученных понятий и алгоритмов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наиболее подходящее и применить его в известной или новой ситуации.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Знание  теоретического  материала  проверяется  косвенно  через  понимание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используемой  терминологии,  взаимосвязей  основных  понятий,  размерностей  единиц 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т.д.,  при  выполнении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экзаменуемыми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практических  заданий  по  различным  темам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предмета.  Таким  образом,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по  информатике  и  ИКТ  проверяется  освоение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теоретического материала из разделов: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единицы измерения информации;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принципы кодирования;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системы счисления;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моделирование;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 xml:space="preserve">•  понятие алгоритма, его свойств, способов записи;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основные алгоритмические конструкции;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основные  понятия,  используемые  в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коммуникационных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Введение  раздела2 кодификатор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«Перечень  требований  к  уровню  подготовки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выпускников») потребовало появления еще одной характеристики используемых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КИМ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заданий: по видам умений и способам действий. Отметим, что стандарты образования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информатике содержат значительное число требований к использованию приобретенных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знаний  и  умений  в  практической  жизни.  Однако,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установленная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стандартизированная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бланковая  форма  единого  государственного  экзамена,  ориентированная  на  проверку,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E85">
        <w:rPr>
          <w:rFonts w:ascii="Times New Roman" w:hAnsi="Times New Roman" w:cs="Times New Roman"/>
          <w:sz w:val="24"/>
          <w:szCs w:val="24"/>
        </w:rPr>
        <w:t>первую  очередь,  теоретических  знаний,  не  позволяет  проверить  выполнение  этих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требований  в  полном  объеме.  Использование  в  процессе  экзамена  компьютеров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выполнения  заданий  экзаменационной  работы  позволит  увеличить  долю  заданий,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проверяющих использование знаний и умений в практической деятельности.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Контрольные измерительные материалы ЕГЭ по информатике и ИКТ проверяют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знания  и  умения  в  трех  видах  ситуаций:  воспроизведения,  применения  знаний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стандартной либо новой ситуации.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  работе6 (из  общего  количества32)  заданий  первого  вид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требующих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воспроизведения  знаний), они  входят  в  первую  и  вторую  часть  работы.  Эти  задания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решаются  в  одно-два  действия,  и  предполагают  формальное  выполнение  изученного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алгоритма или применение правил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подстановку значений в формулу). Задания первого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вида могут быть как базового, так и повышенного уровня сложности. За выполнение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таких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заданий можно получить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первичных баллов из40 возможных.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Задания второго вид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требующие умений применять свои знания в стандартной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ситуации),  входящие  во  все  три  части  экзаменационной  работы,  предусматривают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использование  комбинации  правил  или  алгоритмов,  совершение  последовательных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действий,  однозначно  приводящих  к  верному  результату.  Предполагается,  что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экзаменующиеся  в  процессе  изучения  школьного  курса  информатики  приобрели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>достаточный опыт в решении подобных задач. К этому типу, в частности, относится одно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из заданий третьей части работ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задание С2), требующее формальной записи изученного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 школе алгоритма обработки массива на языке программирования, либо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естественном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. Это задание относится к высокому уровню сложности, т.к. комплексно проверяет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владение синтаксисом языка программирования, знание проверяемого алгоритма, умение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пользоваться  оператором  присваивания  и  конструкциями  цикла  и  ветвления.  Задания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второго вида встречаются в экзаменационной работе чаще всего(15 заданий из32, за них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можно получить16 первичных баллов из40 возможных).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Следующие умения проверяются через их применение в стандартной ситуации: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подсчитывать информационный объём сообщения;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искать кратчайший путь в графе, осуществлять обход графа;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осуществлять перевод из одной системы счисления в другую;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использовать  стандартные  алгоритмические  конструкции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программировании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формально  исполнять  алгоритмы,  записанные  на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естественных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алгоритмических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языках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, в том числе на языках программирования;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•  формировать для логической функции таблицу истинности и логическую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схему;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оценивать результат работы известного программного обеспечения;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оперировать массивами данных;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формулировать запросы к базам данных и поисковым системам.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Задания третьего вида, проверяющие умения применять знания в новой ситуации,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входят во вторую и третью часть работ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всего11 заданий из32, дают максимально18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первичных  баллов  из40). Они  предполагают  решение  учащимися  творческой  задачи: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какие изученные правила и алгоритмы следует применить, в какой последовательности это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следует сделать, какие данные использовать. К этому типу относятся задания на анализ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результата исполнения алгоритма при различных исходных данных, на поиск и устранение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>ошибок в алгоритмах, на самостоятельное написание программ, задания, предполагающие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прогнозирование результатов поиска в Интернет.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  уровне  применения  в  новой  для  экзаменующегося  ситуации  проверяются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следующие сложные умения: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анализировать однозначность двоичного кода;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анализировать обстановку исполнителя алгоритма;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определять основание системы счисления по свойствам записи чисел;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определять  мощность  адресного  пространства  компьютерной  сети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маске подсети в </w:t>
      </w:r>
      <w:proofErr w:type="spellStart"/>
      <w:r w:rsidRPr="009A7E85">
        <w:rPr>
          <w:rFonts w:ascii="Times New Roman" w:hAnsi="Times New Roman" w:cs="Times New Roman"/>
          <w:sz w:val="24"/>
          <w:szCs w:val="24"/>
        </w:rPr>
        <w:t>протоколе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TCP</w:t>
      </w:r>
      <w:proofErr w:type="spellEnd"/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/IP;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осуществлять преобразования логических выражений;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моделировать результаты поиска в Интернет;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•  анализировать те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ограммы с точки зрения соответствия записанного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алгоритма поставленной задаче и изменять его в соответствии с заданием;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•  находить и обосновывать выигрышную стратегию для игры двух лиц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полной информацией;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•  реализовывать сложный алгоритм с использованием современных систем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программирования.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Выполнение каждого задани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или каждого элемента задания при </w:t>
      </w:r>
      <w:proofErr w:type="spellStart"/>
      <w:r w:rsidRPr="009A7E85">
        <w:rPr>
          <w:rFonts w:ascii="Times New Roman" w:hAnsi="Times New Roman" w:cs="Times New Roman"/>
          <w:sz w:val="24"/>
          <w:szCs w:val="24"/>
        </w:rPr>
        <w:t>политомической</w:t>
      </w:r>
      <w:proofErr w:type="spell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оценке) оценивается  одним баллом, независимо от сложности задания и степени его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новизны для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экзаменуемого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. Полученные баллы суммируются, что позволяет выделить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группы  выпускников  со  схожим  уровнем  подготовки  и,  в  результате,  осуществить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конкурсный  отбор  абитуриентов  в  учреждения  профессионального  образования.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Минимальная  граница  первичных  баллов,  позволяющая  получить  сертификат  ЕГЭ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предмету, определяется исходя из содержания базового стандарта. В то же время КИМ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должен  обеспечивать  адекватную  оценку  компетентностей  выпускников  с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уровнем  подготовки,  поэтому  он  содержит  задания  высокого  уровня  сложности,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 xml:space="preserve">требующие применения знаний и умений в новой для экзаменующегося ситуации. 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Содержание экзамена составлено таким образом, чтобы на результат существенным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>образом не влияло то, по какой программе или учебно-методическому комплекту велось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преподавание  в  конкретном  образовательном  учреждении,  какое  программное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обеспечение использовалось, хотя отсутствие тех или иных предусмотренных стандартом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элементов  содержания  в  конкретном  учебном  курсе  будет,  естественно,  влиять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итоговую оценку подготовки выпускников. Также очевидно, что полностью исключить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влияние  компьютеризации  учебного  процесса  в  образовательном  учреждении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результаты ЕГЭ по информатике и ИКТ невозможно, но содержание экзаменационной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работы  позволяло  выпускникам,  изучавшим  информатику  и  ИКТ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в«</w:t>
      </w:r>
      <w:proofErr w:type="spellStart"/>
      <w:proofErr w:type="gramEnd"/>
      <w:r w:rsidRPr="009A7E85">
        <w:rPr>
          <w:rFonts w:ascii="Times New Roman" w:hAnsi="Times New Roman" w:cs="Times New Roman"/>
          <w:sz w:val="24"/>
          <w:szCs w:val="24"/>
        </w:rPr>
        <w:t>безмашинном</w:t>
      </w:r>
      <w:proofErr w:type="spellEnd"/>
      <w:r w:rsidRPr="009A7E8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варианте, преодолеть минимальную границу и получить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для поступления на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непрофильную техническую специальность балл.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Таким образом, ЕГЭ по информатике и ИКТ решает одновременно две задачи: во-первых, оценить усвоение выпускниками содержания учебной программы и достижение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предусмотренных стандартом требований, и, во-вторых, — ранжировать экзаменуемых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уровню подготовки к продолжению образования в сфере информатики и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компьютерных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технологий.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Как уже было сказано, в экзаменационной работе используются три вида заданий: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выбором одного из четырех предложенных ответов, с кратким ответом и с развернутым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ответом. Использование заданий с выбором ответа позволяет проверить материал, который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не  проверяется  заданиями  с  кратким  ответо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в  силу  содержательной  невозможности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формулирования ответа в виде числа или краткой записи). В то же время, при анализе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результатов  выполнения  заданий  с  выбором  ответа  надо  учитывать  возможность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случайного угадывания ответа.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Задания с кратким ответом предполагают, в подавляющем большинстве случаев,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ответ  в  виде  натурального  числа.  Ответы  такого  формата  распознаются  компьютером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практически  безошибочно.  В2013  г.  на  экзамене  не  использовались  задания,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предполагающие ответ в виде набора чисел, разделенных запятым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в прежние годы такие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задания существовали). Все задания с кратким ответом предполагают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дихотомическую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оценк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«верно» - «неверно), неполный или частично правильный ответ невозможен.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 xml:space="preserve">Задания с развернутым ответом проверяются экспертами по единым критериям.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Это задания комплексные, проверяющие совокупность знаний и умений. В связи с этим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всех  заданиях  с  развернутым  ответом  используется  </w:t>
      </w:r>
      <w:proofErr w:type="spellStart"/>
      <w:r w:rsidRPr="009A7E85">
        <w:rPr>
          <w:rFonts w:ascii="Times New Roman" w:hAnsi="Times New Roman" w:cs="Times New Roman"/>
          <w:sz w:val="24"/>
          <w:szCs w:val="24"/>
        </w:rPr>
        <w:t>политомическая</w:t>
      </w:r>
      <w:proofErr w:type="spellEnd"/>
      <w:r w:rsidRPr="009A7E85">
        <w:rPr>
          <w:rFonts w:ascii="Times New Roman" w:hAnsi="Times New Roman" w:cs="Times New Roman"/>
          <w:sz w:val="24"/>
          <w:szCs w:val="24"/>
        </w:rPr>
        <w:t xml:space="preserve">  оценка.  В  силу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трудоемкости  заданий  с  развернутым  ответо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их  в  работе  всего4), они  имеют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повышенный(1 задание) или высокий(3 задания) уровень сложности и предназначены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для  хорошо  подготовленных  экзаменующихся.  Следует  ответить,  что  доля  участников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экзамена, не приступивших к выполнению заданий с развернутым ответом, с каждым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годом снижается, но остается достаточно высокой.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При разработке критериев оценивания заданий с развернутым ответом учитывается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факт  разнообразия  учебных  программ  и  изучаемых  языков  программирования.  При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выполнении заданий С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и С4, предполагающих написание программы, экзаменующийся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может  использовать  любой  язык  программирования,  требуется  только  точно  назвать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версию языка. В связи с этим критерии оценивания пишутся в общей форме, и не зависят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от выбранного языка программирования. Этот подход предъявляет высокие требования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квалификации  экспертов,  проверяющих  задания:  они  должны  быть  готовы  проверять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задания, выполненные на различных языках программирования.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Также  во  всех  заданиях,  содержащих  фрагменты  алгоритмов,  записанных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формальном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, они предъявляются на четырёх различных языках программирования: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школьном Алгоритмическом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, Си, Паскале и Бейсике.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Критерии оценивания заданий с развернутым ответом учитывают невозможность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экзаменуемых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проверить решение в процессе отладки в среде программирования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поэтому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толерантны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к  синтаксическим  ошибкам,  не  искажающим  замысел  автора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Далее сформулированы общие рекомендации по подготовке к ЕГЭ2014 г.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Во-первых,  ЕГЭ  по  информатике–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замен  по  выбору,  но,  тем  не  менее,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выпускников, сдающих этот экзамен, по уровню исходной подготовки можно разделить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три группы: базовый уровень; хороший уровень и отличный уровень.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>Экзаменуемые  с  базовым  уровнем  подготовки,  как  правило,  выполняют  только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задания базового уровня сложност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от10 до15 таких заданий). Эти задания охватывают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(на базовом уровне) основной материал курса информатики и ИКТ, в том числе, темы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«Двоичное представление чисел», «Файловая система персональных компьютеров», «Базы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данных», «Электронные  таблицы», «Кодирование  текстовой  информации», «Основы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логики», «Основы теории алгоритмов». Работа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экзаменуемых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этой группы происходит, в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,  на  уровне  воспроизведения  и  применения  знаний  в  стандартной  ситуации,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Абитуриенты этого уровня будут испытывать затруднения при изучении информатики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ИКТ в профильных учреждениях высшего профессионального образования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При подготовке к ЕГЭ ученикам этой группы разумно сосредоточиться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темах,  проверяемых  заданиями  А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– А9, В1 – В6. Вместе  с  тем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предпочтительная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стратегия  состоит  в  том,  чтобы  более  глубоко  изучить  курс  в  целом  и  поднять  свой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уровень знаний с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базового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до хорошего.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E85">
        <w:rPr>
          <w:rFonts w:ascii="Times New Roman" w:hAnsi="Times New Roman" w:cs="Times New Roman"/>
          <w:sz w:val="24"/>
          <w:szCs w:val="24"/>
        </w:rPr>
        <w:t>Экзаменуемые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хорошим  уровнем  подготовки,  как  правило,  выполняют  все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задания, кроме наиболее сложных задани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А12, В15, С2, С3, С4). Говоря о группе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целом, следует обратить внимание на тему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лгоритмы и программирование», которой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посвящены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из5 наиболее трудных задач ЕГЭ2013 г. Кроме того, ученики этой группы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имеют, как правило, пробелы в отдельных темах–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ин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дивидуальные для каждого ученика.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Эти проблемные темы должны быть своевременно выявлены с помощью тестовых работ 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тщательно  разобраны.  Подчеркнем,  что  речь  идет  именно  об  изучении  тем,  а  не  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натаскивании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на отдельные задания.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Экзаменуемые с отличным уровнем подготовки показывают хорошее знание всех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разделов  курса  информатики  и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ИКТ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и  готовность  к  продолжению  образования  на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профильных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специальностях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учреждений  высшего  профессионального  образования.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Однако  даже  среди  этой  группы  процент  выполнения  задачи  С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,  требующей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самостоятельно  написать  программу,  достаточно  низо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некоторым  оправданием  этого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является то, что разработка программы ведется на бумаге, без использования привычной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программной  среды).  Таким  образом,  резерв  в  повышении  результатов  этой  группы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>состоит в изучении программировани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задача С4) и уменьшении количества потерянных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баллов в других задачах.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Во-вторых,  следует  учитывать  неравномерность  изучения  различных  тем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. Рассматривая отдельные темы, можно отметить хорошее,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E85">
        <w:rPr>
          <w:rFonts w:ascii="Times New Roman" w:hAnsi="Times New Roman" w:cs="Times New Roman"/>
          <w:sz w:val="24"/>
          <w:szCs w:val="24"/>
        </w:rPr>
        <w:t>целом, решение экзаменуемыми заданий по темам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истемы счисления» и«Файловая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система» и, одновременно, недостаточно высокие результаты по ряду других тем. Следует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обратить внимание на изучение понятийного аппарата и основных формул, связанных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организацией  и  функционированием  компьютерных  сетей,  передачей  данных,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кодированием  звуковых  и  графических  данных.  При  обучении  на  профильном  уровне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следует  уделить  большее  внимание  разработке  программ  в  рамках  требований,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предъявляемых  стандартом  образовани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задача  С4). Как  при  профильном,  так  и  при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базовом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, следует максимальное внимание уделять решению задач, в том числе–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решению  практических  задач  на  построение  алгоритмов  с  помощью  компьютера.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Большую помощь при этом могут оказать практикумы, включающие наборы задач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разным темам и допускающие выполнение обучающимися самопроверк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см., например,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доклад К.Ю.Полякова http://kpolyakov.narod.ru/school/doklad.htm#vluki13). При обучении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важно обращать внимание учащихся не только на простые факты и формулы, но и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более глубокие связи между объектами и понятиями. Для проверки глубины освоения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материала в ЕГЭ есть задани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А1, А3, А8, В4, В5, В9, В13, В14, В15), решение которых,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основанного  на  понимании  особенностей  задачи,  существенно  проще  решения,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основанного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на прямом применении заученных формул.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При  подготовке  выпускников  к  единому  государственному  экзамену  учителям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следует  подробнее  объяснять  учащимся  цели  этого  испытания  и  структуру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экзаменационной работы. Так как экзамен используется и для оценки уровня усвоения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образовательной  программы,  и  для  ранжирования  подготовки  абитуриентов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продолжению обучения на профильных специальностях вузов, экзаменационная работа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содержит  набор  заданий  различной  сложности,  расположенных  по  возрастанию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сложности и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преследующих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различные цели. Будущему участнику экзамена надо четко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>определиться с тем, какие цели он ставит и, соответственно, в какую из групп по уровню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результатов планирует попасть. Как показывают результаты экзамена, только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небольшая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часть  его  участников  показали  необходимый  для  продолжения  образования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профильных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специальностях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уровень  подготовки.  Эта  подготовка  включает  умение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использовать электронные таблицы для обработки статистических данных, в том числе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результатов научных исследований, умение самостоятельно разрабатывать программы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языках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программирования для решения практических задач обработки массивов данных,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умение  использовать  ресурсы  Интернет  для  поиска  и  систематизации  информации.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Поэтому следует обратить внимание на такие разделы кодификатора содержания, как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.3.2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(Математические  модели), 1.5.2 (Цепочк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конечные  последовательности),  деревья,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списки,  графы,  матриц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массивы),  псевдослучайные  последовательности), 1.5.6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(Сортировка), 3.4.1 (Математическая  обработка  статистических  данных), 3.5.2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(Использование инструментов поисковых систем, формирование запросов). Надо иметь в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виду,  что  учреждения  высшего  профессионального  образования  заинтересованы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абитуриентах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,  чья  подготовка  соответствует  следующим  требованиям  кодификатора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требований: 1.1.1 (Проводить  вычисления  в  электронных  таблицах), 1.1.5 (Создавать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программы  на  языке  программирования), 2.9 (Проводить  статистическую  обработку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данных с помощью компьютера).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Следует  понимать,  что  требования  учреждений  высшего  профессионального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образования  к  подготовке  абитуриентов  профильных  специальностей  предполагают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уровень подготовки, соответствующий профильному курсу информатики и ИКТ, поэтому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выпускникам с базовой подготовкой не следует рассчитывать на высокий результат ЕГЭ.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Задания базового уровня обеспечивали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экзаменуемому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максимум15 первичных баллов,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что  соответствуе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удовлетворительному» уровню,  недостаточному  для  продолжения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образования на профильной специальности.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При  подготовке  к  ЕГЭ  задания  демонстрационной  версии  экзамена  надо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рассматривать  только  как  ориентиры,  показывающие  примерные  образцы  заданий,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могут  стоять  на  соответствующих  позициях.  Натаскивание  абитуриентов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определенный тип заданий может привести к тому, что они будут обескуражены заданием,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немного отличающимся по формату от того, которое было ими многократно разобрано.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  качестве  ресурсов,  которые  полезно  использовать  при  подготовке  к  ЕГЭ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информатике,  укажем  такие  бесплатные  ресурсы,  как  ресурс  К.Ю.Полякова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http://kpolyakov.narod.ru/(разделы  http://kpolyakov.narod.ru/school/ege.htm  и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http://kpolyakov.narod.ru/school/kumir.htm),  ресурс  http://ege.yandex.ru/(раздел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>http://ege.yandex.ru/informatics/), а также специализированный ресурс по информатике и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математике http://ege-go.ru/.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В  заключение  отметим,  что,  к  сожалению,  для  информатики  не  существует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открытого  банка  задач,  подобного  тому,  который  есть,  например,  для  математики.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Создание такого банка необходимо для развития образования в области информатики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нашей стране.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Попытка создания открытого банка задач, который можно использовать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E85">
        <w:rPr>
          <w:rFonts w:ascii="Times New Roman" w:hAnsi="Times New Roman" w:cs="Times New Roman"/>
          <w:sz w:val="24"/>
          <w:szCs w:val="24"/>
        </w:rPr>
        <w:t>изучении  информатики,  в  настоящее  время  ведется  на  сайте  http://ege-go.ru/(раздел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E85">
        <w:rPr>
          <w:rFonts w:ascii="Times New Roman" w:hAnsi="Times New Roman" w:cs="Times New Roman"/>
          <w:sz w:val="24"/>
          <w:szCs w:val="24"/>
        </w:rPr>
        <w:t xml:space="preserve">http://ege-go.ru/zadaniya/), однако эта работа пока далека от завершения. 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По  опыту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 государственного  экзамена2012 – 2013 годов,  наибольшее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затруднение вызывают задания А10, B13, B14, B15. Разберем подробно эти задания.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ЗаданиеB13 относится к раздел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у«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Алгоритмы». Оно проверяет умение построить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дерево  путей  вычислений,  а  также  умение  анализировать  такое  дерево,  например,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вычислять  количество  путей,  удовлетворяющих  </w:t>
      </w:r>
      <w:proofErr w:type="spellStart"/>
      <w:r w:rsidRPr="009A7E85">
        <w:rPr>
          <w:rFonts w:ascii="Times New Roman" w:hAnsi="Times New Roman" w:cs="Times New Roman"/>
          <w:sz w:val="24"/>
          <w:szCs w:val="24"/>
        </w:rPr>
        <w:t>заданным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свойствам</w:t>
      </w:r>
      <w:proofErr w:type="spellEnd"/>
      <w:r w:rsidRPr="009A7E85">
        <w:rPr>
          <w:rFonts w:ascii="Times New Roman" w:hAnsi="Times New Roman" w:cs="Times New Roman"/>
          <w:sz w:val="24"/>
          <w:szCs w:val="24"/>
        </w:rPr>
        <w:t>.  Задание  может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выглядеть,  например,  так: «Дано  описание  исполнителя,  который  работает 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натуральными числами. Команды этого исполнителя преобразуют данное число в новое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число,  которое  больше  исходного.  Программа  для  такого  исполнителя– 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последовательность  команд.  Требуется  подсчитать  количество  программ,  которые</w:t>
      </w:r>
    </w:p>
    <w:p w:rsidR="00893D49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переводят число </w:t>
      </w:r>
      <w:proofErr w:type="spellStart"/>
      <w:r w:rsidRPr="009A7E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A7E85">
        <w:rPr>
          <w:rFonts w:ascii="Times New Roman" w:hAnsi="Times New Roman" w:cs="Times New Roman"/>
          <w:sz w:val="24"/>
          <w:szCs w:val="24"/>
        </w:rPr>
        <w:t xml:space="preserve"> в число </w:t>
      </w:r>
      <w:proofErr w:type="spellStart"/>
      <w:r w:rsidRPr="009A7E8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9A7E85">
        <w:rPr>
          <w:rFonts w:ascii="Times New Roman" w:hAnsi="Times New Roman" w:cs="Times New Roman"/>
          <w:sz w:val="24"/>
          <w:szCs w:val="24"/>
        </w:rPr>
        <w:t>.»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A7E85">
        <w:rPr>
          <w:rFonts w:ascii="Times New Roman" w:hAnsi="Times New Roman" w:cs="Times New Roman"/>
          <w:sz w:val="24"/>
          <w:szCs w:val="24"/>
        </w:rPr>
        <w:t xml:space="preserve">В заключение следует отметить, что год от года результаты выполнения ЕГЭ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информатике и ИКТ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экзаменуемыми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 xml:space="preserve"> средней и сильной групп подготовки растут. Это</w:t>
      </w:r>
    </w:p>
    <w:p w:rsidR="009A7E85" w:rsidRP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 xml:space="preserve">показывает, что хорошая подготовка к экзамену, тренировка в решении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экзаменационных</w:t>
      </w:r>
      <w:proofErr w:type="gramEnd"/>
    </w:p>
    <w:p w:rsidR="009A7E85" w:rsidRDefault="009A7E85" w:rsidP="009A7E85">
      <w:pPr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lastRenderedPageBreak/>
        <w:t xml:space="preserve">заданий различных типов– </w:t>
      </w:r>
      <w:proofErr w:type="gramStart"/>
      <w:r w:rsidRPr="009A7E85">
        <w:rPr>
          <w:rFonts w:ascii="Times New Roman" w:hAnsi="Times New Roman" w:cs="Times New Roman"/>
          <w:sz w:val="24"/>
          <w:szCs w:val="24"/>
        </w:rPr>
        <w:t>ве</w:t>
      </w:r>
      <w:proofErr w:type="gramEnd"/>
      <w:r w:rsidRPr="009A7E85">
        <w:rPr>
          <w:rFonts w:ascii="Times New Roman" w:hAnsi="Times New Roman" w:cs="Times New Roman"/>
          <w:sz w:val="24"/>
          <w:szCs w:val="24"/>
        </w:rPr>
        <w:t>рный путь к успеху на экзамене.</w:t>
      </w:r>
    </w:p>
    <w:p w:rsidR="00316EEF" w:rsidRPr="009A7E85" w:rsidRDefault="00316EEF" w:rsidP="00316E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 рекомендаций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Ройтберга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16EEF" w:rsidRPr="009A7E85" w:rsidSect="0089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9A7E85"/>
    <w:rsid w:val="00316EEF"/>
    <w:rsid w:val="00893D49"/>
    <w:rsid w:val="009A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4608</Words>
  <Characters>26271</Characters>
  <Application>Microsoft Office Word</Application>
  <DocSecurity>0</DocSecurity>
  <Lines>218</Lines>
  <Paragraphs>61</Paragraphs>
  <ScaleCrop>false</ScaleCrop>
  <Company/>
  <LinksUpToDate>false</LinksUpToDate>
  <CharactersWithSpaces>30818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2014-02-18T02:43:00Z</dcterms:created>
  <dcterms:modified xsi:type="dcterms:W3CDTF">2014-02-18T02:49:00Z</dcterms:modified>
</cp:coreProperties>
</file>