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51" w:rsidRDefault="00A15251" w:rsidP="00A15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251" w:rsidRDefault="00A15251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251" w:rsidRPr="00BF447F" w:rsidRDefault="00A15251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19550" cy="2839557"/>
            <wp:effectExtent l="19050" t="0" r="0" b="0"/>
            <wp:docPr id="1" name="Рисунок 1" descr="C:\Users\ЕГЭ\Desktop\рабочий стол\СЕМИНАР МАТЕРИАЛЫ\Картинка для уро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Э\Desktop\рабочий стол\СЕМИНАР МАТЕРИАЛЫ\Картинка для уро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83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E9" w:rsidRPr="00BF447F" w:rsidRDefault="00D418E9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E9" w:rsidRPr="00BF447F" w:rsidRDefault="00D418E9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E9" w:rsidRPr="00BF447F" w:rsidRDefault="00D418E9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E9" w:rsidRPr="00BF447F" w:rsidRDefault="00D418E9" w:rsidP="0066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7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418E9" w:rsidRPr="00A15251" w:rsidRDefault="00661C57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D05AC">
        <w:rPr>
          <w:rFonts w:ascii="Times New Roman" w:hAnsi="Times New Roman" w:cs="Times New Roman"/>
          <w:b/>
          <w:sz w:val="24"/>
          <w:szCs w:val="24"/>
        </w:rPr>
        <w:t>неурочной программы</w:t>
      </w:r>
      <w:r w:rsidR="00A15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DE7" w:rsidRPr="00A15251">
        <w:rPr>
          <w:rFonts w:ascii="Times New Roman" w:hAnsi="Times New Roman" w:cs="Times New Roman"/>
          <w:b/>
          <w:sz w:val="24"/>
          <w:szCs w:val="24"/>
        </w:rPr>
        <w:t>«Проектный час «</w:t>
      </w:r>
      <w:proofErr w:type="spellStart"/>
      <w:r w:rsidR="00AE6DE7" w:rsidRPr="00A15251">
        <w:rPr>
          <w:rFonts w:ascii="Times New Roman" w:hAnsi="Times New Roman" w:cs="Times New Roman"/>
          <w:b/>
          <w:sz w:val="24"/>
          <w:szCs w:val="24"/>
        </w:rPr>
        <w:t>Эргиэн</w:t>
      </w:r>
      <w:proofErr w:type="spellEnd"/>
      <w:r w:rsidR="00AE6DE7" w:rsidRPr="00A15251">
        <w:rPr>
          <w:rFonts w:ascii="Times New Roman" w:hAnsi="Times New Roman" w:cs="Times New Roman"/>
          <w:b/>
          <w:sz w:val="24"/>
          <w:szCs w:val="24"/>
        </w:rPr>
        <w:t>»</w:t>
      </w:r>
    </w:p>
    <w:p w:rsidR="00D418E9" w:rsidRPr="00BF447F" w:rsidRDefault="00D418E9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E9" w:rsidRPr="00BF447F" w:rsidRDefault="00D418E9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E9" w:rsidRPr="00BF447F" w:rsidRDefault="00D418E9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E9" w:rsidRPr="00BF447F" w:rsidRDefault="00D418E9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E9" w:rsidRPr="00BF447F" w:rsidRDefault="00D418E9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E9" w:rsidRDefault="00D418E9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C57" w:rsidRDefault="00661C57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C57" w:rsidRDefault="00661C57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C57" w:rsidRDefault="00661C57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C57" w:rsidRDefault="00661C57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C57" w:rsidRPr="00661C57" w:rsidRDefault="00661C57" w:rsidP="00661C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1C57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661C57" w:rsidRDefault="00661C57" w:rsidP="00661C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 Семенович </w:t>
      </w:r>
    </w:p>
    <w:p w:rsidR="00661C57" w:rsidRPr="00BF447F" w:rsidRDefault="00661C57" w:rsidP="00661C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педагог дополнительного образования</w:t>
      </w:r>
    </w:p>
    <w:p w:rsidR="00D418E9" w:rsidRPr="00BF447F" w:rsidRDefault="00D418E9" w:rsidP="0066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E9" w:rsidRPr="00BF447F" w:rsidRDefault="00D418E9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418E9" w:rsidRPr="00BF447F" w:rsidRDefault="00D418E9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418E9" w:rsidRPr="00BF447F" w:rsidRDefault="00D418E9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418E9" w:rsidRDefault="00D418E9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D05AC" w:rsidRDefault="009D05AC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D05AC" w:rsidRDefault="009D05AC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D05AC" w:rsidRDefault="009D05AC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D05AC" w:rsidRDefault="009D05AC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D05AC" w:rsidRDefault="009D05AC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D05AC" w:rsidRDefault="009D05AC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D05AC" w:rsidRDefault="009D05AC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07C47" w:rsidRDefault="00B07C47" w:rsidP="00A152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D05AC" w:rsidRPr="00BF447F" w:rsidRDefault="009D05AC" w:rsidP="00661C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418E9" w:rsidRPr="00BF447F" w:rsidRDefault="00D418E9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418E9" w:rsidRPr="00BF447F" w:rsidRDefault="00D418E9" w:rsidP="00661C57">
      <w:pPr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F447F" w:rsidRPr="00BF447F" w:rsidRDefault="00BF447F" w:rsidP="00661C57">
      <w:pPr>
        <w:pStyle w:val="afb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7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F447F" w:rsidRPr="00BF447F" w:rsidRDefault="00BF447F" w:rsidP="00661C57">
      <w:pPr>
        <w:pStyle w:val="afb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7F" w:rsidRPr="00BF447F" w:rsidRDefault="00BF447F" w:rsidP="00661C57">
      <w:pPr>
        <w:pStyle w:val="af0"/>
        <w:ind w:left="0" w:firstLine="709"/>
        <w:jc w:val="both"/>
      </w:pPr>
      <w:r w:rsidRPr="00BF447F">
        <w:t>Развитый производственный сектор является ведущим показателем для определения социально-экономического развития любой цивилизованной европейской страны. Как обстоят дела в нашем государстве?</w:t>
      </w:r>
    </w:p>
    <w:p w:rsidR="00BF447F" w:rsidRPr="00BF447F" w:rsidRDefault="00BF447F" w:rsidP="00661C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В настоящий период развития  России, республики наблюдается миграция населения от сел к городам, утрата у подрастающего поколения чувства хозяина земли, неподготовленность современной молодежи к новым условиям рыночной экономики. Большая часть старшеклассников сельских школ не владеют даже теми минимальными знаниями экономической грамотности, которые должны быть им известны из укладов семьи и народных традиций.</w:t>
      </w:r>
    </w:p>
    <w:p w:rsidR="00BF447F" w:rsidRPr="00BF447F" w:rsidRDefault="00BF447F" w:rsidP="00661C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 xml:space="preserve">Нынешние выпускники школ будут определять развитие экономики нашего государства. Своеобразие общественных отношений на селе, производственная деятельность сельского населения, уклад жизни становятся особенностью деятельности сельской школы. Сельская школа наряду с  выполнением общего  для всех типов общеобразовательных функций выполняет задачи подготовки школьников к самостоятельной жизни. Школа становится местом воспитания будущего хозяина земли, владеющего практико-ориентированными навыками. Возрастает роль сельской школы в подготовке к жизни на селе. Являясь важным звеном в системе жизнеобеспечения села, школа  становится тем социальным институтом, на которую возложена миссия подготовки новых </w:t>
      </w:r>
      <w:r>
        <w:rPr>
          <w:rFonts w:ascii="Times New Roman" w:hAnsi="Times New Roman" w:cs="Times New Roman"/>
          <w:sz w:val="24"/>
          <w:szCs w:val="24"/>
        </w:rPr>
        <w:t>поколений школьников: конкурент</w:t>
      </w:r>
      <w:r w:rsidRPr="00BF447F">
        <w:rPr>
          <w:rFonts w:ascii="Times New Roman" w:hAnsi="Times New Roman" w:cs="Times New Roman"/>
          <w:sz w:val="24"/>
          <w:szCs w:val="24"/>
        </w:rPr>
        <w:t>оспособных в жизни и труде, способных успешно жить и работать на селе, имея устойчивую доходность производителя.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Курс «Юный предприниматель» учитывает необходимость совершенствования системы образования в сфере экономики и предпринимательства, восполнения возникшего недостатка компетенций у учащихся в этой области, подготовки их к последующей предпринимательской деятельности.</w:t>
      </w:r>
    </w:p>
    <w:p w:rsidR="009D05AC" w:rsidRDefault="009D05AC" w:rsidP="00661C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47F" w:rsidRPr="00BF447F" w:rsidRDefault="00BF447F" w:rsidP="00661C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 xml:space="preserve">Отбор содержания программы подчиняется следующим </w:t>
      </w:r>
      <w:r w:rsidRPr="00BF447F">
        <w:rPr>
          <w:rFonts w:ascii="Times New Roman" w:hAnsi="Times New Roman" w:cs="Times New Roman"/>
          <w:i/>
          <w:iCs/>
          <w:sz w:val="24"/>
          <w:szCs w:val="24"/>
        </w:rPr>
        <w:t>принципам:</w:t>
      </w:r>
    </w:p>
    <w:p w:rsidR="00BF447F" w:rsidRPr="00BF447F" w:rsidRDefault="00BF447F" w:rsidP="00661C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i/>
          <w:sz w:val="24"/>
          <w:szCs w:val="24"/>
        </w:rPr>
        <w:t>-</w:t>
      </w:r>
      <w:r w:rsidRPr="00BF447F">
        <w:rPr>
          <w:rFonts w:ascii="Times New Roman" w:hAnsi="Times New Roman" w:cs="Times New Roman"/>
          <w:sz w:val="24"/>
          <w:szCs w:val="24"/>
        </w:rPr>
        <w:t>Интегративности содержания модулей региональной программы «Предпринимательство»;</w:t>
      </w:r>
    </w:p>
    <w:p w:rsidR="00BF447F" w:rsidRPr="00BF447F" w:rsidRDefault="00BF447F" w:rsidP="00661C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-Вариативности содержания и видов практической деятельности учащихся на основе учета их жизненного и личностного планов и интересов, карьерных намерений;</w:t>
      </w:r>
    </w:p>
    <w:p w:rsidR="00BF447F" w:rsidRPr="00BF447F" w:rsidRDefault="00BF447F" w:rsidP="00661C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-Непрерывности, предполагающий направленность обучения по программе «Предпринимательство» на мотивационно-ценностное стремление учащегося и развитие его потребности в постоянном профессиональном росте, воспитание у него гражданской ответственности и других личностных качеств современного предпринимателя;</w:t>
      </w:r>
    </w:p>
    <w:p w:rsidR="00BF447F" w:rsidRPr="00BF447F" w:rsidRDefault="00BF447F" w:rsidP="00661C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-Сопровождения и поддержки учащихся, предполагающие изменение позиции учителя, реализующего региональные программы «Предпринимательство».</w:t>
      </w:r>
    </w:p>
    <w:p w:rsidR="00BF447F" w:rsidRDefault="00BF447F" w:rsidP="00661C57">
      <w:pPr>
        <w:pStyle w:val="consnormal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05AC" w:rsidRPr="00BF447F" w:rsidRDefault="009D05AC" w:rsidP="00661C57">
      <w:pPr>
        <w:pStyle w:val="consnormal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F447F" w:rsidRDefault="00BF447F" w:rsidP="00661C57">
      <w:pPr>
        <w:pStyle w:val="consnormal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7C47" w:rsidRPr="00BF447F" w:rsidRDefault="00B07C47" w:rsidP="00661C57">
      <w:pPr>
        <w:pStyle w:val="consnormal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F447F" w:rsidRPr="00BF447F" w:rsidRDefault="00BF447F" w:rsidP="00661C57">
      <w:pPr>
        <w:pStyle w:val="consnormal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BF447F">
        <w:rPr>
          <w:rFonts w:ascii="Times New Roman" w:hAnsi="Times New Roman" w:cs="Times New Roman"/>
          <w:b/>
          <w:bCs/>
          <w:color w:val="auto"/>
        </w:rPr>
        <w:t>Цель  и задачи курса:</w:t>
      </w:r>
    </w:p>
    <w:p w:rsidR="00BF447F" w:rsidRPr="00BF447F" w:rsidRDefault="00BF447F" w:rsidP="00661C57">
      <w:pPr>
        <w:pStyle w:val="consnormal"/>
        <w:numPr>
          <w:ilvl w:val="0"/>
          <w:numId w:val="9"/>
        </w:numPr>
        <w:spacing w:before="0" w:beforeAutospacing="0" w:after="0" w:afterAutospacing="0"/>
        <w:ind w:left="0" w:hanging="11"/>
        <w:jc w:val="both"/>
        <w:rPr>
          <w:rFonts w:ascii="Times New Roman" w:hAnsi="Times New Roman" w:cs="Times New Roman"/>
          <w:color w:val="auto"/>
        </w:rPr>
      </w:pPr>
      <w:r w:rsidRPr="00BF447F">
        <w:rPr>
          <w:rFonts w:ascii="Times New Roman" w:hAnsi="Times New Roman" w:cs="Times New Roman"/>
          <w:color w:val="auto"/>
        </w:rPr>
        <w:t>Создание учебно-методического условия формирования у обучающихся компетенций в области основ предпринимательской деятельности, обеспечивающих успешность их будущей самостоятельной деятельности в сферах малого и среднего  бизнеса.</w:t>
      </w:r>
    </w:p>
    <w:p w:rsidR="00BF447F" w:rsidRPr="00BF447F" w:rsidRDefault="00BF447F" w:rsidP="00661C57">
      <w:pPr>
        <w:tabs>
          <w:tab w:val="left" w:pos="6345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BF447F" w:rsidRPr="00BF447F" w:rsidRDefault="00BF447F" w:rsidP="00661C57">
      <w:pPr>
        <w:pStyle w:val="1"/>
        <w:keepNext/>
        <w:keepLines/>
        <w:widowControl/>
        <w:numPr>
          <w:ilvl w:val="0"/>
          <w:numId w:val="9"/>
        </w:numPr>
        <w:autoSpaceDE/>
        <w:autoSpaceDN/>
        <w:adjustRightInd/>
        <w:ind w:left="0" w:hanging="11"/>
        <w:jc w:val="both"/>
        <w:rPr>
          <w:b/>
          <w:bCs/>
          <w:color w:val="000000" w:themeColor="text1"/>
          <w:sz w:val="24"/>
          <w:szCs w:val="24"/>
        </w:rPr>
      </w:pPr>
      <w:r w:rsidRPr="00BF447F">
        <w:rPr>
          <w:rStyle w:val="afa"/>
          <w:color w:val="000000" w:themeColor="text1"/>
          <w:sz w:val="24"/>
          <w:szCs w:val="24"/>
        </w:rPr>
        <w:t xml:space="preserve">Содержательное обеспечение формирования компетенций предпринимательской деятельности учащихся с учетом специфики педагогического процесса в </w:t>
      </w:r>
      <w:r w:rsidRPr="00BF447F">
        <w:rPr>
          <w:b/>
          <w:bCs/>
          <w:color w:val="000000" w:themeColor="text1"/>
          <w:sz w:val="24"/>
          <w:szCs w:val="24"/>
        </w:rPr>
        <w:t>общеобразовательной школе;</w:t>
      </w:r>
    </w:p>
    <w:p w:rsidR="00BF447F" w:rsidRPr="00BF447F" w:rsidRDefault="00BF447F" w:rsidP="00661C57">
      <w:pPr>
        <w:pStyle w:val="1"/>
        <w:keepNext/>
        <w:keepLines/>
        <w:widowControl/>
        <w:numPr>
          <w:ilvl w:val="0"/>
          <w:numId w:val="9"/>
        </w:numPr>
        <w:autoSpaceDE/>
        <w:autoSpaceDN/>
        <w:adjustRightInd/>
        <w:ind w:left="0" w:hanging="11"/>
        <w:jc w:val="both"/>
        <w:rPr>
          <w:b/>
          <w:bCs/>
          <w:color w:val="000000" w:themeColor="text1"/>
          <w:sz w:val="24"/>
          <w:szCs w:val="24"/>
        </w:rPr>
      </w:pPr>
      <w:r w:rsidRPr="00BF447F">
        <w:rPr>
          <w:rStyle w:val="afa"/>
          <w:color w:val="000000" w:themeColor="text1"/>
          <w:sz w:val="24"/>
          <w:szCs w:val="24"/>
        </w:rPr>
        <w:t>Технологическое обеспечение процесса формирования компетенций предпринимательской деятельности учащихся;</w:t>
      </w:r>
    </w:p>
    <w:p w:rsidR="00BF447F" w:rsidRPr="00BF447F" w:rsidRDefault="00BF447F" w:rsidP="00661C57">
      <w:pPr>
        <w:pStyle w:val="1"/>
        <w:keepNext/>
        <w:keepLines/>
        <w:widowControl/>
        <w:numPr>
          <w:ilvl w:val="0"/>
          <w:numId w:val="9"/>
        </w:numPr>
        <w:autoSpaceDE/>
        <w:autoSpaceDN/>
        <w:adjustRightInd/>
        <w:ind w:left="0" w:hanging="11"/>
        <w:jc w:val="both"/>
        <w:rPr>
          <w:b/>
          <w:bCs/>
          <w:color w:val="000000" w:themeColor="text1"/>
          <w:sz w:val="24"/>
          <w:szCs w:val="24"/>
        </w:rPr>
      </w:pPr>
      <w:r w:rsidRPr="00BF447F">
        <w:rPr>
          <w:rStyle w:val="afa"/>
          <w:color w:val="000000" w:themeColor="text1"/>
          <w:sz w:val="24"/>
          <w:szCs w:val="24"/>
        </w:rPr>
        <w:t>Разработка критериев и показателей успешности формирования компетенций предпринимательской деятельности учащихся.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Программа рассчита</w:t>
      </w:r>
      <w:r w:rsidR="00B40D03">
        <w:rPr>
          <w:rFonts w:ascii="Times New Roman" w:hAnsi="Times New Roman" w:cs="Times New Roman"/>
          <w:sz w:val="24"/>
          <w:szCs w:val="24"/>
        </w:rPr>
        <w:t xml:space="preserve">на на 34 часа (1 ч. в неделю) в </w:t>
      </w:r>
      <w:r w:rsidRPr="00BF447F">
        <w:rPr>
          <w:rFonts w:ascii="Times New Roman" w:hAnsi="Times New Roman" w:cs="Times New Roman"/>
          <w:sz w:val="24"/>
          <w:szCs w:val="24"/>
        </w:rPr>
        <w:t>классе.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447F">
        <w:rPr>
          <w:rFonts w:ascii="Times New Roman" w:hAnsi="Times New Roman" w:cs="Times New Roman"/>
          <w:iCs/>
          <w:sz w:val="24"/>
          <w:szCs w:val="24"/>
        </w:rPr>
        <w:t>Для реализации практической деятельности данной программы используются такие методы, как метод проектов, метод кейс-технологий, метод дебатов, а также технология модульного обучения.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F447F">
        <w:rPr>
          <w:rFonts w:ascii="Times New Roman" w:hAnsi="Times New Roman" w:cs="Times New Roman"/>
          <w:b/>
          <w:iCs/>
          <w:sz w:val="24"/>
          <w:szCs w:val="24"/>
        </w:rPr>
        <w:t>Ценностные ориентиры содержания программы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В процессе экономического образования учащиеся получают представления о богатстве окружающего мира, воплощённом в природе, искусстве, результатах труда людей. Обучающиеся начинают осознавать зависимость благосостояния общества и человека, удовлетворения его потребностей от уровня образования, от качества труда, познают значение природных богатств человека, проникаются бережным отношением к природе и всем видам ресурсов, подходят к пониманию роли денег как оценки результата труда людей.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5AC" w:rsidRDefault="009D05AC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5AC" w:rsidRDefault="009D05AC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5AC" w:rsidRDefault="009D05AC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программы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b/>
          <w:sz w:val="24"/>
          <w:szCs w:val="24"/>
        </w:rPr>
        <w:t>Личностные  результаты: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получат  знания о семье как экономической единице общества, о важности взаимопомощи, поддержки между членами семьи при решении экономических вопросов;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узнают, что представляют собой такие качества личности, как экономность, бережливость, осознают, как важно бережно относиться к вещам, так как они представляют собой продукт труда многих людей;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будут иметь свое отношение к богатству и милосердию;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 xml:space="preserve">- научатся заботиться не только о себе, о своих </w:t>
      </w:r>
      <w:proofErr w:type="gramStart"/>
      <w:r w:rsidRPr="00BF447F">
        <w:rPr>
          <w:rFonts w:ascii="Times New Roman" w:hAnsi="Times New Roman" w:cs="Times New Roman"/>
          <w:sz w:val="24"/>
          <w:szCs w:val="24"/>
        </w:rPr>
        <w:t>близких,  но</w:t>
      </w:r>
      <w:proofErr w:type="gramEnd"/>
      <w:r w:rsidRPr="00BF447F">
        <w:rPr>
          <w:rFonts w:ascii="Times New Roman" w:hAnsi="Times New Roman" w:cs="Times New Roman"/>
          <w:sz w:val="24"/>
          <w:szCs w:val="24"/>
        </w:rPr>
        <w:t xml:space="preserve"> и о тех, кто рядом и нуждается в помощи.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7F">
        <w:rPr>
          <w:rFonts w:ascii="Times New Roman" w:hAnsi="Times New Roman" w:cs="Times New Roman"/>
          <w:b/>
          <w:sz w:val="24"/>
          <w:szCs w:val="24"/>
        </w:rPr>
        <w:t>Регулятивные результаты: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принимать и сохранять учебную задачу, учитывать выделенные учителем ориентиры действия, планировать свои действия, выполнять учебные действия;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вносить необходимые коррективы и действовать на основе результатов обсуждения;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осуществлять пошаговый и итоговый контроль;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адекватно воспринимать оценку учителя;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различать способ и результат действия;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lastRenderedPageBreak/>
        <w:t>-научиться проявлять познавательную инициативу, самостоятельно находить варианты решения познавательной задачи.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7F">
        <w:rPr>
          <w:rFonts w:ascii="Times New Roman" w:hAnsi="Times New Roman" w:cs="Times New Roman"/>
          <w:b/>
          <w:sz w:val="24"/>
          <w:szCs w:val="24"/>
        </w:rPr>
        <w:t>Познавательные результаты: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осуществлять поиск нужной информации в учебнике, словарях, дополнительной литературе,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анализировать объекты, выделять главное, проводить сравнение, классификацию, обобщать;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высказываться, опираясь на свой жизненный опыт;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анализировать ситуации, подводить анализируемые объекты под понятие, устанавливать аналогии;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«проигрывать роли» с промежуточным обсуждением и домысливанием событий;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научится осознанно и произвольно строить сообщения в устной и письменной форме, строить логическое рассуждение, включающее установление причинно-следственных связей.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7F">
        <w:rPr>
          <w:rFonts w:ascii="Times New Roman" w:hAnsi="Times New Roman" w:cs="Times New Roman"/>
          <w:b/>
          <w:sz w:val="24"/>
          <w:szCs w:val="24"/>
        </w:rPr>
        <w:t>Коммуникативные результаты: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допускать существование различных точек зрения, принимать другие мнения и позиции, формулировать собственное мнение и позицию;</w:t>
      </w:r>
    </w:p>
    <w:p w:rsidR="00BF447F" w:rsidRPr="00BF447F" w:rsidRDefault="00BF447F" w:rsidP="00661C57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F">
        <w:rPr>
          <w:rFonts w:ascii="Times New Roman" w:hAnsi="Times New Roman" w:cs="Times New Roman"/>
          <w:sz w:val="24"/>
          <w:szCs w:val="24"/>
        </w:rPr>
        <w:t>- договариваться, приходить к общему решению, строить понятное для партнера высказывание, задавать вопросы, адекватно использовать речь для планирования и регуляции своей деятельности.</w:t>
      </w:r>
    </w:p>
    <w:p w:rsidR="00BF447F" w:rsidRPr="00BF447F" w:rsidRDefault="00BF447F" w:rsidP="00661C5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447F" w:rsidRPr="00BF447F" w:rsidRDefault="00BF447F" w:rsidP="00661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7F" w:rsidRPr="00BF447F" w:rsidRDefault="00BF447F" w:rsidP="00661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7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447F" w:rsidRPr="00BF447F" w:rsidRDefault="00BF447F" w:rsidP="00661C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7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программы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31"/>
        <w:gridCol w:w="3273"/>
        <w:gridCol w:w="982"/>
        <w:gridCol w:w="2840"/>
        <w:gridCol w:w="2830"/>
      </w:tblGrid>
      <w:tr w:rsidR="00B40D03" w:rsidTr="00B40D03">
        <w:tc>
          <w:tcPr>
            <w:tcW w:w="531" w:type="dxa"/>
          </w:tcPr>
          <w:p w:rsidR="00B40D03" w:rsidRDefault="00B40D03" w:rsidP="00661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73" w:type="dxa"/>
          </w:tcPr>
          <w:p w:rsidR="00B40D03" w:rsidRDefault="00B40D03" w:rsidP="00661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82" w:type="dxa"/>
          </w:tcPr>
          <w:p w:rsidR="00B40D03" w:rsidRDefault="00B40D03" w:rsidP="00661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B40D03" w:rsidRDefault="00B40D03" w:rsidP="00661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40" w:type="dxa"/>
          </w:tcPr>
          <w:p w:rsidR="00B40D03" w:rsidRDefault="00B40D03" w:rsidP="00661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830" w:type="dxa"/>
          </w:tcPr>
          <w:p w:rsidR="00B40D03" w:rsidRDefault="00B40D03" w:rsidP="00661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</w:tc>
      </w:tr>
      <w:tr w:rsidR="00B40D03" w:rsidTr="00B40D03">
        <w:tc>
          <w:tcPr>
            <w:tcW w:w="531" w:type="dxa"/>
          </w:tcPr>
          <w:p w:rsidR="00B40D03" w:rsidRPr="00A15251" w:rsidRDefault="00B40D03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B40D03" w:rsidRPr="00A15251" w:rsidRDefault="00B40D03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Самоанализ умений и качеств</w:t>
            </w:r>
          </w:p>
        </w:tc>
        <w:tc>
          <w:tcPr>
            <w:tcW w:w="982" w:type="dxa"/>
          </w:tcPr>
          <w:p w:rsidR="00B40D03" w:rsidRPr="00A15251" w:rsidRDefault="00B40D03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B40D03" w:rsidRPr="00A15251" w:rsidRDefault="00B40D03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Онлайн</w:t>
            </w:r>
          </w:p>
        </w:tc>
        <w:tc>
          <w:tcPr>
            <w:tcW w:w="2830" w:type="dxa"/>
          </w:tcPr>
          <w:p w:rsidR="00B40D03" w:rsidRPr="00A15251" w:rsidRDefault="00B40D03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Составить самоанализ</w:t>
            </w:r>
          </w:p>
        </w:tc>
      </w:tr>
      <w:tr w:rsidR="00B40D03" w:rsidTr="00B40D03">
        <w:tc>
          <w:tcPr>
            <w:tcW w:w="531" w:type="dxa"/>
          </w:tcPr>
          <w:p w:rsidR="00B40D03" w:rsidRPr="00A15251" w:rsidRDefault="00B40D03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B40D03" w:rsidRPr="00A15251" w:rsidRDefault="00B40D03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Сторонний анализ умений и качеств</w:t>
            </w:r>
          </w:p>
        </w:tc>
        <w:tc>
          <w:tcPr>
            <w:tcW w:w="982" w:type="dxa"/>
          </w:tcPr>
          <w:p w:rsidR="00B40D03" w:rsidRPr="00A15251" w:rsidRDefault="00B40D03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B40D03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B40D03" w:rsidRPr="00A15251" w:rsidRDefault="00B40D03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Составить сторонний анализ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3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Что такое компетенция?</w:t>
            </w:r>
          </w:p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Компетенции в проектной работе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Окружающая среда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Провести исследование среды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Сегментирование среды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6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7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Портрет клиента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Составить портрет клиента на основе родителей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8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Что такое опрос?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9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Эксклюзивная идея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Придумать эксклюзивную идею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10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Планирование рабочего процесса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11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Потребность: определение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Обсуждение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12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  <w:lang w:val="en-US"/>
              </w:rPr>
              <w:t>SWOT</w:t>
            </w:r>
            <w:r w:rsidRPr="00A15251">
              <w:rPr>
                <w:sz w:val="24"/>
                <w:szCs w:val="24"/>
              </w:rPr>
              <w:t>-анализ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Обсуждение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13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Сегментация рынка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14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Сегментирование покупателя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15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Виды и направления предпринимательства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16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Реклама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17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Я-маркетолог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Практическая игра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18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Конкуренция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19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Бренд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Расход и доход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21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Я-менеджер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Практическая игра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661C57" w:rsidTr="00B40D03">
        <w:tc>
          <w:tcPr>
            <w:tcW w:w="531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22</w:t>
            </w:r>
          </w:p>
        </w:tc>
        <w:tc>
          <w:tcPr>
            <w:tcW w:w="3273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Налогообложение в предпринимательстве</w:t>
            </w:r>
          </w:p>
        </w:tc>
        <w:tc>
          <w:tcPr>
            <w:tcW w:w="982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61C57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830" w:type="dxa"/>
          </w:tcPr>
          <w:p w:rsidR="00661C57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Логотип и название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Разработка логотипа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24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Составление опроса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Проведение опроса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25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Изучение конкурентной среды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Составление анализа конкурентов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26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Составление анализа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27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  <w:lang w:val="en-US"/>
              </w:rPr>
              <w:t>SWOT</w:t>
            </w:r>
            <w:r w:rsidRPr="00A15251">
              <w:rPr>
                <w:sz w:val="24"/>
                <w:szCs w:val="24"/>
              </w:rPr>
              <w:t>-анализ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Составление анализа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28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Маркетинговая стратегия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Составление стратегии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29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Планирование рабочего процесса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Составление плана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30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Финансовое планирование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Составления финансового плана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31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Рекламный ролик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Создание собственного ролика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32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Защита проектной работы</w:t>
            </w:r>
          </w:p>
        </w:tc>
        <w:tc>
          <w:tcPr>
            <w:tcW w:w="982" w:type="dxa"/>
          </w:tcPr>
          <w:p w:rsidR="00D35C08" w:rsidRPr="00A15251" w:rsidRDefault="00661C57" w:rsidP="00661C57">
            <w:pPr>
              <w:jc w:val="center"/>
            </w:pPr>
            <w:r w:rsidRPr="00A15251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Защита проектов</w:t>
            </w:r>
          </w:p>
        </w:tc>
      </w:tr>
      <w:tr w:rsidR="00D35C08" w:rsidTr="00B40D03">
        <w:tc>
          <w:tcPr>
            <w:tcW w:w="531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33</w:t>
            </w:r>
          </w:p>
        </w:tc>
        <w:tc>
          <w:tcPr>
            <w:tcW w:w="3273" w:type="dxa"/>
          </w:tcPr>
          <w:p w:rsidR="00D35C08" w:rsidRPr="00A15251" w:rsidRDefault="00D35C08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Рефлексия и анализ проектных работ</w:t>
            </w:r>
          </w:p>
        </w:tc>
        <w:tc>
          <w:tcPr>
            <w:tcW w:w="982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D35C08" w:rsidRPr="00A15251" w:rsidRDefault="00D35C08" w:rsidP="00661C57">
            <w:pPr>
              <w:jc w:val="center"/>
            </w:pPr>
            <w:r w:rsidRPr="00A1525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0" w:type="dxa"/>
          </w:tcPr>
          <w:p w:rsidR="00D35C08" w:rsidRPr="00A15251" w:rsidRDefault="00661C57" w:rsidP="00661C57">
            <w:pPr>
              <w:jc w:val="center"/>
              <w:rPr>
                <w:sz w:val="24"/>
                <w:szCs w:val="24"/>
              </w:rPr>
            </w:pPr>
            <w:r w:rsidRPr="00A15251">
              <w:rPr>
                <w:sz w:val="24"/>
                <w:szCs w:val="24"/>
              </w:rPr>
              <w:t>Исправление замечаний</w:t>
            </w:r>
          </w:p>
        </w:tc>
      </w:tr>
    </w:tbl>
    <w:p w:rsidR="00661C57" w:rsidRDefault="00661C57" w:rsidP="00661C5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C57" w:rsidRDefault="00661C57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57" w:rsidRDefault="00661C57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7F" w:rsidRPr="00BF447F" w:rsidRDefault="00BF447F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7F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BF447F" w:rsidRPr="00BF447F" w:rsidRDefault="00BF447F" w:rsidP="00661C57">
      <w:pPr>
        <w:pStyle w:val="af0"/>
        <w:numPr>
          <w:ilvl w:val="0"/>
          <w:numId w:val="10"/>
        </w:numPr>
        <w:ind w:left="0" w:firstLine="567"/>
        <w:jc w:val="both"/>
      </w:pPr>
      <w:r w:rsidRPr="00BF447F">
        <w:t>Азимов Л.Б., Журавская Е.В. Уроки экономики в школе (Активные формы преподавания). – М.: Аспект Пресс, 2005. – 71 с.</w:t>
      </w:r>
    </w:p>
    <w:p w:rsidR="00BF447F" w:rsidRPr="00BF447F" w:rsidRDefault="00BF447F" w:rsidP="00661C57">
      <w:pPr>
        <w:pStyle w:val="af0"/>
        <w:numPr>
          <w:ilvl w:val="0"/>
          <w:numId w:val="10"/>
        </w:numPr>
        <w:ind w:left="0" w:firstLine="567"/>
        <w:jc w:val="both"/>
      </w:pPr>
      <w:r w:rsidRPr="00BF447F">
        <w:t>Аникеева Н.П. Воспитание игрой. – М.: Просвещение, 1997. – 143 с.</w:t>
      </w:r>
    </w:p>
    <w:p w:rsidR="00BF447F" w:rsidRPr="00BF447F" w:rsidRDefault="00BF447F" w:rsidP="00661C57">
      <w:pPr>
        <w:pStyle w:val="af0"/>
        <w:numPr>
          <w:ilvl w:val="0"/>
          <w:numId w:val="10"/>
        </w:numPr>
        <w:ind w:left="0" w:firstLine="567"/>
        <w:jc w:val="both"/>
      </w:pPr>
      <w:r w:rsidRPr="00BF447F">
        <w:t xml:space="preserve">Вербицкий А.А. Деловая игра как метод активного обучения // Современная высшая </w:t>
      </w:r>
      <w:proofErr w:type="spellStart"/>
      <w:r w:rsidRPr="00BF447F">
        <w:t>шко</w:t>
      </w:r>
      <w:proofErr w:type="spellEnd"/>
    </w:p>
    <w:p w:rsidR="00BF447F" w:rsidRPr="00BF447F" w:rsidRDefault="00BF447F" w:rsidP="00661C57">
      <w:pPr>
        <w:pStyle w:val="af0"/>
        <w:numPr>
          <w:ilvl w:val="0"/>
          <w:numId w:val="10"/>
        </w:numPr>
        <w:ind w:left="0" w:firstLine="567"/>
        <w:jc w:val="both"/>
      </w:pPr>
      <w:proofErr w:type="spellStart"/>
      <w:r w:rsidRPr="00BF447F">
        <w:rPr>
          <w:iCs/>
        </w:rPr>
        <w:t>Загвязинская</w:t>
      </w:r>
      <w:proofErr w:type="spellEnd"/>
      <w:r w:rsidRPr="00BF447F">
        <w:rPr>
          <w:iCs/>
        </w:rPr>
        <w:t xml:space="preserve"> Н.</w:t>
      </w:r>
      <w:r w:rsidRPr="00BF447F">
        <w:t xml:space="preserve">М. Формирование экономической культуры учащихся сельских школ: </w:t>
      </w:r>
      <w:proofErr w:type="spellStart"/>
      <w:r w:rsidRPr="00BF447F">
        <w:t>автореф</w:t>
      </w:r>
      <w:proofErr w:type="spellEnd"/>
      <w:r w:rsidRPr="00BF447F">
        <w:t xml:space="preserve">. </w:t>
      </w:r>
      <w:proofErr w:type="spellStart"/>
      <w:r w:rsidRPr="00BF447F">
        <w:t>дисс</w:t>
      </w:r>
      <w:proofErr w:type="spellEnd"/>
      <w:r w:rsidRPr="00BF447F">
        <w:t xml:space="preserve">. …канд. </w:t>
      </w:r>
      <w:proofErr w:type="spellStart"/>
      <w:r w:rsidRPr="00BF447F">
        <w:t>пед</w:t>
      </w:r>
      <w:proofErr w:type="spellEnd"/>
      <w:r w:rsidRPr="00BF447F">
        <w:t>. наук – Тюмень, 2000. – 18 с.</w:t>
      </w:r>
    </w:p>
    <w:p w:rsidR="00BF447F" w:rsidRPr="00BF447F" w:rsidRDefault="00BF447F" w:rsidP="00661C57">
      <w:pPr>
        <w:pStyle w:val="af0"/>
        <w:numPr>
          <w:ilvl w:val="0"/>
          <w:numId w:val="10"/>
        </w:numPr>
        <w:ind w:left="0" w:firstLine="567"/>
        <w:jc w:val="both"/>
      </w:pPr>
      <w:proofErr w:type="spellStart"/>
      <w:r w:rsidRPr="00BF447F">
        <w:t>Лапуста</w:t>
      </w:r>
      <w:proofErr w:type="spellEnd"/>
      <w:r w:rsidRPr="00BF447F">
        <w:t xml:space="preserve">  М.Г. Предпринимательство: Учебник. М.: ИНФА-М, 2009.</w:t>
      </w:r>
    </w:p>
    <w:p w:rsidR="00BF447F" w:rsidRPr="00BF447F" w:rsidRDefault="00BF447F" w:rsidP="00661C57">
      <w:pPr>
        <w:pStyle w:val="af0"/>
        <w:numPr>
          <w:ilvl w:val="0"/>
          <w:numId w:val="10"/>
        </w:numPr>
        <w:ind w:left="0" w:firstLine="567"/>
        <w:jc w:val="both"/>
      </w:pPr>
      <w:proofErr w:type="spellStart"/>
      <w:r w:rsidRPr="00BF447F">
        <w:t>Лапуста</w:t>
      </w:r>
      <w:proofErr w:type="spellEnd"/>
      <w:r w:rsidRPr="00BF447F">
        <w:t xml:space="preserve">  М.Г., Старостин Ю.Л. Малое предпринимательство: Учебник. М.: ИНФА-М, 2009.</w:t>
      </w:r>
    </w:p>
    <w:p w:rsidR="00BF447F" w:rsidRPr="00BF447F" w:rsidRDefault="00BF447F" w:rsidP="00661C57">
      <w:pPr>
        <w:pStyle w:val="af0"/>
        <w:ind w:left="567"/>
        <w:jc w:val="both"/>
      </w:pPr>
    </w:p>
    <w:p w:rsidR="00BF447F" w:rsidRPr="00BF447F" w:rsidRDefault="00BF447F" w:rsidP="00661C57">
      <w:pPr>
        <w:pStyle w:val="af0"/>
        <w:numPr>
          <w:ilvl w:val="0"/>
          <w:numId w:val="10"/>
        </w:numPr>
        <w:ind w:left="0" w:firstLine="567"/>
        <w:jc w:val="both"/>
      </w:pPr>
      <w:r w:rsidRPr="00BF447F">
        <w:rPr>
          <w:iCs/>
        </w:rPr>
        <w:t xml:space="preserve">Лебедева В.Н., </w:t>
      </w:r>
      <w:proofErr w:type="spellStart"/>
      <w:r w:rsidRPr="00BF447F">
        <w:rPr>
          <w:iCs/>
        </w:rPr>
        <w:t>Корлюгова</w:t>
      </w:r>
      <w:proofErr w:type="spellEnd"/>
      <w:r w:rsidRPr="00BF447F">
        <w:rPr>
          <w:iCs/>
        </w:rPr>
        <w:t xml:space="preserve"> Ю.Н.</w:t>
      </w:r>
      <w:r w:rsidRPr="00BF447F">
        <w:t xml:space="preserve"> Экономика в играх и задачах. – М.: Экспресс, 1999.</w:t>
      </w:r>
    </w:p>
    <w:p w:rsidR="00BF447F" w:rsidRPr="00BF447F" w:rsidRDefault="00BF447F" w:rsidP="00661C57">
      <w:pPr>
        <w:pStyle w:val="ParagraphStyle"/>
        <w:keepLines/>
        <w:numPr>
          <w:ilvl w:val="0"/>
          <w:numId w:val="10"/>
        </w:numPr>
        <w:ind w:left="0" w:firstLine="567"/>
        <w:contextualSpacing/>
        <w:jc w:val="both"/>
        <w:rPr>
          <w:rFonts w:ascii="Times New Roman" w:hAnsi="Times New Roman"/>
        </w:rPr>
      </w:pPr>
      <w:proofErr w:type="spellStart"/>
      <w:r w:rsidRPr="00BF447F">
        <w:rPr>
          <w:rFonts w:ascii="Times New Roman" w:hAnsi="Times New Roman"/>
        </w:rPr>
        <w:t>Липсиц</w:t>
      </w:r>
      <w:proofErr w:type="spellEnd"/>
      <w:r w:rsidRPr="00BF447F">
        <w:rPr>
          <w:rFonts w:ascii="Times New Roman" w:hAnsi="Times New Roman"/>
        </w:rPr>
        <w:t>. И.В. Экономика: история и современная организация хозяйственной деятельности. М., Вита-Пресс, 2005.</w:t>
      </w:r>
    </w:p>
    <w:p w:rsidR="00BF447F" w:rsidRPr="00BF447F" w:rsidRDefault="00BF447F" w:rsidP="00661C57">
      <w:pPr>
        <w:pStyle w:val="ParagraphStyle"/>
        <w:keepLines/>
        <w:numPr>
          <w:ilvl w:val="0"/>
          <w:numId w:val="10"/>
        </w:numPr>
        <w:ind w:left="0" w:firstLine="567"/>
        <w:contextualSpacing/>
        <w:jc w:val="both"/>
        <w:rPr>
          <w:rFonts w:ascii="Times New Roman" w:hAnsi="Times New Roman"/>
        </w:rPr>
      </w:pPr>
      <w:r w:rsidRPr="00BF447F">
        <w:rPr>
          <w:rFonts w:ascii="Times New Roman" w:hAnsi="Times New Roman"/>
        </w:rPr>
        <w:t xml:space="preserve">Новикова Л. Э. </w:t>
      </w:r>
      <w:proofErr w:type="spellStart"/>
      <w:r w:rsidRPr="00BF447F">
        <w:rPr>
          <w:rFonts w:ascii="Times New Roman" w:hAnsi="Times New Roman"/>
        </w:rPr>
        <w:t>Эконоика</w:t>
      </w:r>
      <w:proofErr w:type="spellEnd"/>
      <w:r w:rsidRPr="00BF447F">
        <w:rPr>
          <w:rFonts w:ascii="Times New Roman" w:hAnsi="Times New Roman"/>
        </w:rPr>
        <w:t xml:space="preserve">: Мое ближайшее окружение: Учебное пособие для 7 класса </w:t>
      </w:r>
      <w:proofErr w:type="spellStart"/>
      <w:r w:rsidRPr="00BF447F">
        <w:rPr>
          <w:rFonts w:ascii="Times New Roman" w:hAnsi="Times New Roman"/>
        </w:rPr>
        <w:t>общеобразоват</w:t>
      </w:r>
      <w:proofErr w:type="spellEnd"/>
      <w:r w:rsidRPr="00BF447F">
        <w:rPr>
          <w:rFonts w:ascii="Times New Roman" w:hAnsi="Times New Roman"/>
        </w:rPr>
        <w:t xml:space="preserve">. орг./ Л.Э </w:t>
      </w:r>
      <w:proofErr w:type="gramStart"/>
      <w:r w:rsidRPr="00BF447F">
        <w:rPr>
          <w:rFonts w:ascii="Times New Roman" w:hAnsi="Times New Roman"/>
        </w:rPr>
        <w:t>Новикова ;</w:t>
      </w:r>
      <w:proofErr w:type="gramEnd"/>
      <w:r w:rsidRPr="00BF447F">
        <w:rPr>
          <w:rFonts w:ascii="Times New Roman" w:hAnsi="Times New Roman"/>
        </w:rPr>
        <w:t xml:space="preserve"> под ред. И.А. </w:t>
      </w:r>
      <w:proofErr w:type="spellStart"/>
      <w:r w:rsidRPr="00BF447F">
        <w:rPr>
          <w:rFonts w:ascii="Times New Roman" w:hAnsi="Times New Roman"/>
        </w:rPr>
        <w:t>Сасовой</w:t>
      </w:r>
      <w:proofErr w:type="spellEnd"/>
      <w:r w:rsidRPr="00BF447F">
        <w:rPr>
          <w:rFonts w:ascii="Times New Roman" w:hAnsi="Times New Roman"/>
        </w:rPr>
        <w:t>. – 7 издание – М.: ВИТА-ПРЕСС, 2016</w:t>
      </w:r>
    </w:p>
    <w:p w:rsidR="00BF447F" w:rsidRPr="00BF447F" w:rsidRDefault="00BF447F" w:rsidP="00661C57">
      <w:pPr>
        <w:pStyle w:val="ParagraphStyle"/>
        <w:keepLines/>
        <w:numPr>
          <w:ilvl w:val="0"/>
          <w:numId w:val="10"/>
        </w:numPr>
        <w:ind w:left="0" w:firstLine="567"/>
        <w:contextualSpacing/>
        <w:jc w:val="both"/>
        <w:rPr>
          <w:rFonts w:ascii="Times New Roman" w:hAnsi="Times New Roman"/>
        </w:rPr>
      </w:pPr>
      <w:r w:rsidRPr="00BF447F">
        <w:rPr>
          <w:rFonts w:ascii="Times New Roman" w:hAnsi="Times New Roman"/>
        </w:rPr>
        <w:t>Обществознание 6-11 классы. Проектная деятельность учащихся.  Волгоград, «Учитель», 2010.</w:t>
      </w:r>
    </w:p>
    <w:p w:rsidR="00BF447F" w:rsidRPr="00BF447F" w:rsidRDefault="00BF447F" w:rsidP="00661C5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7F" w:rsidRDefault="00BF447F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51" w:rsidRDefault="00E51351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51" w:rsidRDefault="00E51351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51" w:rsidRDefault="00E51351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51" w:rsidRDefault="00E51351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51" w:rsidRDefault="00E51351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51" w:rsidRDefault="00E51351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51" w:rsidRPr="00BF447F" w:rsidRDefault="00E51351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Ссылка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</w:p>
    <w:p w:rsidR="00BF447F" w:rsidRPr="00BF447F" w:rsidRDefault="00BF447F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>️1 урок –Самоанализ и сторонний анализ компетенций</w:t>
      </w:r>
    </w:p>
    <w:p w:rsidR="00E51351" w:rsidRPr="00E51351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https://youtu.be/VrjZMpbLROg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>️2 урок – Генерация бизнес-идеи</w:t>
      </w:r>
    </w:p>
    <w:p w:rsidR="00E51351" w:rsidRPr="00E51351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https://youtu.be/GEJBvpMO6vc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51" w:rsidRP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>️3 урок – Исследование рынка: опрос</w:t>
      </w:r>
    </w:p>
    <w:p w:rsidR="00E51351" w:rsidRPr="00E51351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https://youtu.be/AHGEk1Ylwkw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51" w:rsidRP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>️4 урок – Целевая аудитория</w:t>
      </w:r>
    </w:p>
    <w:p w:rsidR="00E51351" w:rsidRPr="00E51351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https://youtu.be/8jOr3TcvSvk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51" w:rsidRP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>️5 урок – SWOT-анализ</w:t>
      </w:r>
    </w:p>
    <w:p w:rsidR="00E51351" w:rsidRPr="00E51351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https://youtu.be/stCP4IJwScc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51" w:rsidRP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>️6 урок – Эксклюзивность идеи</w:t>
      </w:r>
    </w:p>
    <w:p w:rsidR="00E51351" w:rsidRPr="00E51351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https://youtu.be/9V6r-2OBRP0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51" w:rsidRP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 xml:space="preserve">️7 урок – Что такое бренд? </w:t>
      </w:r>
    </w:p>
    <w:p w:rsidR="00E51351" w:rsidRPr="00E51351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https://youtu.be/oUueQLP6EnM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51" w:rsidRP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>️8 урок – Планирование рабочего процесса</w:t>
      </w:r>
    </w:p>
    <w:p w:rsidR="00E51351" w:rsidRPr="00E51351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https://youtu.be/oTb_7Y-aOw4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51" w:rsidRP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>️9 урок – Сегментирование рынка</w:t>
      </w:r>
    </w:p>
    <w:p w:rsidR="00E51351" w:rsidRPr="00E51351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https://youtu.be/uaFw77FDlqQ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51" w:rsidRP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>️10 урок – Реклама</w:t>
      </w:r>
    </w:p>
    <w:p w:rsidR="00E51351" w:rsidRPr="00E51351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https://youtu.be/A3byjEdzlF4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51" w:rsidRP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>️11 урок – Конкуренция</w:t>
      </w:r>
    </w:p>
    <w:p w:rsidR="00E51351" w:rsidRPr="00E51351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https://youtu.be/uOEWXs9bXj4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51" w:rsidRP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351" w:rsidRPr="00E51351" w:rsidRDefault="00E51351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51">
        <w:rPr>
          <w:rFonts w:ascii="Cambria Math" w:hAnsi="Cambria Math" w:cs="Cambria Math"/>
          <w:b/>
          <w:sz w:val="24"/>
          <w:szCs w:val="24"/>
        </w:rPr>
        <w:t>▶</w:t>
      </w:r>
      <w:r w:rsidRPr="00E51351">
        <w:rPr>
          <w:rFonts w:ascii="Times New Roman" w:hAnsi="Times New Roman" w:cs="Times New Roman"/>
          <w:b/>
          <w:sz w:val="24"/>
          <w:szCs w:val="24"/>
        </w:rPr>
        <w:t xml:space="preserve">️12 урок – Что такое бизнес-план? </w:t>
      </w:r>
    </w:p>
    <w:p w:rsidR="00BF447F" w:rsidRPr="00BF447F" w:rsidRDefault="00D73463" w:rsidP="00E513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E51351" w:rsidRPr="00230373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https://youtu.be/BbjlJ6B6jYM</w:t>
        </w:r>
      </w:hyperlink>
      <w:r w:rsidR="00E51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47F" w:rsidRPr="00BF447F" w:rsidRDefault="00BF447F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7F" w:rsidRPr="00BF447F" w:rsidRDefault="00BF447F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7F" w:rsidRDefault="00D73463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занятий:</w:t>
      </w:r>
    </w:p>
    <w:p w:rsidR="00D73463" w:rsidRDefault="00D73463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463" w:rsidRDefault="00D73463" w:rsidP="00D734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 </w:t>
      </w:r>
      <w:r>
        <w:rPr>
          <w:rFonts w:ascii="Times New Roman" w:hAnsi="Times New Roman" w:cs="Times New Roman"/>
          <w:b/>
          <w:sz w:val="24"/>
          <w:szCs w:val="24"/>
        </w:rPr>
        <w:t>14:00-15:00</w:t>
      </w:r>
      <w:r>
        <w:rPr>
          <w:rFonts w:ascii="Times New Roman" w:hAnsi="Times New Roman" w:cs="Times New Roman"/>
          <w:b/>
          <w:sz w:val="24"/>
          <w:szCs w:val="24"/>
        </w:rPr>
        <w:t xml:space="preserve"> 8а 8б 8в</w:t>
      </w:r>
    </w:p>
    <w:p w:rsidR="00D73463" w:rsidRDefault="00D73463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14:00-15:00 9а 9б 9в </w:t>
      </w:r>
      <w:bookmarkStart w:id="0" w:name="_GoBack"/>
      <w:bookmarkEnd w:id="0"/>
    </w:p>
    <w:p w:rsidR="00D73463" w:rsidRPr="00BF447F" w:rsidRDefault="00D73463" w:rsidP="00661C5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9B6" w:rsidRPr="00BF447F" w:rsidRDefault="003D29B6" w:rsidP="00661C57">
      <w:pPr>
        <w:pStyle w:val="afb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29B6" w:rsidRPr="00BF447F" w:rsidSect="00B07C47">
      <w:pgSz w:w="11906" w:h="16838"/>
      <w:pgMar w:top="851" w:right="1361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60A"/>
    <w:multiLevelType w:val="hybridMultilevel"/>
    <w:tmpl w:val="4CDA9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86D3C"/>
    <w:multiLevelType w:val="hybridMultilevel"/>
    <w:tmpl w:val="C8A26AD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0E8095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20311"/>
    <w:multiLevelType w:val="hybridMultilevel"/>
    <w:tmpl w:val="0FEC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74BB5"/>
    <w:multiLevelType w:val="hybridMultilevel"/>
    <w:tmpl w:val="5F54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48CC"/>
    <w:multiLevelType w:val="multilevel"/>
    <w:tmpl w:val="AEBA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770A5"/>
    <w:multiLevelType w:val="hybridMultilevel"/>
    <w:tmpl w:val="3B9A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842D7"/>
    <w:multiLevelType w:val="hybridMultilevel"/>
    <w:tmpl w:val="0FEC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7683B"/>
    <w:multiLevelType w:val="hybridMultilevel"/>
    <w:tmpl w:val="CBDAD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15AA3"/>
    <w:multiLevelType w:val="hybridMultilevel"/>
    <w:tmpl w:val="C26E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55"/>
    <w:rsid w:val="000243EF"/>
    <w:rsid w:val="000631AE"/>
    <w:rsid w:val="000F218A"/>
    <w:rsid w:val="000F5BD8"/>
    <w:rsid w:val="00127FD9"/>
    <w:rsid w:val="00135602"/>
    <w:rsid w:val="001725D6"/>
    <w:rsid w:val="002911D1"/>
    <w:rsid w:val="002E36B7"/>
    <w:rsid w:val="003D29B6"/>
    <w:rsid w:val="003F0612"/>
    <w:rsid w:val="003F71CE"/>
    <w:rsid w:val="00401C6C"/>
    <w:rsid w:val="0061066D"/>
    <w:rsid w:val="00661C57"/>
    <w:rsid w:val="00665A30"/>
    <w:rsid w:val="007179FE"/>
    <w:rsid w:val="00735D83"/>
    <w:rsid w:val="00764FA4"/>
    <w:rsid w:val="007B7570"/>
    <w:rsid w:val="008074D5"/>
    <w:rsid w:val="00872A65"/>
    <w:rsid w:val="00887F62"/>
    <w:rsid w:val="008D0E48"/>
    <w:rsid w:val="008F3755"/>
    <w:rsid w:val="00900133"/>
    <w:rsid w:val="009B2EBD"/>
    <w:rsid w:val="009D05AC"/>
    <w:rsid w:val="009F4EC0"/>
    <w:rsid w:val="00A15251"/>
    <w:rsid w:val="00AE465D"/>
    <w:rsid w:val="00AE6DE7"/>
    <w:rsid w:val="00B07C47"/>
    <w:rsid w:val="00B27D32"/>
    <w:rsid w:val="00B40D03"/>
    <w:rsid w:val="00BF447F"/>
    <w:rsid w:val="00C13C1A"/>
    <w:rsid w:val="00D35C08"/>
    <w:rsid w:val="00D418E9"/>
    <w:rsid w:val="00D73463"/>
    <w:rsid w:val="00D874A3"/>
    <w:rsid w:val="00D958EC"/>
    <w:rsid w:val="00E06319"/>
    <w:rsid w:val="00E27216"/>
    <w:rsid w:val="00E44E87"/>
    <w:rsid w:val="00E51351"/>
    <w:rsid w:val="00EA3853"/>
    <w:rsid w:val="00F815C5"/>
    <w:rsid w:val="00F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1798"/>
  <w15:docId w15:val="{F138C81D-DCF0-41BD-AA6E-8DB59092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2A65"/>
  </w:style>
  <w:style w:type="paragraph" w:styleId="1">
    <w:name w:val="heading 1"/>
    <w:basedOn w:val="a0"/>
    <w:next w:val="a0"/>
    <w:link w:val="10"/>
    <w:uiPriority w:val="9"/>
    <w:qFormat/>
    <w:rsid w:val="00B27D32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27D3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27D3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7D3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27D3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27D3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3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F3755"/>
    <w:rPr>
      <w:color w:val="0000FF"/>
      <w:u w:val="single"/>
    </w:rPr>
  </w:style>
  <w:style w:type="paragraph" w:styleId="a6">
    <w:name w:val="Normal (Web)"/>
    <w:basedOn w:val="a0"/>
    <w:uiPriority w:val="99"/>
    <w:rsid w:val="008F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8F3755"/>
  </w:style>
  <w:style w:type="paragraph" w:styleId="a7">
    <w:name w:val="footer"/>
    <w:basedOn w:val="a0"/>
    <w:link w:val="a8"/>
    <w:uiPriority w:val="99"/>
    <w:rsid w:val="008F3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1"/>
    <w:link w:val="a7"/>
    <w:uiPriority w:val="99"/>
    <w:rsid w:val="008F375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1"/>
    <w:rsid w:val="008F3755"/>
  </w:style>
  <w:style w:type="paragraph" w:styleId="aa">
    <w:name w:val="annotation text"/>
    <w:basedOn w:val="a0"/>
    <w:link w:val="ab"/>
    <w:semiHidden/>
    <w:rsid w:val="008F3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semiHidden/>
    <w:rsid w:val="008F375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8F3755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8F37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rsid w:val="008F37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F3755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8F37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F3755"/>
  </w:style>
  <w:style w:type="paragraph" w:styleId="af1">
    <w:name w:val="Body Text Indent"/>
    <w:basedOn w:val="a0"/>
    <w:link w:val="af2"/>
    <w:rsid w:val="008F37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с отступом Знак"/>
    <w:basedOn w:val="a1"/>
    <w:link w:val="af1"/>
    <w:rsid w:val="008F375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3">
    <w:name w:val="Subtitle"/>
    <w:basedOn w:val="a0"/>
    <w:next w:val="a0"/>
    <w:link w:val="af4"/>
    <w:qFormat/>
    <w:rsid w:val="008F375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basedOn w:val="a1"/>
    <w:link w:val="af3"/>
    <w:rsid w:val="008F3755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0"/>
    <w:link w:val="af6"/>
    <w:qFormat/>
    <w:rsid w:val="008F375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f6">
    <w:name w:val="Заголовок Знак"/>
    <w:basedOn w:val="a1"/>
    <w:link w:val="af5"/>
    <w:rsid w:val="008F3755"/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11">
    <w:name w:val="Абзац списка1"/>
    <w:basedOn w:val="a0"/>
    <w:qFormat/>
    <w:rsid w:val="008F375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7">
    <w:name w:val="ААА"/>
    <w:basedOn w:val="a0"/>
    <w:qFormat/>
    <w:rsid w:val="008F375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8">
    <w:name w:val="header"/>
    <w:basedOn w:val="a0"/>
    <w:link w:val="af9"/>
    <w:uiPriority w:val="99"/>
    <w:unhideWhenUsed/>
    <w:rsid w:val="008F37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rsid w:val="008F3755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Strong"/>
    <w:uiPriority w:val="22"/>
    <w:qFormat/>
    <w:rsid w:val="008F3755"/>
    <w:rPr>
      <w:b/>
      <w:bCs/>
    </w:rPr>
  </w:style>
  <w:style w:type="paragraph" w:styleId="afb">
    <w:name w:val="No Spacing"/>
    <w:link w:val="afc"/>
    <w:uiPriority w:val="1"/>
    <w:qFormat/>
    <w:rsid w:val="008F375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Zag2">
    <w:name w:val="Zag_2"/>
    <w:basedOn w:val="a0"/>
    <w:uiPriority w:val="99"/>
    <w:rsid w:val="000243EF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22">
    <w:name w:val="Основной текст 22"/>
    <w:basedOn w:val="a0"/>
    <w:rsid w:val="000243E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D29B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2">
    <w:name w:val="Без интервала1"/>
    <w:rsid w:val="003D29B6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D29B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3D29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3D29B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21">
    <w:name w:val="Body Text Indent 2"/>
    <w:basedOn w:val="a0"/>
    <w:link w:val="23"/>
    <w:uiPriority w:val="99"/>
    <w:semiHidden/>
    <w:unhideWhenUsed/>
    <w:rsid w:val="003D29B6"/>
    <w:pPr>
      <w:widowControl w:val="0"/>
      <w:autoSpaceDE w:val="0"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3D29B6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dash041e0431044b0447043d044b0439">
    <w:name w:val="dash041e_0431_044b_0447_043d_044b_0439"/>
    <w:basedOn w:val="a0"/>
    <w:rsid w:val="003D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Абзац списка2"/>
    <w:basedOn w:val="a0"/>
    <w:rsid w:val="003D29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B27D32"/>
    <w:rPr>
      <w:rFonts w:ascii="Times New Roman" w:eastAsia="Times New Roman" w:hAnsi="Times New Roman" w:cs="Times New Roman"/>
      <w:color w:val="000000"/>
      <w:sz w:val="64"/>
      <w:szCs w:val="64"/>
    </w:rPr>
  </w:style>
  <w:style w:type="character" w:customStyle="1" w:styleId="20">
    <w:name w:val="Заголовок 2 Знак"/>
    <w:basedOn w:val="a1"/>
    <w:link w:val="2"/>
    <w:uiPriority w:val="9"/>
    <w:semiHidden/>
    <w:rsid w:val="00B27D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27D3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B27D3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B27D3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semiHidden/>
    <w:rsid w:val="00B27D32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customStyle="1" w:styleId="Default">
    <w:name w:val="Default"/>
    <w:rsid w:val="00B27D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fc">
    <w:name w:val="Без интервала Знак"/>
    <w:link w:val="afb"/>
    <w:uiPriority w:val="1"/>
    <w:rsid w:val="00B27D32"/>
    <w:rPr>
      <w:rFonts w:ascii="Calibri" w:eastAsia="Calibri" w:hAnsi="Calibri" w:cs="Calibri"/>
      <w:lang w:eastAsia="zh-CN"/>
    </w:rPr>
  </w:style>
  <w:style w:type="character" w:customStyle="1" w:styleId="mw-headline">
    <w:name w:val="mw-headline"/>
    <w:basedOn w:val="a1"/>
    <w:rsid w:val="00B27D32"/>
  </w:style>
  <w:style w:type="paragraph" w:customStyle="1" w:styleId="afd">
    <w:name w:val="Автор"/>
    <w:basedOn w:val="a0"/>
    <w:qFormat/>
    <w:rsid w:val="00B27D32"/>
    <w:pPr>
      <w:spacing w:after="0" w:line="240" w:lineRule="auto"/>
    </w:pPr>
    <w:rPr>
      <w:rFonts w:ascii="Arial" w:eastAsia="Times New Roman" w:hAnsi="Arial" w:cs="Times New Roman"/>
      <w:i/>
      <w:sz w:val="16"/>
    </w:rPr>
  </w:style>
  <w:style w:type="paragraph" w:customStyle="1" w:styleId="a">
    <w:name w:val="Нумерованный Литература"/>
    <w:basedOn w:val="a0"/>
    <w:next w:val="a0"/>
    <w:qFormat/>
    <w:rsid w:val="00B27D32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17"/>
    </w:rPr>
  </w:style>
  <w:style w:type="character" w:customStyle="1" w:styleId="field-content">
    <w:name w:val="field-content"/>
    <w:basedOn w:val="a1"/>
    <w:rsid w:val="00B27D32"/>
  </w:style>
  <w:style w:type="character" w:styleId="afe">
    <w:name w:val="Emphasis"/>
    <w:uiPriority w:val="20"/>
    <w:qFormat/>
    <w:rsid w:val="00B27D32"/>
    <w:rPr>
      <w:i/>
      <w:iCs/>
    </w:rPr>
  </w:style>
  <w:style w:type="character" w:customStyle="1" w:styleId="description">
    <w:name w:val="description"/>
    <w:basedOn w:val="a1"/>
    <w:rsid w:val="00B27D32"/>
  </w:style>
  <w:style w:type="paragraph" w:customStyle="1" w:styleId="ParagraphStyle">
    <w:name w:val="Paragraph Style"/>
    <w:rsid w:val="00B27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iddle">
    <w:name w:val="middle"/>
    <w:basedOn w:val="a0"/>
    <w:rsid w:val="00B27D3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hd w:val="clear" w:color="auto" w:fill="EEEEEE"/>
      <w:spacing w:before="88" w:after="100" w:afterAutospacing="1" w:line="240" w:lineRule="auto"/>
      <w:ind w:left="88"/>
    </w:pPr>
    <w:rPr>
      <w:rFonts w:ascii="Times New Roman" w:eastAsia="Times New Roman" w:hAnsi="Times New Roman" w:cs="Times New Roman"/>
      <w:b/>
      <w:bCs/>
      <w:color w:val="660033"/>
      <w:sz w:val="20"/>
      <w:szCs w:val="20"/>
    </w:rPr>
  </w:style>
  <w:style w:type="table" w:customStyle="1" w:styleId="13">
    <w:name w:val="Сетка таблицы1"/>
    <w:basedOn w:val="a2"/>
    <w:next w:val="a4"/>
    <w:uiPriority w:val="59"/>
    <w:rsid w:val="00B27D3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basedOn w:val="a0"/>
    <w:rsid w:val="00B27D3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">
    <w:name w:val="Body Text"/>
    <w:basedOn w:val="a0"/>
    <w:link w:val="aff0"/>
    <w:uiPriority w:val="99"/>
    <w:semiHidden/>
    <w:unhideWhenUsed/>
    <w:rsid w:val="00B27D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1"/>
    <w:link w:val="aff"/>
    <w:uiPriority w:val="99"/>
    <w:semiHidden/>
    <w:rsid w:val="00B27D3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B27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0"/>
    <w:uiPriority w:val="99"/>
    <w:rsid w:val="00B27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0"/>
    <w:uiPriority w:val="99"/>
    <w:rsid w:val="00B27D32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uiPriority w:val="99"/>
    <w:rsid w:val="00B27D32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B27D32"/>
    <w:rPr>
      <w:rFonts w:ascii="Arial" w:hAnsi="Arial" w:cs="Arial" w:hint="default"/>
      <w:b/>
      <w:bCs/>
      <w:sz w:val="18"/>
      <w:szCs w:val="18"/>
    </w:rPr>
  </w:style>
  <w:style w:type="character" w:customStyle="1" w:styleId="mw-editsection1">
    <w:name w:val="mw-editsection1"/>
    <w:basedOn w:val="a1"/>
    <w:rsid w:val="00B27D32"/>
  </w:style>
  <w:style w:type="character" w:customStyle="1" w:styleId="mw-editsection-bracket">
    <w:name w:val="mw-editsection-bracket"/>
    <w:basedOn w:val="a1"/>
    <w:rsid w:val="00B27D32"/>
  </w:style>
  <w:style w:type="character" w:customStyle="1" w:styleId="mw-editsection-divider1">
    <w:name w:val="mw-editsection-divider1"/>
    <w:rsid w:val="00B27D32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EJBvpMO6vc" TargetMode="External"/><Relationship Id="rId13" Type="http://schemas.openxmlformats.org/officeDocument/2006/relationships/hyperlink" Target="https://youtu.be/oUueQLP6EnM" TargetMode="External"/><Relationship Id="rId18" Type="http://schemas.openxmlformats.org/officeDocument/2006/relationships/hyperlink" Target="https://youtu.be/BbjlJ6B6jYM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VrjZMpbLROg" TargetMode="External"/><Relationship Id="rId12" Type="http://schemas.openxmlformats.org/officeDocument/2006/relationships/hyperlink" Target="https://youtu.be/9V6r-2OBRP0" TargetMode="External"/><Relationship Id="rId17" Type="http://schemas.openxmlformats.org/officeDocument/2006/relationships/hyperlink" Target="https://youtu.be/uOEWXs9bXj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A3byjEdzlF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stCP4IJwS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uaFw77FDlqQ" TargetMode="External"/><Relationship Id="rId10" Type="http://schemas.openxmlformats.org/officeDocument/2006/relationships/hyperlink" Target="https://youtu.be/8jOr3TcvSv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AHGEk1Ylwkw" TargetMode="External"/><Relationship Id="rId14" Type="http://schemas.openxmlformats.org/officeDocument/2006/relationships/hyperlink" Target="https://youtu.be/oTb_7Y-aO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A480-73AC-444C-8F55-52945D5B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Ayal</cp:lastModifiedBy>
  <cp:revision>4</cp:revision>
  <cp:lastPrinted>2019-10-01T07:47:00Z</cp:lastPrinted>
  <dcterms:created xsi:type="dcterms:W3CDTF">2021-04-22T01:51:00Z</dcterms:created>
  <dcterms:modified xsi:type="dcterms:W3CDTF">2021-04-22T01:54:00Z</dcterms:modified>
</cp:coreProperties>
</file>