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89C5C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45A887F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3367F4" w14:textId="61B8EA8E" w:rsidR="008100AC" w:rsidRPr="008E712C" w:rsidRDefault="00F74D2F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93D40" wp14:editId="08A4AAD5">
            <wp:simplePos x="0" y="0"/>
            <wp:positionH relativeFrom="column">
              <wp:posOffset>3164205</wp:posOffset>
            </wp:positionH>
            <wp:positionV relativeFrom="paragraph">
              <wp:posOffset>153831</wp:posOffset>
            </wp:positionV>
            <wp:extent cx="1784350" cy="1465257"/>
            <wp:effectExtent l="0" t="0" r="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B9EB377B-EBEC-43DE-8636-1A6B1C0BA4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B9EB377B-EBEC-43DE-8636-1A6B1C0BA4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730" cy="146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DF3B2" w14:textId="09CE1008" w:rsidR="00F74D2F" w:rsidRPr="00F74D2F" w:rsidRDefault="00F74D2F" w:rsidP="00F74D2F">
      <w:pPr>
        <w:suppressAutoHyphens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74D2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«Утверждаю»:</w:t>
      </w:r>
    </w:p>
    <w:p w14:paraId="2FBABB72" w14:textId="0718E940" w:rsidR="00F74D2F" w:rsidRPr="00F74D2F" w:rsidRDefault="00F74D2F" w:rsidP="00F74D2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74D2F">
        <w:rPr>
          <w:rFonts w:ascii="Times New Roman" w:hAnsi="Times New Roman" w:cs="Times New Roman"/>
          <w:iCs/>
          <w:sz w:val="24"/>
          <w:szCs w:val="24"/>
        </w:rPr>
        <w:t>Директор МБОУ «</w:t>
      </w:r>
      <w:proofErr w:type="spellStart"/>
      <w:r w:rsidRPr="00F74D2F">
        <w:rPr>
          <w:rFonts w:ascii="Times New Roman" w:hAnsi="Times New Roman" w:cs="Times New Roman"/>
          <w:iCs/>
          <w:sz w:val="24"/>
          <w:szCs w:val="24"/>
        </w:rPr>
        <w:t>Майинская</w:t>
      </w:r>
      <w:proofErr w:type="spellEnd"/>
      <w:r w:rsidRPr="00F74D2F">
        <w:rPr>
          <w:rFonts w:ascii="Times New Roman" w:hAnsi="Times New Roman" w:cs="Times New Roman"/>
          <w:iCs/>
          <w:sz w:val="24"/>
          <w:szCs w:val="24"/>
        </w:rPr>
        <w:t xml:space="preserve"> СОШ </w:t>
      </w:r>
    </w:p>
    <w:p w14:paraId="29B5DEB4" w14:textId="242966F5" w:rsidR="00F74D2F" w:rsidRPr="00F74D2F" w:rsidRDefault="00F74D2F" w:rsidP="00F74D2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7AF994" wp14:editId="7F992FCD">
            <wp:simplePos x="0" y="0"/>
            <wp:positionH relativeFrom="column">
              <wp:posOffset>4055745</wp:posOffset>
            </wp:positionH>
            <wp:positionV relativeFrom="paragraph">
              <wp:posOffset>150016</wp:posOffset>
            </wp:positionV>
            <wp:extent cx="908685" cy="662564"/>
            <wp:effectExtent l="0" t="0" r="0" b="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B77F5781-F4D7-40A1-BC23-BDDBC88513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B77F5781-F4D7-40A1-BC23-BDDBC88513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66" cy="669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D2F">
        <w:rPr>
          <w:rFonts w:ascii="Times New Roman" w:hAnsi="Times New Roman" w:cs="Times New Roman"/>
          <w:iCs/>
          <w:sz w:val="24"/>
          <w:szCs w:val="24"/>
        </w:rPr>
        <w:t xml:space="preserve">им. В.П. Ларионова с углубленным </w:t>
      </w:r>
    </w:p>
    <w:p w14:paraId="412D7482" w14:textId="49E9A9F1" w:rsidR="00F74D2F" w:rsidRPr="00F74D2F" w:rsidRDefault="00F74D2F" w:rsidP="00F74D2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74D2F">
        <w:rPr>
          <w:rFonts w:ascii="Times New Roman" w:hAnsi="Times New Roman" w:cs="Times New Roman"/>
          <w:iCs/>
          <w:sz w:val="24"/>
          <w:szCs w:val="24"/>
        </w:rPr>
        <w:t>изучением отдельных предметов»</w:t>
      </w:r>
      <w:r w:rsidRPr="00F74D2F">
        <w:rPr>
          <w:rFonts w:ascii="Times New Roman" w:hAnsi="Times New Roman" w:cs="Times New Roman"/>
          <w:iCs/>
          <w:sz w:val="24"/>
          <w:szCs w:val="24"/>
          <w:lang w:val="sah-RU"/>
        </w:rPr>
        <w:t xml:space="preserve"> </w:t>
      </w:r>
      <w:r w:rsidRPr="00F74D2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7DB8642" w14:textId="11428D82" w:rsidR="00F74D2F" w:rsidRPr="00F74D2F" w:rsidRDefault="00F74D2F" w:rsidP="00F74D2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74D2F">
        <w:rPr>
          <w:rFonts w:ascii="Times New Roman" w:hAnsi="Times New Roman" w:cs="Times New Roman"/>
          <w:iCs/>
          <w:sz w:val="24"/>
          <w:szCs w:val="24"/>
        </w:rPr>
        <w:t>_________________Игнатьева С.К.</w:t>
      </w:r>
    </w:p>
    <w:p w14:paraId="0BBA3C17" w14:textId="5BBD0B89" w:rsidR="00F74D2F" w:rsidRPr="00F74D2F" w:rsidRDefault="00F74D2F" w:rsidP="00F74D2F">
      <w:pPr>
        <w:pStyle w:val="aa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74D2F">
        <w:rPr>
          <w:rFonts w:ascii="Times New Roman" w:hAnsi="Times New Roman" w:cs="Times New Roman"/>
          <w:iCs/>
          <w:sz w:val="24"/>
          <w:szCs w:val="24"/>
        </w:rPr>
        <w:t>«__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3</w:t>
      </w:r>
      <w:r w:rsidRPr="00F74D2F">
        <w:rPr>
          <w:rFonts w:ascii="Times New Roman" w:hAnsi="Times New Roman" w:cs="Times New Roman"/>
          <w:iCs/>
          <w:sz w:val="24"/>
          <w:szCs w:val="24"/>
        </w:rPr>
        <w:t>__</w:t>
      </w:r>
      <w:proofErr w:type="gramStart"/>
      <w:r w:rsidRPr="00F74D2F">
        <w:rPr>
          <w:rFonts w:ascii="Times New Roman" w:hAnsi="Times New Roman" w:cs="Times New Roman"/>
          <w:iCs/>
          <w:sz w:val="24"/>
          <w:szCs w:val="24"/>
        </w:rPr>
        <w:t>_»_</w:t>
      </w:r>
      <w:proofErr w:type="gramEnd"/>
      <w:r w:rsidRPr="00F74D2F">
        <w:rPr>
          <w:rFonts w:ascii="Times New Roman" w:hAnsi="Times New Roman" w:cs="Times New Roman"/>
          <w:iCs/>
          <w:sz w:val="24"/>
          <w:szCs w:val="24"/>
        </w:rPr>
        <w:t>_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сентября</w:t>
      </w:r>
      <w:r w:rsidRPr="00F74D2F">
        <w:rPr>
          <w:rFonts w:ascii="Times New Roman" w:hAnsi="Times New Roman" w:cs="Times New Roman"/>
          <w:iCs/>
          <w:sz w:val="24"/>
          <w:szCs w:val="24"/>
        </w:rPr>
        <w:t>___20_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20</w:t>
      </w:r>
      <w:r w:rsidRPr="00F74D2F">
        <w:rPr>
          <w:rFonts w:ascii="Times New Roman" w:hAnsi="Times New Roman" w:cs="Times New Roman"/>
          <w:iCs/>
          <w:sz w:val="24"/>
          <w:szCs w:val="24"/>
        </w:rPr>
        <w:t>__г.</w:t>
      </w:r>
    </w:p>
    <w:p w14:paraId="4F2799C3" w14:textId="77777777" w:rsidR="008100AC" w:rsidRPr="00F74D2F" w:rsidRDefault="008100AC" w:rsidP="00F74D2F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D42A86E" w14:textId="77777777" w:rsidR="008100AC" w:rsidRPr="008E712C" w:rsidRDefault="008100A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1445CFA" w14:textId="77777777" w:rsidR="008100AC" w:rsidRPr="008E712C" w:rsidRDefault="008100A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AFB490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DAEFF08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D7AC686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1EDCBE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074B9B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EC200B" w14:textId="77777777" w:rsidR="0088043E" w:rsidRPr="008E712C" w:rsidRDefault="0088043E" w:rsidP="009A5A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9642AD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B88CA48" w14:textId="77777777" w:rsidR="0088043E" w:rsidRPr="008E712C" w:rsidRDefault="0088043E" w:rsidP="009A5A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C4E10F" w14:textId="77777777" w:rsidR="0088043E" w:rsidRPr="008E712C" w:rsidRDefault="0088043E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F74C201" w14:textId="1AA6DD11" w:rsidR="000F2EFC" w:rsidRPr="00F74D2F" w:rsidRDefault="00C55C44" w:rsidP="00C55C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Адаптированная </w:t>
      </w:r>
      <w:r w:rsidR="0088043E" w:rsidRPr="00F74D2F">
        <w:rPr>
          <w:rFonts w:ascii="Times New Roman" w:hAnsi="Times New Roman" w:cs="Times New Roman"/>
          <w:b/>
          <w:bCs/>
          <w:sz w:val="24"/>
          <w:szCs w:val="24"/>
        </w:rPr>
        <w:t>дополнительная обще</w:t>
      </w:r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</w:t>
      </w:r>
    </w:p>
    <w:p w14:paraId="0E7BA3DB" w14:textId="712A459F" w:rsidR="00F74D2F" w:rsidRPr="00F74D2F" w:rsidRDefault="00F74D2F" w:rsidP="00C55C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для обучающихся с ограниченными </w:t>
      </w:r>
      <w:proofErr w:type="gramStart"/>
      <w:r w:rsidRPr="00F74D2F">
        <w:rPr>
          <w:rFonts w:ascii="Times New Roman" w:hAnsi="Times New Roman" w:cs="Times New Roman"/>
          <w:b/>
          <w:bCs/>
          <w:sz w:val="24"/>
          <w:szCs w:val="24"/>
        </w:rPr>
        <w:t>возможностями  и</w:t>
      </w:r>
      <w:proofErr w:type="gramEnd"/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 детей-инвалидов</w:t>
      </w:r>
    </w:p>
    <w:p w14:paraId="777EC69A" w14:textId="77777777" w:rsidR="00F74D2F" w:rsidRDefault="00F74D2F" w:rsidP="00F74D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gramStart"/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F74D2F">
        <w:rPr>
          <w:rFonts w:ascii="Times New Roman" w:hAnsi="Times New Roman" w:cs="Times New Roman"/>
          <w:b/>
          <w:bCs/>
          <w:sz w:val="24"/>
          <w:szCs w:val="24"/>
        </w:rPr>
        <w:t>Майинская</w:t>
      </w:r>
      <w:proofErr w:type="spellEnd"/>
      <w:proofErr w:type="gramEnd"/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proofErr w:type="spellStart"/>
      <w:r w:rsidRPr="00F74D2F">
        <w:rPr>
          <w:rFonts w:ascii="Times New Roman" w:hAnsi="Times New Roman" w:cs="Times New Roman"/>
          <w:b/>
          <w:bCs/>
          <w:sz w:val="24"/>
          <w:szCs w:val="24"/>
        </w:rPr>
        <w:t>им.В.П.Ларионова</w:t>
      </w:r>
      <w:proofErr w:type="spellEnd"/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 с углубленным</w:t>
      </w:r>
    </w:p>
    <w:p w14:paraId="7D085BDB" w14:textId="7DBDDAC6" w:rsidR="00F74D2F" w:rsidRPr="00F74D2F" w:rsidRDefault="00F74D2F" w:rsidP="00F74D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2F">
        <w:rPr>
          <w:rFonts w:ascii="Times New Roman" w:hAnsi="Times New Roman" w:cs="Times New Roman"/>
          <w:b/>
          <w:bCs/>
          <w:sz w:val="24"/>
          <w:szCs w:val="24"/>
        </w:rPr>
        <w:t xml:space="preserve"> изучением отдельных предметов»</w:t>
      </w:r>
    </w:p>
    <w:p w14:paraId="44B8D286" w14:textId="77777777" w:rsidR="00F74D2F" w:rsidRPr="00F74D2F" w:rsidRDefault="00F74D2F" w:rsidP="00F74D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B4989" w14:textId="77777777" w:rsidR="00F74D2F" w:rsidRPr="00F74D2F" w:rsidRDefault="00F74D2F" w:rsidP="00C55C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3593D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C32777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8CDE3D0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DA96579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A6B4A9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46DB233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F5A43A4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E1C0D2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3AF14C0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BBE921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9EB9FF6" w14:textId="77777777" w:rsidR="00BC1653" w:rsidRPr="008E712C" w:rsidRDefault="00BC1653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F645558" w14:textId="77777777" w:rsidR="00BC1653" w:rsidRPr="008E712C" w:rsidRDefault="00BC1653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72AD48E" w14:textId="77777777" w:rsidR="00BC1653" w:rsidRPr="008E712C" w:rsidRDefault="00BC1653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1291F49" w14:textId="23B7C4AA" w:rsidR="00BC1653" w:rsidRDefault="00BC1653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C00710B" w14:textId="17FD912F" w:rsid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5B777E9" w14:textId="1A801C8F" w:rsid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FD4579E" w14:textId="50320EAE" w:rsid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B6A1196" w14:textId="1F31824F" w:rsid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960C9DF" w14:textId="212D3A31" w:rsid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F1E3CE5" w14:textId="261307E4" w:rsid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322827B" w14:textId="1DF47B8F" w:rsid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734CC61" w14:textId="4F917E41" w:rsid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BA5555D" w14:textId="77777777" w:rsidR="008E712C" w:rsidRPr="008E712C" w:rsidRDefault="008E712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1A1E2E0" w14:textId="19A870D3" w:rsidR="000F2EFC" w:rsidRPr="008E712C" w:rsidRDefault="000F2EFC" w:rsidP="008804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A897D6C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9D799A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4EF78B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37B46DF" w14:textId="77777777" w:rsidR="000F2EFC" w:rsidRPr="008E712C" w:rsidRDefault="000F2EFC" w:rsidP="00C55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1AC0D21" w14:textId="77777777" w:rsidR="00902EBF" w:rsidRPr="008E712C" w:rsidRDefault="00902EBF" w:rsidP="008E712C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3510742" w14:textId="0E0B2D2B" w:rsidR="000F2EFC" w:rsidRPr="00F74D2F" w:rsidRDefault="000F2EFC" w:rsidP="00F74D2F">
      <w:pPr>
        <w:spacing w:line="0" w:lineRule="atLeast"/>
        <w:ind w:left="300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b/>
          <w:sz w:val="24"/>
          <w:szCs w:val="24"/>
        </w:rPr>
        <w:t>1. Общие положения.</w:t>
      </w:r>
    </w:p>
    <w:p w14:paraId="26902633" w14:textId="77777777" w:rsidR="000F2EFC" w:rsidRPr="008E712C" w:rsidRDefault="000F2EFC" w:rsidP="000F2EFC">
      <w:pPr>
        <w:spacing w:line="258" w:lineRule="auto"/>
        <w:ind w:left="280" w:right="20" w:firstLine="1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b/>
          <w:sz w:val="24"/>
          <w:szCs w:val="24"/>
        </w:rPr>
        <w:t>1.1. Определение и назначение адаптированной образовательной программы дополнительного образования учащихся с ОВЗ, детей-инвалидов.</w:t>
      </w:r>
    </w:p>
    <w:p w14:paraId="0316475A" w14:textId="77777777" w:rsidR="000F2EFC" w:rsidRPr="008E712C" w:rsidRDefault="000F2EFC" w:rsidP="000F2EFC">
      <w:pPr>
        <w:spacing w:line="76" w:lineRule="exact"/>
        <w:rPr>
          <w:rFonts w:ascii="Times New Roman" w:eastAsia="Times New Roman" w:hAnsi="Times New Roman"/>
          <w:sz w:val="24"/>
          <w:szCs w:val="24"/>
        </w:rPr>
      </w:pPr>
    </w:p>
    <w:p w14:paraId="2C6C3202" w14:textId="5DD08D75" w:rsidR="000F2EFC" w:rsidRPr="008E712C" w:rsidRDefault="000F2EFC" w:rsidP="00F74D2F">
      <w:pPr>
        <w:spacing w:line="246" w:lineRule="auto"/>
        <w:ind w:left="280" w:right="20" w:firstLine="28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>1.1.1. Адаптированная образовательная программа дополнительного образования учащихся с ОВЗ, детей-инвалидов — это образовательная программа, адаптированная для обучения этой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14:paraId="705C380A" w14:textId="4BA9CF17" w:rsidR="000F2EFC" w:rsidRPr="008E712C" w:rsidRDefault="000F2EFC" w:rsidP="00F74D2F">
      <w:pPr>
        <w:spacing w:line="259" w:lineRule="auto"/>
        <w:ind w:left="28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 xml:space="preserve">1.1.2. Адаптированная образовательная программа дополнительного образования учащихся с ОВЗ, детей-инвалидов самостоятельно разрабатывается и </w:t>
      </w:r>
      <w:proofErr w:type="spellStart"/>
      <w:r w:rsidRPr="008E712C">
        <w:rPr>
          <w:rFonts w:ascii="Times New Roman" w:eastAsia="Times New Roman" w:hAnsi="Times New Roman"/>
          <w:sz w:val="24"/>
          <w:szCs w:val="24"/>
        </w:rPr>
        <w:t>утверждаетсяорганизацией</w:t>
      </w:r>
      <w:proofErr w:type="spellEnd"/>
      <w:r w:rsidRPr="008E712C">
        <w:rPr>
          <w:rFonts w:ascii="Times New Roman" w:eastAsia="Times New Roman" w:hAnsi="Times New Roman"/>
          <w:sz w:val="24"/>
          <w:szCs w:val="24"/>
        </w:rPr>
        <w:t>, осуществляющей образовательную деятельность.</w:t>
      </w:r>
    </w:p>
    <w:p w14:paraId="1CDEB871" w14:textId="77777777" w:rsidR="006A29E4" w:rsidRPr="008E712C" w:rsidRDefault="000F2EFC" w:rsidP="006A29E4">
      <w:pPr>
        <w:tabs>
          <w:tab w:val="left" w:pos="1220"/>
          <w:tab w:val="left" w:pos="3520"/>
          <w:tab w:val="left" w:pos="5980"/>
          <w:tab w:val="left" w:pos="7520"/>
        </w:tabs>
        <w:spacing w:line="0" w:lineRule="atLeast"/>
        <w:ind w:left="300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>1.1.3.</w:t>
      </w:r>
      <w:r w:rsidRPr="008E712C">
        <w:rPr>
          <w:rFonts w:ascii="Times New Roman" w:eastAsia="Times New Roman" w:hAnsi="Times New Roman"/>
          <w:sz w:val="24"/>
          <w:szCs w:val="24"/>
        </w:rPr>
        <w:tab/>
        <w:t>Адаптированная</w:t>
      </w:r>
      <w:r w:rsidRPr="008E712C">
        <w:rPr>
          <w:rFonts w:ascii="Times New Roman" w:eastAsia="Times New Roman" w:hAnsi="Times New Roman"/>
          <w:sz w:val="24"/>
          <w:szCs w:val="24"/>
        </w:rPr>
        <w:tab/>
        <w:t>образовательная</w:t>
      </w:r>
      <w:r w:rsidRPr="008E712C">
        <w:rPr>
          <w:rFonts w:ascii="Times New Roman" w:eastAsia="Times New Roman" w:hAnsi="Times New Roman"/>
          <w:sz w:val="24"/>
          <w:szCs w:val="24"/>
        </w:rPr>
        <w:tab/>
        <w:t>программа</w:t>
      </w:r>
      <w:r w:rsidRPr="008E712C">
        <w:rPr>
          <w:rFonts w:ascii="Times New Roman" w:eastAsia="Times New Roman" w:hAnsi="Times New Roman"/>
          <w:sz w:val="24"/>
          <w:szCs w:val="24"/>
        </w:rPr>
        <w:tab/>
        <w:t>дополнительного образования учащихся с ОВЗ, детей-инвалидов определяет содержание дополнительного образования, ожидаемые результаты и условия ее реализации.</w:t>
      </w:r>
    </w:p>
    <w:p w14:paraId="2756949A" w14:textId="77777777" w:rsidR="006A29E4" w:rsidRPr="008E712C" w:rsidRDefault="006A29E4" w:rsidP="006A29E4">
      <w:pPr>
        <w:tabs>
          <w:tab w:val="left" w:pos="1220"/>
          <w:tab w:val="left" w:pos="3520"/>
          <w:tab w:val="left" w:pos="5980"/>
          <w:tab w:val="left" w:pos="7520"/>
        </w:tabs>
        <w:spacing w:line="0" w:lineRule="atLeast"/>
        <w:ind w:left="300"/>
        <w:jc w:val="both"/>
        <w:rPr>
          <w:rFonts w:ascii="Times New Roman" w:eastAsia="Times New Roman" w:hAnsi="Times New Roman"/>
          <w:sz w:val="24"/>
          <w:szCs w:val="24"/>
        </w:rPr>
      </w:pPr>
    </w:p>
    <w:p w14:paraId="3F8FB1B6" w14:textId="77777777" w:rsidR="000F2EFC" w:rsidRPr="008E712C" w:rsidRDefault="000F2EFC" w:rsidP="00935352">
      <w:pPr>
        <w:tabs>
          <w:tab w:val="left" w:pos="1220"/>
          <w:tab w:val="left" w:pos="3520"/>
          <w:tab w:val="left" w:pos="5980"/>
          <w:tab w:val="left" w:pos="7520"/>
        </w:tabs>
        <w:spacing w:line="0" w:lineRule="atLeast"/>
        <w:ind w:left="3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b/>
          <w:sz w:val="24"/>
          <w:szCs w:val="24"/>
        </w:rPr>
        <w:t>1.2. Нормативные документы для разработки Программы</w:t>
      </w:r>
    </w:p>
    <w:p w14:paraId="06A15DD3" w14:textId="77777777" w:rsidR="000F2EFC" w:rsidRPr="008E712C" w:rsidRDefault="000F2EFC" w:rsidP="00C7626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Федеральный Закон 273-ФЗ «Об образовании в РФ».</w:t>
      </w:r>
    </w:p>
    <w:p w14:paraId="77991ECC" w14:textId="77777777" w:rsidR="00041A10" w:rsidRPr="008E712C" w:rsidRDefault="00041A10" w:rsidP="00C7626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Приказ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483F6C53" w14:textId="4D8B51E2" w:rsidR="000F2EFC" w:rsidRPr="008E712C" w:rsidRDefault="000F2EFC" w:rsidP="00C7626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6A29E4" w:rsidRPr="008E712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712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A29E4" w:rsidRPr="008E712C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8E712C">
        <w:rPr>
          <w:rFonts w:ascii="Times New Roman" w:eastAsia="Times New Roman" w:hAnsi="Times New Roman" w:cs="Times New Roman"/>
          <w:sz w:val="24"/>
          <w:szCs w:val="24"/>
        </w:rPr>
        <w:t>Майинская</w:t>
      </w:r>
      <w:proofErr w:type="spellEnd"/>
      <w:r w:rsidR="008E712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8E712C">
        <w:rPr>
          <w:rFonts w:ascii="Times New Roman" w:eastAsia="Times New Roman" w:hAnsi="Times New Roman" w:cs="Times New Roman"/>
          <w:sz w:val="24"/>
          <w:szCs w:val="24"/>
        </w:rPr>
        <w:t>им.В.П.Ларонова</w:t>
      </w:r>
      <w:proofErr w:type="spellEnd"/>
      <w:r w:rsidR="006A29E4" w:rsidRPr="008E712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2B7B80" w14:textId="233CD8B7" w:rsidR="006A29E4" w:rsidRPr="008E712C" w:rsidRDefault="000F2EFC" w:rsidP="00C7626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Локальные акты</w:t>
      </w:r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712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8E712C">
        <w:rPr>
          <w:rFonts w:ascii="Times New Roman" w:eastAsia="Times New Roman" w:hAnsi="Times New Roman" w:cs="Times New Roman"/>
          <w:sz w:val="24"/>
          <w:szCs w:val="24"/>
        </w:rPr>
        <w:t>Майинская</w:t>
      </w:r>
      <w:proofErr w:type="spellEnd"/>
      <w:r w:rsidR="008E712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8E712C">
        <w:rPr>
          <w:rFonts w:ascii="Times New Roman" w:eastAsia="Times New Roman" w:hAnsi="Times New Roman" w:cs="Times New Roman"/>
          <w:sz w:val="24"/>
          <w:szCs w:val="24"/>
        </w:rPr>
        <w:t>им.В.П.Ларонов</w:t>
      </w:r>
      <w:r w:rsidR="008E712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8E712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32DC50D" w14:textId="77777777" w:rsidR="006A29E4" w:rsidRPr="008E712C" w:rsidRDefault="006A29E4" w:rsidP="006A29E4">
      <w:pPr>
        <w:tabs>
          <w:tab w:val="left" w:pos="560"/>
        </w:tabs>
        <w:spacing w:after="0" w:line="0" w:lineRule="atLeast"/>
        <w:ind w:left="560"/>
        <w:rPr>
          <w:rFonts w:ascii="Times New Roman" w:eastAsia="Times New Roman" w:hAnsi="Times New Roman"/>
          <w:b/>
          <w:sz w:val="24"/>
          <w:szCs w:val="24"/>
        </w:rPr>
      </w:pPr>
    </w:p>
    <w:p w14:paraId="1DED5E9D" w14:textId="77777777" w:rsidR="000F2EFC" w:rsidRPr="008E712C" w:rsidRDefault="000F2EFC" w:rsidP="00C76261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284" w:hanging="28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14:paraId="36536D2D" w14:textId="77777777" w:rsidR="0076597A" w:rsidRPr="008E712C" w:rsidRDefault="0076597A" w:rsidP="0093535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14:paraId="39901D68" w14:textId="77777777" w:rsidR="0076597A" w:rsidRPr="008E712C" w:rsidRDefault="00935352" w:rsidP="0093535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E712C">
        <w:rPr>
          <w:b/>
          <w:bCs/>
          <w:color w:val="000000"/>
        </w:rPr>
        <w:t xml:space="preserve">2.1. </w:t>
      </w:r>
      <w:r w:rsidR="0076597A" w:rsidRPr="008E712C">
        <w:rPr>
          <w:b/>
          <w:bCs/>
          <w:color w:val="000000"/>
        </w:rPr>
        <w:t>Актуальность</w:t>
      </w:r>
    </w:p>
    <w:p w14:paraId="68C4F240" w14:textId="5C71EBE6" w:rsidR="0076597A" w:rsidRPr="008E712C" w:rsidRDefault="008E712C" w:rsidP="00935352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76597A" w:rsidRPr="008E712C">
        <w:rPr>
          <w:color w:val="000000"/>
        </w:rPr>
        <w:t xml:space="preserve">Вовлечение детей с ограниченными возможностями здоровья в </w:t>
      </w:r>
      <w:r w:rsidR="00041A10" w:rsidRPr="008E712C">
        <w:rPr>
          <w:color w:val="000000"/>
        </w:rPr>
        <w:t xml:space="preserve">кружковую </w:t>
      </w:r>
      <w:r w:rsidR="0076597A" w:rsidRPr="008E712C">
        <w:rPr>
          <w:color w:val="000000"/>
        </w:rPr>
        <w:t>деятельность эффективно позволяет решать проблемы укрепления их физического и психического здоровья, преодоление комплекса неполноценности, улучшения психоэмоционального состояния и развития. Для решения проблемы адаптации детей с ограниченными возможностями здоровья в социуме, их личностного развития данная программа создаёт условия, в которых каждый ребенок, независимо от уровня интеллекта и физического состояния, мог бы развивать способности, данные ему от природы.</w:t>
      </w:r>
    </w:p>
    <w:p w14:paraId="668E686D" w14:textId="77777777" w:rsidR="00935352" w:rsidRPr="008E712C" w:rsidRDefault="00935352" w:rsidP="0093535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12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Актуальность</w:t>
      </w:r>
      <w:r w:rsidRPr="008E712C">
        <w:rPr>
          <w:rFonts w:ascii="Times New Roman" w:hAnsi="Times New Roman" w:cs="Times New Roman"/>
          <w:color w:val="000000"/>
          <w:sz w:val="24"/>
          <w:szCs w:val="24"/>
        </w:rPr>
        <w:t> данной дополнительной образовательной программы состоит в том, что:</w:t>
      </w:r>
    </w:p>
    <w:p w14:paraId="0048FC03" w14:textId="77777777" w:rsidR="00935352" w:rsidRPr="008E712C" w:rsidRDefault="00935352" w:rsidP="0093535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12C">
        <w:rPr>
          <w:rFonts w:ascii="Times New Roman" w:hAnsi="Times New Roman" w:cs="Times New Roman"/>
          <w:color w:val="000000"/>
          <w:sz w:val="24"/>
          <w:szCs w:val="24"/>
        </w:rPr>
        <w:t>-программа социально ориентирована на детей, требующих особого внимания государства и общества;</w:t>
      </w:r>
    </w:p>
    <w:p w14:paraId="0AF8AD79" w14:textId="77777777" w:rsidR="00935352" w:rsidRPr="008E712C" w:rsidRDefault="00935352" w:rsidP="0093535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12C">
        <w:rPr>
          <w:rFonts w:ascii="Times New Roman" w:hAnsi="Times New Roman" w:cs="Times New Roman"/>
          <w:color w:val="000000"/>
          <w:sz w:val="24"/>
          <w:szCs w:val="24"/>
        </w:rPr>
        <w:t>-способна обеспечивать включение детей с ОВЗ в новые формы организации социальной жизни тем самым обеспечивая социализацию и адаптацию воспитанников к жизни в существующей социальной среде;</w:t>
      </w:r>
    </w:p>
    <w:p w14:paraId="0123BF26" w14:textId="77777777" w:rsidR="00935352" w:rsidRPr="008E712C" w:rsidRDefault="00935352" w:rsidP="0093535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12C">
        <w:rPr>
          <w:rFonts w:ascii="Times New Roman" w:hAnsi="Times New Roman" w:cs="Times New Roman"/>
          <w:color w:val="000000"/>
          <w:sz w:val="24"/>
          <w:szCs w:val="24"/>
        </w:rPr>
        <w:t>-обеспечивает дополнительные возможности для удовлетворения интересов детей с ОВЗ, развития его индивидуальности на основе самовыражения и раскрытия творческого потенциала, ориентации на личный успех.</w:t>
      </w:r>
    </w:p>
    <w:p w14:paraId="5368BB88" w14:textId="77777777" w:rsidR="0076597A" w:rsidRPr="008E712C" w:rsidRDefault="0076597A" w:rsidP="00935352">
      <w:pPr>
        <w:tabs>
          <w:tab w:val="left" w:pos="560"/>
        </w:tabs>
        <w:spacing w:after="0" w:line="0" w:lineRule="atLeast"/>
        <w:ind w:left="5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3EF3DD4" w14:textId="77777777" w:rsidR="000F2EFC" w:rsidRPr="008E712C" w:rsidRDefault="000F2EFC" w:rsidP="00935352">
      <w:pPr>
        <w:spacing w:line="9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C23E23B" w14:textId="0A8CF2F7" w:rsidR="000F2EFC" w:rsidRPr="008E712C" w:rsidRDefault="000F2EFC" w:rsidP="00935352">
      <w:pPr>
        <w:spacing w:line="283" w:lineRule="auto"/>
        <w:ind w:left="280" w:right="20" w:hanging="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b/>
          <w:sz w:val="24"/>
          <w:szCs w:val="24"/>
        </w:rPr>
        <w:lastRenderedPageBreak/>
        <w:t>2.</w:t>
      </w:r>
      <w:r w:rsidR="00935352" w:rsidRPr="008E712C">
        <w:rPr>
          <w:rFonts w:ascii="Times New Roman" w:eastAsia="Times New Roman" w:hAnsi="Times New Roman"/>
          <w:b/>
          <w:sz w:val="24"/>
          <w:szCs w:val="24"/>
        </w:rPr>
        <w:t>2</w:t>
      </w:r>
      <w:r w:rsidRPr="008E712C">
        <w:rPr>
          <w:rFonts w:ascii="Times New Roman" w:eastAsia="Times New Roman" w:hAnsi="Times New Roman"/>
          <w:b/>
          <w:sz w:val="24"/>
          <w:szCs w:val="24"/>
        </w:rPr>
        <w:t>.</w:t>
      </w:r>
      <w:r w:rsidR="00935352" w:rsidRPr="008E71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41A10" w:rsidRPr="008E712C">
        <w:rPr>
          <w:rFonts w:ascii="Times New Roman" w:eastAsia="Times New Roman" w:hAnsi="Times New Roman"/>
          <w:b/>
          <w:sz w:val="24"/>
          <w:szCs w:val="24"/>
        </w:rPr>
        <w:t>Программа рас</w:t>
      </w:r>
      <w:r w:rsidR="00D50DED" w:rsidRPr="008E712C">
        <w:rPr>
          <w:rFonts w:ascii="Times New Roman" w:eastAsia="Times New Roman" w:hAnsi="Times New Roman"/>
          <w:b/>
          <w:sz w:val="24"/>
          <w:szCs w:val="24"/>
        </w:rPr>
        <w:t>с</w:t>
      </w:r>
      <w:r w:rsidR="00041A10" w:rsidRPr="008E712C">
        <w:rPr>
          <w:rFonts w:ascii="Times New Roman" w:eastAsia="Times New Roman" w:hAnsi="Times New Roman"/>
          <w:b/>
          <w:sz w:val="24"/>
          <w:szCs w:val="24"/>
        </w:rPr>
        <w:t xml:space="preserve">читана на </w:t>
      </w:r>
      <w:r w:rsidR="00D50DED" w:rsidRPr="008E712C">
        <w:rPr>
          <w:rFonts w:ascii="Times New Roman" w:eastAsia="Times New Roman" w:hAnsi="Times New Roman"/>
          <w:b/>
          <w:sz w:val="24"/>
          <w:szCs w:val="24"/>
        </w:rPr>
        <w:t xml:space="preserve">детей с </w:t>
      </w:r>
      <w:r w:rsidR="00935352" w:rsidRPr="008E712C">
        <w:rPr>
          <w:rFonts w:ascii="Times New Roman" w:eastAsia="Times New Roman" w:hAnsi="Times New Roman"/>
          <w:b/>
          <w:sz w:val="24"/>
          <w:szCs w:val="24"/>
        </w:rPr>
        <w:t>ОВЗ</w:t>
      </w:r>
    </w:p>
    <w:p w14:paraId="565A8522" w14:textId="5C519F68" w:rsidR="00274DA9" w:rsidRPr="008E712C" w:rsidRDefault="000F2EFC" w:rsidP="008E712C">
      <w:pPr>
        <w:spacing w:line="248" w:lineRule="auto"/>
        <w:ind w:firstLine="277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Дети с ограниченными возможностями здоровья </w:t>
      </w:r>
      <w:proofErr w:type="gramStart"/>
      <w:r w:rsidRPr="008E712C">
        <w:rPr>
          <w:rFonts w:ascii="Times New Roman" w:eastAsia="Times New Roman" w:hAnsi="Times New Roman"/>
          <w:sz w:val="24"/>
          <w:szCs w:val="24"/>
        </w:rPr>
        <w:t>- это</w:t>
      </w:r>
      <w:proofErr w:type="gramEnd"/>
      <w:r w:rsidRPr="008E712C">
        <w:rPr>
          <w:rFonts w:ascii="Times New Roman" w:eastAsia="Times New Roman" w:hAnsi="Times New Roman"/>
          <w:sz w:val="24"/>
          <w:szCs w:val="24"/>
        </w:rPr>
        <w:t xml:space="preserve"> дети, состояние здоровья которых</w:t>
      </w:r>
      <w:bookmarkStart w:id="0" w:name="page3"/>
      <w:bookmarkEnd w:id="0"/>
      <w:r w:rsidR="006A29E4" w:rsidRPr="008E712C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8E712C">
        <w:rPr>
          <w:rFonts w:ascii="Times New Roman" w:eastAsia="Times New Roman" w:hAnsi="Times New Roman"/>
          <w:sz w:val="24"/>
          <w:szCs w:val="24"/>
        </w:rPr>
        <w:t>репятствует освоению программ дополнительного образования вне специальных условий обучения и воспитания. Группа учащихся с ОВЗ, детей-инвалидов чрезвычайно неоднородна. Это определяется, прежде всего тем, что в нее могут входить дети с разными нарушениями развития: нарушение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</w:t>
      </w:r>
      <w:r w:rsidR="006A29E4" w:rsidRPr="008E712C">
        <w:rPr>
          <w:rFonts w:ascii="Times New Roman" w:eastAsia="Times New Roman" w:hAnsi="Times New Roman"/>
          <w:sz w:val="24"/>
          <w:szCs w:val="24"/>
        </w:rPr>
        <w:t>, дети с расстройствами аутистического спектра</w:t>
      </w:r>
      <w:r w:rsidRPr="008E712C">
        <w:rPr>
          <w:rFonts w:ascii="Times New Roman" w:eastAsia="Times New Roman" w:hAnsi="Times New Roman"/>
          <w:sz w:val="24"/>
          <w:szCs w:val="24"/>
        </w:rPr>
        <w:t>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 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</w:t>
      </w:r>
    </w:p>
    <w:p w14:paraId="69B23FAB" w14:textId="77777777" w:rsidR="00935352" w:rsidRPr="008E712C" w:rsidRDefault="00935352" w:rsidP="0093535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12C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14:paraId="7641668C" w14:textId="77777777" w:rsidR="00935352" w:rsidRPr="008E712C" w:rsidRDefault="00935352" w:rsidP="0093535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6080A7C" w14:textId="77777777" w:rsidR="00935352" w:rsidRPr="008E712C" w:rsidRDefault="00935352" w:rsidP="00C76261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Занятия в группах.</w:t>
      </w:r>
    </w:p>
    <w:p w14:paraId="3D871A2D" w14:textId="77777777" w:rsidR="00935352" w:rsidRPr="008E712C" w:rsidRDefault="00935352" w:rsidP="00C76261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Индивидуальные занятия.</w:t>
      </w:r>
    </w:p>
    <w:p w14:paraId="0304161B" w14:textId="77777777" w:rsidR="00935352" w:rsidRPr="008E712C" w:rsidRDefault="00935352" w:rsidP="00C76261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Экскурсии.</w:t>
      </w:r>
    </w:p>
    <w:p w14:paraId="4ED0B08C" w14:textId="77777777" w:rsidR="00935352" w:rsidRPr="008E712C" w:rsidRDefault="00935352" w:rsidP="00935352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711C12E" w14:textId="77777777" w:rsidR="00935352" w:rsidRPr="008E712C" w:rsidRDefault="00935352" w:rsidP="0093535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обучения: </w:t>
      </w:r>
    </w:p>
    <w:p w14:paraId="3F2CD5C8" w14:textId="77777777" w:rsidR="00935352" w:rsidRPr="008E712C" w:rsidRDefault="00935352" w:rsidP="00C76261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словесные (беседа, объяснение, устное изложение);</w:t>
      </w:r>
    </w:p>
    <w:p w14:paraId="36122BDB" w14:textId="77777777" w:rsidR="00935352" w:rsidRPr="008E712C" w:rsidRDefault="00935352" w:rsidP="00C76261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Наглядные (показ видеоматериалов, наблюдение).</w:t>
      </w:r>
    </w:p>
    <w:p w14:paraId="72292DFF" w14:textId="77777777" w:rsidR="00935352" w:rsidRPr="008E712C" w:rsidRDefault="00935352" w:rsidP="00935352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D68DBE" w14:textId="77777777" w:rsidR="00935352" w:rsidRPr="008E712C" w:rsidRDefault="00935352" w:rsidP="00C76261">
      <w:pPr>
        <w:pStyle w:val="a3"/>
        <w:numPr>
          <w:ilvl w:val="0"/>
          <w:numId w:val="22"/>
        </w:num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b/>
          <w:sz w:val="24"/>
          <w:szCs w:val="24"/>
        </w:rPr>
        <w:t>Используемые образовательные технологии и формы проведения занятий.</w:t>
      </w:r>
    </w:p>
    <w:p w14:paraId="32088079" w14:textId="77777777" w:rsidR="00935352" w:rsidRPr="008E712C" w:rsidRDefault="00935352" w:rsidP="00935352">
      <w:pPr>
        <w:spacing w:line="2" w:lineRule="exact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B35829E" w14:textId="77777777" w:rsidR="00935352" w:rsidRPr="008E712C" w:rsidRDefault="00935352" w:rsidP="0093535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Осуществление целей образовательной программы обусловлено использованием в образовательном процессе следующих технологий дополнительного образования:</w:t>
      </w:r>
    </w:p>
    <w:p w14:paraId="1EE0A704" w14:textId="77777777" w:rsidR="00935352" w:rsidRPr="008E712C" w:rsidRDefault="00935352" w:rsidP="0093535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40019" w14:textId="77777777" w:rsidR="00935352" w:rsidRPr="008E712C" w:rsidRDefault="00935352" w:rsidP="00C7626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технология использования в обучении игровых методов;</w:t>
      </w:r>
    </w:p>
    <w:p w14:paraId="1C34890A" w14:textId="77777777" w:rsidR="00935352" w:rsidRPr="008E712C" w:rsidRDefault="00935352" w:rsidP="00C7626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информационно-коммуникативные технологии;</w:t>
      </w:r>
    </w:p>
    <w:p w14:paraId="267A02D3" w14:textId="77777777" w:rsidR="00935352" w:rsidRPr="008E712C" w:rsidRDefault="00935352" w:rsidP="00C7626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712C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 технологии;</w:t>
      </w:r>
    </w:p>
    <w:p w14:paraId="31CB295A" w14:textId="77777777" w:rsidR="00935352" w:rsidRPr="008E712C" w:rsidRDefault="00935352" w:rsidP="00C7626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личностно-ориентированного обучения;</w:t>
      </w:r>
    </w:p>
    <w:p w14:paraId="59FE2D39" w14:textId="77777777" w:rsidR="00935352" w:rsidRPr="008E712C" w:rsidRDefault="00935352" w:rsidP="00C7626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индивидуализации обучения;</w:t>
      </w:r>
    </w:p>
    <w:p w14:paraId="0719C125" w14:textId="77777777" w:rsidR="00935352" w:rsidRPr="008E712C" w:rsidRDefault="00935352" w:rsidP="00C76261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групповые технологии.</w:t>
      </w:r>
    </w:p>
    <w:p w14:paraId="02136F54" w14:textId="77777777" w:rsidR="00935352" w:rsidRPr="008E712C" w:rsidRDefault="00935352" w:rsidP="0093535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2968C" w14:textId="6283F8C1" w:rsidR="00935352" w:rsidRPr="008E712C" w:rsidRDefault="00935352" w:rsidP="00C76261">
      <w:pPr>
        <w:pStyle w:val="a3"/>
        <w:numPr>
          <w:ilvl w:val="0"/>
          <w:numId w:val="22"/>
        </w:num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- создание в </w:t>
      </w:r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712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8E712C">
        <w:rPr>
          <w:rFonts w:ascii="Times New Roman" w:eastAsia="Times New Roman" w:hAnsi="Times New Roman" w:cs="Times New Roman"/>
          <w:sz w:val="24"/>
          <w:szCs w:val="24"/>
        </w:rPr>
        <w:t>Майинская</w:t>
      </w:r>
      <w:proofErr w:type="spellEnd"/>
      <w:r w:rsidR="008E712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8E712C">
        <w:rPr>
          <w:rFonts w:ascii="Times New Roman" w:eastAsia="Times New Roman" w:hAnsi="Times New Roman" w:cs="Times New Roman"/>
          <w:sz w:val="24"/>
          <w:szCs w:val="24"/>
        </w:rPr>
        <w:t>им.В.П.Ларонова</w:t>
      </w:r>
      <w:proofErr w:type="spellEnd"/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 гуманной</w:t>
      </w:r>
      <w:r w:rsidRPr="008E7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>адаптированной среды для детей с ОВЗ, детей-инвалидов для раскрытия  творческого потенциала ребёнка с ограниченными возможностями через предметно-практическую деятельность в рамках занятий в детских объединениях, кружках</w:t>
      </w:r>
      <w:r w:rsidR="003E0C01">
        <w:rPr>
          <w:rFonts w:ascii="Times New Roman" w:eastAsia="Times New Roman" w:hAnsi="Times New Roman" w:cs="Times New Roman"/>
          <w:sz w:val="24"/>
          <w:szCs w:val="24"/>
        </w:rPr>
        <w:t xml:space="preserve">, сотрудничество с другими учреждениями дополнительного образования </w:t>
      </w:r>
      <w:proofErr w:type="spellStart"/>
      <w:r w:rsidR="003E0C01">
        <w:rPr>
          <w:rFonts w:ascii="Times New Roman" w:eastAsia="Times New Roman" w:hAnsi="Times New Roman" w:cs="Times New Roman"/>
          <w:sz w:val="24"/>
          <w:szCs w:val="24"/>
        </w:rPr>
        <w:t>с.Майя</w:t>
      </w:r>
      <w:proofErr w:type="spellEnd"/>
      <w:r w:rsidR="003E0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65911" w14:textId="70E10D1C" w:rsidR="00D50DED" w:rsidRDefault="00D50DED" w:rsidP="00D50DED">
      <w:pPr>
        <w:spacing w:line="86" w:lineRule="exac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19B2D55D" w14:textId="7BEAFCF8" w:rsidR="008E712C" w:rsidRDefault="008E712C" w:rsidP="00D50DED">
      <w:pPr>
        <w:spacing w:line="86" w:lineRule="exac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00F7B5C7" w14:textId="3A053430" w:rsidR="003E0C01" w:rsidRDefault="003E0C01" w:rsidP="00D50DED">
      <w:pPr>
        <w:spacing w:line="86" w:lineRule="exac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74AFE54F" w14:textId="1AFD0522" w:rsidR="003E0C01" w:rsidRDefault="003E0C01" w:rsidP="00D50DED">
      <w:pPr>
        <w:spacing w:line="86" w:lineRule="exac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77BA9F86" w14:textId="4D86BE08" w:rsidR="003E0C01" w:rsidRDefault="003E0C01" w:rsidP="00D50DED">
      <w:pPr>
        <w:spacing w:line="86" w:lineRule="exac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4535178A" w14:textId="20D4F2C9" w:rsidR="003E0C01" w:rsidRDefault="003E0C01" w:rsidP="00D50DED">
      <w:pPr>
        <w:spacing w:line="86" w:lineRule="exac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472C0D8" w14:textId="77777777" w:rsidR="003E0C01" w:rsidRPr="008E712C" w:rsidRDefault="003E0C01" w:rsidP="00D50DED">
      <w:pPr>
        <w:spacing w:line="86" w:lineRule="exac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1D43DAB6" w14:textId="77777777" w:rsidR="00D50DED" w:rsidRPr="008E712C" w:rsidRDefault="00D50DED" w:rsidP="003E0C01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b/>
          <w:sz w:val="24"/>
          <w:szCs w:val="24"/>
        </w:rPr>
        <w:lastRenderedPageBreak/>
        <w:t>Стратегические задачи Программы</w:t>
      </w:r>
    </w:p>
    <w:p w14:paraId="4F2A4392" w14:textId="77777777" w:rsidR="00D50DED" w:rsidRPr="008E712C" w:rsidRDefault="00D50DED" w:rsidP="003E0C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6F0E82" w14:textId="77777777" w:rsidR="00D50DED" w:rsidRPr="008E712C" w:rsidRDefault="00D50DED" w:rsidP="003E0C01">
      <w:pPr>
        <w:spacing w:after="0" w:line="240" w:lineRule="auto"/>
        <w:ind w:left="2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 xml:space="preserve">Поставленная цель программы определяет решение ряда </w:t>
      </w:r>
      <w:r w:rsidRPr="008E712C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14:paraId="768C5C3A" w14:textId="77777777" w:rsidR="00D50DED" w:rsidRPr="008E712C" w:rsidRDefault="00D50DED" w:rsidP="003E0C01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Pr="008E712C">
        <w:rPr>
          <w:rFonts w:ascii="Times New Roman" w:hAnsi="Times New Roman"/>
          <w:sz w:val="24"/>
          <w:szCs w:val="24"/>
        </w:rPr>
        <w:t>ить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Pr="008E712C">
        <w:rPr>
          <w:rFonts w:ascii="Times New Roman" w:hAnsi="Times New Roman"/>
          <w:sz w:val="24"/>
          <w:szCs w:val="24"/>
        </w:rPr>
        <w:t>ями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прав обучающихся с ОВЗ, детей-инвалидов на получение бесплатного образования;</w:t>
      </w:r>
    </w:p>
    <w:p w14:paraId="01BB1675" w14:textId="77777777" w:rsidR="00D50DED" w:rsidRPr="008E712C" w:rsidRDefault="00D50DED" w:rsidP="003E0C01">
      <w:pPr>
        <w:numPr>
          <w:ilvl w:val="0"/>
          <w:numId w:val="3"/>
        </w:numPr>
        <w:tabs>
          <w:tab w:val="left" w:pos="693"/>
        </w:tabs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>обеспечить гарантии прав детей на образование, в том числе дополнительное;</w:t>
      </w:r>
    </w:p>
    <w:p w14:paraId="588D92C9" w14:textId="2B362611" w:rsidR="00D50DED" w:rsidRPr="003E0C01" w:rsidRDefault="00D50DED" w:rsidP="003E0C01">
      <w:pPr>
        <w:numPr>
          <w:ilvl w:val="0"/>
          <w:numId w:val="3"/>
        </w:numPr>
        <w:spacing w:after="0" w:line="240" w:lineRule="auto"/>
        <w:ind w:left="426" w:right="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hAnsi="Times New Roman"/>
          <w:sz w:val="24"/>
          <w:szCs w:val="24"/>
        </w:rPr>
        <w:t>о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>рганиз</w:t>
      </w:r>
      <w:r w:rsidRPr="008E712C">
        <w:rPr>
          <w:rFonts w:ascii="Times New Roman" w:hAnsi="Times New Roman"/>
          <w:sz w:val="24"/>
          <w:szCs w:val="24"/>
        </w:rPr>
        <w:t xml:space="preserve">овать 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качественной </w:t>
      </w:r>
      <w:proofErr w:type="spellStart"/>
      <w:r w:rsidRPr="008E712C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8E712C">
        <w:rPr>
          <w:rFonts w:ascii="Times New Roman" w:hAnsi="Times New Roman"/>
          <w:sz w:val="24"/>
          <w:szCs w:val="24"/>
        </w:rPr>
        <w:t xml:space="preserve"> 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712C">
        <w:rPr>
          <w:rFonts w:ascii="Times New Roman" w:hAnsi="Times New Roman"/>
          <w:sz w:val="24"/>
          <w:szCs w:val="24"/>
        </w:rPr>
        <w:t xml:space="preserve"> </w:t>
      </w:r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реабилитационной работы с учащимися с </w:t>
      </w:r>
      <w:proofErr w:type="gramStart"/>
      <w:r w:rsidRPr="008E712C">
        <w:rPr>
          <w:rFonts w:ascii="Times New Roman" w:eastAsia="Times New Roman" w:hAnsi="Times New Roman" w:cs="Times New Roman"/>
          <w:sz w:val="24"/>
          <w:szCs w:val="24"/>
        </w:rPr>
        <w:t>различными  формами</w:t>
      </w:r>
      <w:proofErr w:type="gramEnd"/>
      <w:r w:rsidRPr="008E712C">
        <w:rPr>
          <w:rFonts w:ascii="Times New Roman" w:eastAsia="Times New Roman" w:hAnsi="Times New Roman" w:cs="Times New Roman"/>
          <w:sz w:val="24"/>
          <w:szCs w:val="24"/>
        </w:rPr>
        <w:t xml:space="preserve"> отклонений в развитии;</w:t>
      </w:r>
    </w:p>
    <w:p w14:paraId="56E40F18" w14:textId="45774319" w:rsidR="00D50DED" w:rsidRPr="003E0C01" w:rsidRDefault="00D50DED" w:rsidP="003E0C01">
      <w:pPr>
        <w:numPr>
          <w:ilvl w:val="0"/>
          <w:numId w:val="3"/>
        </w:numPr>
        <w:tabs>
          <w:tab w:val="left" w:pos="520"/>
        </w:tabs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>создать благоприятный психолого-педагогический климат для реализации индивидуальных способностей учащихся с ОВЗ, детей-инвалидов;</w:t>
      </w:r>
    </w:p>
    <w:p w14:paraId="2B6C6223" w14:textId="33641014" w:rsidR="00D50DED" w:rsidRPr="003E0C01" w:rsidRDefault="00D50DED" w:rsidP="003E0C01">
      <w:pPr>
        <w:pStyle w:val="a4"/>
        <w:numPr>
          <w:ilvl w:val="0"/>
          <w:numId w:val="3"/>
        </w:numPr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>стимулировать творческое самовыражение педагога, раскрытие его профессионального и творческого потенциала, обеспечивающего развитие каждого обучающегося в соответствии с его особенностями психофизического развития, склонностями, интересами и возможностями;</w:t>
      </w:r>
    </w:p>
    <w:p w14:paraId="5A78861A" w14:textId="321DED93" w:rsidR="00D50DED" w:rsidRPr="003E0C01" w:rsidRDefault="00D50DED" w:rsidP="003E0C01">
      <w:pPr>
        <w:pStyle w:val="a4"/>
        <w:numPr>
          <w:ilvl w:val="0"/>
          <w:numId w:val="3"/>
        </w:numPr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>совершенствовать программно-методическое обеспечение учебного процесса в различных формах организации учебной деятельности;</w:t>
      </w:r>
    </w:p>
    <w:p w14:paraId="0037B484" w14:textId="3C742F08" w:rsidR="00D50DED" w:rsidRPr="003E0C01" w:rsidRDefault="00D50DED" w:rsidP="003E0C01">
      <w:pPr>
        <w:numPr>
          <w:ilvl w:val="0"/>
          <w:numId w:val="3"/>
        </w:numPr>
        <w:tabs>
          <w:tab w:val="left" w:pos="530"/>
        </w:tabs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>обеспечить сохранение и укрепление здоровья учащихся с ОВЗ, детей-инвалидов на основе совершенствования образовательного процесса;</w:t>
      </w:r>
    </w:p>
    <w:p w14:paraId="7414CA99" w14:textId="77777777" w:rsidR="00D50DED" w:rsidRPr="008E712C" w:rsidRDefault="00D50DED" w:rsidP="003E0C01">
      <w:pPr>
        <w:numPr>
          <w:ilvl w:val="0"/>
          <w:numId w:val="3"/>
        </w:numPr>
        <w:tabs>
          <w:tab w:val="left" w:pos="1173"/>
        </w:tabs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>формировать у учащихся навыки эффективного социального взаимодействия, способствующих успешной социализации детей с ОВЗ, через вовлечение их в активную творческую деятельность дополнительного образования.</w:t>
      </w:r>
    </w:p>
    <w:p w14:paraId="5CAD3496" w14:textId="77777777" w:rsidR="00D50DED" w:rsidRPr="008E712C" w:rsidRDefault="00D50DED" w:rsidP="00D50DED">
      <w:pPr>
        <w:tabs>
          <w:tab w:val="left" w:pos="1173"/>
        </w:tabs>
        <w:spacing w:after="0" w:line="24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14:paraId="7BC74105" w14:textId="77777777" w:rsidR="00D50DED" w:rsidRPr="008E712C" w:rsidRDefault="00D50DED" w:rsidP="008E712C">
      <w:pPr>
        <w:pStyle w:val="a4"/>
        <w:numPr>
          <w:ilvl w:val="0"/>
          <w:numId w:val="23"/>
        </w:numPr>
        <w:tabs>
          <w:tab w:val="left" w:pos="426"/>
          <w:tab w:val="left" w:pos="2268"/>
        </w:tabs>
        <w:spacing w:after="0" w:line="246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b/>
          <w:sz w:val="24"/>
          <w:szCs w:val="24"/>
        </w:rPr>
        <w:t xml:space="preserve">Содержание программы </w:t>
      </w:r>
    </w:p>
    <w:tbl>
      <w:tblPr>
        <w:tblW w:w="939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0"/>
        <w:gridCol w:w="6861"/>
      </w:tblGrid>
      <w:tr w:rsidR="008E712C" w:rsidRPr="008E712C" w14:paraId="7C19783B" w14:textId="77777777" w:rsidTr="008E712C">
        <w:trPr>
          <w:trHeight w:val="588"/>
        </w:trPr>
        <w:tc>
          <w:tcPr>
            <w:tcW w:w="9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5C21146D" w14:textId="77777777" w:rsidR="008E712C" w:rsidRPr="008E712C" w:rsidRDefault="008E712C" w:rsidP="008E71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E712C">
              <w:rPr>
                <w:rFonts w:ascii="Times New Roman" w:eastAsia="MS Minngs" w:hAnsi="Times New Roman" w:cs="MS Minngs"/>
                <w:b/>
                <w:bCs/>
                <w:color w:val="000000" w:themeColor="text1"/>
                <w:kern w:val="24"/>
              </w:rPr>
              <w:t>Общие сведения о школе</w:t>
            </w:r>
          </w:p>
        </w:tc>
      </w:tr>
      <w:tr w:rsidR="008E712C" w:rsidRPr="008E712C" w14:paraId="5D45C994" w14:textId="77777777" w:rsidTr="008E712C">
        <w:trPr>
          <w:trHeight w:val="1344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78265914" w14:textId="77777777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Полное название школы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723458F6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Майинская</w:t>
            </w:r>
            <w:proofErr w:type="spellEnd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В.П.Ларионова</w:t>
            </w:r>
            <w:proofErr w:type="spellEnd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с углубленным изучением отдельных </w:t>
            </w:r>
            <w:proofErr w:type="gram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предметов»  Муниципальный</w:t>
            </w:r>
            <w:proofErr w:type="gramEnd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район «</w:t>
            </w: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Мегино-Кангаласский</w:t>
            </w:r>
            <w:proofErr w:type="spellEnd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улус»</w:t>
            </w:r>
          </w:p>
        </w:tc>
      </w:tr>
      <w:tr w:rsidR="008E712C" w:rsidRPr="008E712C" w14:paraId="754EC0E6" w14:textId="77777777" w:rsidTr="008E712C">
        <w:trPr>
          <w:trHeight w:val="66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5953287A" w14:textId="77777777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Ф.И.О. директора школы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6644B7DF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Игнатьева Светлана </w:t>
            </w: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Кимовна</w:t>
            </w:r>
            <w:proofErr w:type="spellEnd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8E712C" w:rsidRPr="008E712C" w14:paraId="2D73ADB3" w14:textId="77777777" w:rsidTr="008E712C">
        <w:trPr>
          <w:trHeight w:val="81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694B1E0E" w14:textId="495AD82B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</w:t>
            </w: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.И.О. </w:t>
            </w:r>
            <w:proofErr w:type="spellStart"/>
            <w:proofErr w:type="gramStart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по УВР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01CCEB83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Абрамова Варвара </w:t>
            </w: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Гаврильевна</w:t>
            </w:r>
            <w:proofErr w:type="spellEnd"/>
          </w:p>
        </w:tc>
      </w:tr>
      <w:tr w:rsidR="008E712C" w:rsidRPr="008E712C" w14:paraId="3F3BDEFF" w14:textId="77777777" w:rsidTr="008E712C">
        <w:trPr>
          <w:trHeight w:val="4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49DB6CD8" w14:textId="3047AC50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</w:t>
            </w: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.И.О. </w:t>
            </w:r>
            <w:proofErr w:type="spellStart"/>
            <w:proofErr w:type="gramStart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зам.лиректора</w:t>
            </w:r>
            <w:proofErr w:type="spellEnd"/>
            <w:proofErr w:type="gramEnd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по ВР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01EB6986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Афанасьева Маргарита </w:t>
            </w: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Климентьевна</w:t>
            </w:r>
            <w:proofErr w:type="spellEnd"/>
          </w:p>
        </w:tc>
      </w:tr>
      <w:tr w:rsidR="008E712C" w:rsidRPr="008E712C" w14:paraId="4FB35F6E" w14:textId="77777777" w:rsidTr="008E712C">
        <w:trPr>
          <w:trHeight w:val="672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76E6A1A5" w14:textId="77777777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Ф.И.О </w:t>
            </w:r>
            <w:proofErr w:type="spellStart"/>
            <w:proofErr w:type="gramStart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по информатизации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08D432F4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Тастыгина</w:t>
            </w:r>
            <w:proofErr w:type="spellEnd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Варвара Прокопьевна</w:t>
            </w:r>
          </w:p>
        </w:tc>
      </w:tr>
      <w:tr w:rsidR="008E712C" w:rsidRPr="008E712C" w14:paraId="37026A72" w14:textId="77777777" w:rsidTr="008E712C">
        <w:trPr>
          <w:trHeight w:val="672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2F60DFEB" w14:textId="77777777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Почтовый адрес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27B15DC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678070, Республика Саха (Якутия), </w:t>
            </w: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Мегино-Кангаласский</w:t>
            </w:r>
            <w:proofErr w:type="spellEnd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улус, с. Майя, ул. Самсонова, д. 16</w:t>
            </w:r>
          </w:p>
        </w:tc>
      </w:tr>
      <w:tr w:rsidR="008E712C" w:rsidRPr="008E712C" w14:paraId="1F840B0E" w14:textId="77777777" w:rsidTr="008E712C">
        <w:trPr>
          <w:trHeight w:val="336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72BA62DD" w14:textId="77777777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Телефон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736FB51D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8-(41143) -41-549, 8-(41143) -41-858</w:t>
            </w:r>
          </w:p>
        </w:tc>
      </w:tr>
      <w:tr w:rsidR="008E712C" w:rsidRPr="008E712C" w14:paraId="215A32B0" w14:textId="77777777" w:rsidTr="008E712C">
        <w:trPr>
          <w:trHeight w:val="1021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27A8D2C2" w14:textId="77777777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ind w:left="1166" w:hanging="4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Сайт,</w:t>
            </w:r>
          </w:p>
          <w:p w14:paraId="12AA1892" w14:textId="767BC2A4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ind w:left="1166" w:hanging="4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227D6671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8E712C">
                <w:rPr>
                  <w:rFonts w:ascii="Times New Roman" w:eastAsia="MS Minngs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hyperlink r:id="rId9" w:history="1">
              <w:r w:rsidRPr="008E712C">
                <w:rPr>
                  <w:rFonts w:ascii="Times New Roman" w:eastAsia="MS Minngs" w:hAnsi="Times New Roman" w:cs="Times New Roman"/>
                  <w:kern w:val="24"/>
                  <w:sz w:val="24"/>
                  <w:szCs w:val="24"/>
                  <w:u w:val="single"/>
                </w:rPr>
                <w:t>.</w:t>
              </w:r>
            </w:hyperlink>
            <w:hyperlink r:id="rId10" w:history="1">
              <w:proofErr w:type="spellStart"/>
              <w:r w:rsidRPr="008E712C">
                <w:rPr>
                  <w:rFonts w:ascii="Times New Roman" w:eastAsia="MS Minngs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mayaschool</w:t>
              </w:r>
              <w:proofErr w:type="spellEnd"/>
            </w:hyperlink>
            <w:hyperlink r:id="rId11" w:history="1">
              <w:r w:rsidRPr="008E712C">
                <w:rPr>
                  <w:rFonts w:ascii="Times New Roman" w:eastAsia="MS Minngs" w:hAnsi="Times New Roman" w:cs="Times New Roman"/>
                  <w:kern w:val="24"/>
                  <w:sz w:val="24"/>
                  <w:szCs w:val="24"/>
                  <w:u w:val="single"/>
                </w:rPr>
                <w:t>.</w:t>
              </w:r>
            </w:hyperlink>
            <w:hyperlink r:id="rId12" w:history="1">
              <w:proofErr w:type="spellStart"/>
              <w:r w:rsidRPr="008E712C">
                <w:rPr>
                  <w:rFonts w:ascii="Times New Roman" w:eastAsia="MS Minngs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FCFC8E1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https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://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www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.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com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/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invites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/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contact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/?</w:t>
              </w:r>
              <w:proofErr w:type="spellStart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=1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j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55</w:t>
              </w:r>
              <w:proofErr w:type="spellStart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gzboo</w:t>
              </w:r>
              <w:proofErr w:type="spellEnd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1</w:t>
              </w:r>
              <w:proofErr w:type="spellStart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wlh</w:t>
              </w:r>
              <w:proofErr w:type="spellEnd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&amp;</w:t>
              </w:r>
              <w:proofErr w:type="spellStart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utm</w:t>
              </w:r>
              <w:proofErr w:type="spellEnd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_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content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=40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dg</w:t>
              </w:r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7</w:t>
              </w:r>
              <w:proofErr w:type="spellStart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  <w:lang w:val="en-US"/>
                </w:rPr>
                <w:t>yo</w:t>
              </w:r>
              <w:proofErr w:type="spellEnd"/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 xml:space="preserve"> </w:t>
              </w:r>
            </w:hyperlink>
            <w:hyperlink r:id="rId14" w:history="1">
              <w:r w:rsidRPr="008E712C">
                <w:rPr>
                  <w:rFonts w:ascii="Times New Roman" w:eastAsia="Times New Roman" w:hAnsi="Times New Roman" w:cs="Times New Roman"/>
                  <w:kern w:val="24"/>
                  <w:sz w:val="24"/>
                  <w:szCs w:val="24"/>
                  <w:u w:val="single"/>
                </w:rPr>
                <w:t>;</w:t>
              </w:r>
            </w:hyperlink>
          </w:p>
        </w:tc>
      </w:tr>
      <w:tr w:rsidR="008E712C" w:rsidRPr="008E712C" w14:paraId="2F7B28D6" w14:textId="77777777" w:rsidTr="008E712C">
        <w:trPr>
          <w:trHeight w:val="42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1C574057" w14:textId="77777777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ind w:left="1166" w:hanging="4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Электронный адрес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5A4BF822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  <w:lang w:val="en-US"/>
              </w:rPr>
              <w:t>mayaschool</w:t>
            </w:r>
            <w:proofErr w:type="spellEnd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@</w:t>
            </w: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  <w:lang w:val="en-US"/>
              </w:rPr>
              <w:t>mail</w:t>
            </w: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712C" w:rsidRPr="008E712C" w14:paraId="376F451A" w14:textId="77777777" w:rsidTr="008E712C">
        <w:trPr>
          <w:trHeight w:val="1183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22DA7695" w14:textId="08E1F27D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   </w:t>
            </w: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Количество учащихся, классов по ступеням образования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203E7A1" w14:textId="199CF4A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Начальное общее образование - </w:t>
            </w:r>
            <w:r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372</w:t>
            </w: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обучающихся</w:t>
            </w:r>
          </w:p>
          <w:p w14:paraId="5AD9D97D" w14:textId="77777777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Основное общее образование - 384 обучающихся</w:t>
            </w:r>
          </w:p>
          <w:p w14:paraId="72796D9E" w14:textId="1A9179CE" w:rsidR="008E712C" w:rsidRPr="008E712C" w:rsidRDefault="008E712C" w:rsidP="008E71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Среднее общее образование - </w:t>
            </w:r>
            <w:r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 xml:space="preserve">  </w:t>
            </w:r>
            <w:r w:rsidRPr="008E712C">
              <w:rPr>
                <w:rFonts w:ascii="Times New Roman" w:eastAsia="MS Minngs" w:hAnsi="Times New Roman" w:cs="Times New Roman"/>
                <w:kern w:val="24"/>
                <w:sz w:val="24"/>
                <w:szCs w:val="24"/>
              </w:rPr>
              <w:t>105 обучающихся</w:t>
            </w:r>
            <w:r w:rsidRPr="008E712C">
              <w:rPr>
                <w:rFonts w:ascii="Times New Roman" w:eastAsia="MS Minngs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8E712C" w:rsidRPr="008E712C" w14:paraId="0FD74D1B" w14:textId="77777777" w:rsidTr="008E712C">
        <w:trPr>
          <w:trHeight w:val="2016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42BAD647" w14:textId="77777777" w:rsidR="008E712C" w:rsidRPr="008E712C" w:rsidRDefault="008E712C" w:rsidP="008E712C">
            <w:pPr>
              <w:tabs>
                <w:tab w:val="left" w:pos="28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Количество педагогов, их образование и квалификация</w:t>
            </w:r>
          </w:p>
        </w:tc>
        <w:tc>
          <w:tcPr>
            <w:tcW w:w="6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14BB47D9" w14:textId="77777777" w:rsidR="008E712C" w:rsidRPr="008E712C" w:rsidRDefault="008E712C" w:rsidP="008E712C">
            <w:pPr>
              <w:spacing w:after="0" w:line="240" w:lineRule="auto"/>
              <w:ind w:firstLine="7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Педагогическими кадрами школа </w:t>
            </w:r>
            <w:proofErr w:type="gramStart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обеспечена  на</w:t>
            </w:r>
            <w:proofErr w:type="gramEnd"/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100%: работают  95 педагогических работников. </w:t>
            </w:r>
          </w:p>
          <w:p w14:paraId="6FC01271" w14:textId="77777777" w:rsidR="008E712C" w:rsidRPr="008E712C" w:rsidRDefault="008E712C" w:rsidP="008E712C">
            <w:pPr>
              <w:spacing w:after="0" w:line="240" w:lineRule="auto"/>
              <w:ind w:firstLine="7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Из них имеют высшую категорию 51 педагог (54%), первую категорию- 24 педагога (25 %). </w:t>
            </w:r>
          </w:p>
          <w:p w14:paraId="36906540" w14:textId="77777777" w:rsidR="008E712C" w:rsidRPr="008E712C" w:rsidRDefault="008E712C" w:rsidP="008E712C">
            <w:pPr>
              <w:spacing w:after="0" w:line="240" w:lineRule="auto"/>
              <w:ind w:firstLine="7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Всего имеют первую и высшую категорию 75 педагогов (79%).</w:t>
            </w:r>
          </w:p>
          <w:p w14:paraId="5C8906D0" w14:textId="77777777" w:rsidR="008E712C" w:rsidRPr="008E712C" w:rsidRDefault="008E712C" w:rsidP="008E712C">
            <w:pPr>
              <w:spacing w:after="0" w:line="240" w:lineRule="auto"/>
              <w:ind w:firstLine="7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1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Имеют высшее образование - 87 педагогов (91%).</w:t>
            </w:r>
          </w:p>
        </w:tc>
      </w:tr>
    </w:tbl>
    <w:p w14:paraId="2616578D" w14:textId="3697672D" w:rsidR="00D50DED" w:rsidRPr="008E712C" w:rsidRDefault="00D50DED" w:rsidP="00D50DED">
      <w:pPr>
        <w:tabs>
          <w:tab w:val="left" w:pos="1173"/>
        </w:tabs>
        <w:spacing w:after="0" w:line="24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</w:p>
    <w:p w14:paraId="28D53390" w14:textId="155BFDDD" w:rsidR="00A8419C" w:rsidRPr="00F74D2F" w:rsidRDefault="00A8419C" w:rsidP="00F74D2F">
      <w:pPr>
        <w:pStyle w:val="1"/>
        <w:numPr>
          <w:ilvl w:val="0"/>
          <w:numId w:val="23"/>
        </w:numPr>
        <w:spacing w:line="321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4D2F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</w:t>
      </w:r>
      <w:r w:rsidRPr="00F74D2F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дополнительного</w:t>
      </w:r>
      <w:r w:rsidRPr="00F74D2F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образования</w:t>
      </w:r>
      <w:r w:rsidRPr="00F74D2F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школы</w:t>
      </w:r>
    </w:p>
    <w:p w14:paraId="4303E94C" w14:textId="21B39B62" w:rsidR="00A8419C" w:rsidRDefault="00A8419C" w:rsidP="003E0C01">
      <w:pPr>
        <w:pStyle w:val="aa"/>
        <w:ind w:right="220"/>
        <w:rPr>
          <w:rFonts w:ascii="Times New Roman" w:hAnsi="Times New Roman" w:cs="Times New Roman"/>
          <w:sz w:val="24"/>
          <w:szCs w:val="24"/>
        </w:rPr>
      </w:pPr>
      <w:r w:rsidRPr="00F74D2F">
        <w:rPr>
          <w:rFonts w:ascii="Times New Roman" w:hAnsi="Times New Roman" w:cs="Times New Roman"/>
          <w:sz w:val="24"/>
          <w:szCs w:val="24"/>
        </w:rPr>
        <w:t>Программы</w:t>
      </w:r>
      <w:r w:rsidRPr="00F74D2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74D2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sz w:val="24"/>
          <w:szCs w:val="24"/>
        </w:rPr>
        <w:t>образования</w:t>
      </w:r>
      <w:r w:rsidRPr="00F74D2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sz w:val="24"/>
          <w:szCs w:val="24"/>
        </w:rPr>
        <w:t>в</w:t>
      </w:r>
      <w:r w:rsidRPr="00F74D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sz w:val="24"/>
          <w:szCs w:val="24"/>
        </w:rPr>
        <w:t>школе</w:t>
      </w:r>
      <w:r w:rsidRPr="00F74D2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sz w:val="24"/>
          <w:szCs w:val="24"/>
        </w:rPr>
        <w:t>имеют</w:t>
      </w:r>
      <w:r w:rsidRPr="00F74D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74D2F">
        <w:rPr>
          <w:rFonts w:ascii="Times New Roman" w:hAnsi="Times New Roman" w:cs="Times New Roman"/>
          <w:sz w:val="24"/>
          <w:szCs w:val="24"/>
        </w:rPr>
        <w:t>следующие</w:t>
      </w:r>
      <w:r w:rsidRPr="00F74D2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F74D2F">
        <w:rPr>
          <w:rFonts w:ascii="Times New Roman" w:hAnsi="Times New Roman" w:cs="Times New Roman"/>
          <w:sz w:val="24"/>
          <w:szCs w:val="24"/>
        </w:rPr>
        <w:t>направления</w:t>
      </w:r>
      <w:r w:rsidRPr="00F74D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E0C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E0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93B0A" w14:textId="545ADB5A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3C9DFB0A" w14:textId="13B48554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0F6BA110" w14:textId="263AA081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A8419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2C33BB" wp14:editId="7887DA33">
            <wp:extent cx="5905500" cy="4335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6023" cy="433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84572" w14:textId="66DD12FC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4A2E2EF4" w14:textId="68CC2593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7ACA578F" w14:textId="3F8DFD03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453043DE" w14:textId="67A86513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423A8A68" w14:textId="5ADC7EF6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57FF92A2" w14:textId="02A946F1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33134938" w14:textId="05ECAFA2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641A8C80" w14:textId="698D029C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34DB378D" w14:textId="5C65B75E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A8419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F9E723C" wp14:editId="664BAE6F">
            <wp:extent cx="5996940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7466" cy="400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9FAE" w14:textId="2E598172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3AC7C4D6" w14:textId="1CD71817" w:rsid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78C2AF5A" w14:textId="5FCDFE4A" w:rsidR="00C505F5" w:rsidRDefault="00C505F5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56BD7A5E" w14:textId="55E409CD" w:rsidR="00C505F5" w:rsidRPr="00F74D2F" w:rsidRDefault="002702D4" w:rsidP="00F74D2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D2F">
        <w:rPr>
          <w:rFonts w:ascii="Times New Roman" w:eastAsia="Times New Roman" w:hAnsi="Times New Roman" w:cs="Times New Roman"/>
          <w:b/>
          <w:bCs/>
          <w:sz w:val="24"/>
          <w:szCs w:val="24"/>
        </w:rPr>
        <w:t>Охват дополнительным образованием детей с ОВЗ, детей инвалидов</w:t>
      </w:r>
    </w:p>
    <w:p w14:paraId="7CA13A9D" w14:textId="5052A227" w:rsidR="00C505F5" w:rsidRDefault="00C505F5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2702D4" w14:paraId="7046DAF0" w14:textId="77777777" w:rsidTr="002702D4">
        <w:tc>
          <w:tcPr>
            <w:tcW w:w="2943" w:type="dxa"/>
          </w:tcPr>
          <w:p w14:paraId="473CA950" w14:textId="77777777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5EDE96" w14:textId="2C7C61A2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C50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50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</w:tr>
      <w:tr w:rsidR="002702D4" w14:paraId="4E227178" w14:textId="77777777" w:rsidTr="002702D4">
        <w:tc>
          <w:tcPr>
            <w:tcW w:w="2943" w:type="dxa"/>
          </w:tcPr>
          <w:p w14:paraId="694A1827" w14:textId="77777777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8D90D2" w14:textId="246B778A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F99D69" w14:textId="23881B12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с ОВЗ</w:t>
            </w:r>
          </w:p>
        </w:tc>
      </w:tr>
      <w:tr w:rsidR="002702D4" w14:paraId="6D59C4D6" w14:textId="77777777" w:rsidTr="002702D4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F863BD" w14:textId="1886B29D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кружки и секции</w:t>
            </w:r>
          </w:p>
        </w:tc>
      </w:tr>
      <w:tr w:rsidR="002702D4" w14:paraId="46B4DD3F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610" w14:textId="39DE4BF5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танцевальный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05E3C215" w14:textId="442D573B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0D9950EF" w14:textId="1A784E4C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2D4" w14:paraId="34D6C713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F0B" w14:textId="2014CCFF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фольклор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311A24B7" w14:textId="1460879D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52FF5167" w14:textId="563F48E2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02D4" w14:paraId="08481225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CBC" w14:textId="5909280E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4849B10D" w14:textId="54DBDE71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4E1A27DF" w14:textId="11F174D0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2D4" w14:paraId="6637DECA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CBD" w14:textId="4F527D9F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ВУД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4A774A72" w14:textId="771B0848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5D6FE4CF" w14:textId="63199F40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2D4" w14:paraId="2898917F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F13" w14:textId="2AAA231E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секции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06FCA0C4" w14:textId="68FF4612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24B02FE9" w14:textId="243008FE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4" w14:paraId="017BA97B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8CE3" w14:textId="5C11EE05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ВПК «Беркут»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2A4EB2D0" w14:textId="61D5B3B1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282EA0F1" w14:textId="5E5B68B6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4" w14:paraId="4F931A63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171" w14:textId="36E51188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2694" w:type="dxa"/>
            <w:shd w:val="clear" w:color="auto" w:fill="FBD4B4" w:themeFill="accent6" w:themeFillTint="66"/>
          </w:tcPr>
          <w:p w14:paraId="012DBF61" w14:textId="73CCFF08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5313AFF9" w14:textId="1A60CBD9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4" w14:paraId="4FC7E4FB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53A56F" w14:textId="7EDE63C8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Охват школьными кружками и секциями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14:paraId="7FFE4B4B" w14:textId="0EA274B5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14:paraId="599B7062" w14:textId="2BA8B9BF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02D4" w14:paraId="02F243CF" w14:textId="77777777" w:rsidTr="002702D4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7056C7" w14:textId="61B157EF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</w:tr>
      <w:tr w:rsidR="002702D4" w14:paraId="50A16BD5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FEC" w14:textId="0CDE4E79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3CAF583F" w14:textId="77777777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14:paraId="2DD937DD" w14:textId="77777777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D4" w14:paraId="18B91E10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4C6" w14:textId="4775370C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2694" w:type="dxa"/>
            <w:shd w:val="clear" w:color="auto" w:fill="FBD4B4" w:themeFill="accent6" w:themeFillTint="66"/>
          </w:tcPr>
          <w:p w14:paraId="5FC19D95" w14:textId="40039E3A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21C74E6C" w14:textId="5F199729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4" w14:paraId="7AFAEDC1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CE3" w14:textId="76CD9EF3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ЦДОД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3FAD6B53" w14:textId="65D9DD6D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7AFB2518" w14:textId="5163073D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02D4" w14:paraId="7833ED25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701" w14:textId="4957B714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ДЮСШ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173BAF83" w14:textId="72108DF0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67C8E883" w14:textId="4D22F6CD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02D4" w14:paraId="6BF64CA6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F66" w14:textId="45175C32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школа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4DA5CD45" w14:textId="00222D3F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6CC0BB83" w14:textId="3D5DA8D6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4" w14:paraId="3E7B398C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2EA" w14:textId="2C38D384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Кыталык</w:t>
            </w:r>
            <w:proofErr w:type="spellEnd"/>
          </w:p>
        </w:tc>
        <w:tc>
          <w:tcPr>
            <w:tcW w:w="2694" w:type="dxa"/>
            <w:shd w:val="clear" w:color="auto" w:fill="FBD4B4" w:themeFill="accent6" w:themeFillTint="66"/>
          </w:tcPr>
          <w:p w14:paraId="5DDF59E6" w14:textId="3A2E8382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5C88C629" w14:textId="23851557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2D4" w14:paraId="7CFC1599" w14:textId="77777777" w:rsidTr="002702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45B" w14:textId="1B173144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УПЦ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14:paraId="2F4BEFAA" w14:textId="2577DFDB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0F3626FA" w14:textId="73C8DE3A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2D4" w14:paraId="4B7C397F" w14:textId="77777777" w:rsidTr="002702D4">
        <w:tc>
          <w:tcPr>
            <w:tcW w:w="2943" w:type="dxa"/>
            <w:shd w:val="clear" w:color="auto" w:fill="B8CCE4" w:themeFill="accent1" w:themeFillTint="66"/>
          </w:tcPr>
          <w:p w14:paraId="52C53591" w14:textId="0FC27870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Охват внешкольными дополнительными 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14:paraId="72A4D3DD" w14:textId="582BCDDA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14:paraId="3860BD79" w14:textId="62301946" w:rsidR="002702D4" w:rsidRPr="002702D4" w:rsidRDefault="002702D4" w:rsidP="002702D4">
            <w:pPr>
              <w:widowControl w:val="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2702D4" w14:paraId="2F750982" w14:textId="77777777" w:rsidTr="002702D4">
        <w:tc>
          <w:tcPr>
            <w:tcW w:w="2943" w:type="dxa"/>
            <w:shd w:val="clear" w:color="auto" w:fill="EFE283"/>
          </w:tcPr>
          <w:p w14:paraId="5AA9FC5B" w14:textId="72DA54AD" w:rsidR="002702D4" w:rsidRPr="002702D4" w:rsidRDefault="002702D4" w:rsidP="002702D4">
            <w:pPr>
              <w:widowControl w:val="0"/>
              <w:shd w:val="clear" w:color="auto" w:fill="FFFF0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EFE283"/>
          </w:tcPr>
          <w:p w14:paraId="46430620" w14:textId="6C16AA1C" w:rsidR="002702D4" w:rsidRPr="002702D4" w:rsidRDefault="002702D4" w:rsidP="002702D4">
            <w:pPr>
              <w:widowControl w:val="0"/>
              <w:shd w:val="clear" w:color="auto" w:fill="FFFF0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15-100%</w:t>
            </w:r>
          </w:p>
        </w:tc>
        <w:tc>
          <w:tcPr>
            <w:tcW w:w="3260" w:type="dxa"/>
            <w:shd w:val="clear" w:color="auto" w:fill="EFE283"/>
          </w:tcPr>
          <w:p w14:paraId="144ED604" w14:textId="4B72D000" w:rsidR="002702D4" w:rsidRPr="002702D4" w:rsidRDefault="002702D4" w:rsidP="002702D4">
            <w:pPr>
              <w:widowControl w:val="0"/>
              <w:shd w:val="clear" w:color="auto" w:fill="FFFF00"/>
              <w:tabs>
                <w:tab w:val="left" w:pos="1019"/>
              </w:tabs>
              <w:autoSpaceDE w:val="0"/>
              <w:autoSpaceDN w:val="0"/>
              <w:spacing w:line="242" w:lineRule="auto"/>
              <w:ind w:righ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35-100%</w:t>
            </w:r>
          </w:p>
        </w:tc>
      </w:tr>
    </w:tbl>
    <w:p w14:paraId="0D239B98" w14:textId="2A14DF80" w:rsidR="00C505F5" w:rsidRDefault="00C505F5" w:rsidP="002702D4">
      <w:pPr>
        <w:widowControl w:val="0"/>
        <w:shd w:val="clear" w:color="auto" w:fill="FFFF00"/>
        <w:tabs>
          <w:tab w:val="left" w:pos="1019"/>
        </w:tabs>
        <w:autoSpaceDE w:val="0"/>
        <w:autoSpaceDN w:val="0"/>
        <w:spacing w:after="0" w:line="242" w:lineRule="auto"/>
        <w:ind w:right="227"/>
        <w:jc w:val="center"/>
        <w:rPr>
          <w:rFonts w:ascii="Times New Roman" w:hAnsi="Times New Roman" w:cs="Times New Roman"/>
          <w:sz w:val="24"/>
          <w:szCs w:val="24"/>
        </w:rPr>
      </w:pPr>
    </w:p>
    <w:p w14:paraId="7DCEFDB3" w14:textId="08E7B1D1" w:rsidR="00C505F5" w:rsidRDefault="00C505F5" w:rsidP="002702D4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jc w:val="center"/>
        <w:rPr>
          <w:rFonts w:ascii="Times New Roman" w:hAnsi="Times New Roman" w:cs="Times New Roman"/>
          <w:sz w:val="24"/>
          <w:szCs w:val="24"/>
        </w:rPr>
      </w:pPr>
    </w:p>
    <w:p w14:paraId="3B9D6715" w14:textId="20886766" w:rsidR="00C505F5" w:rsidRDefault="00C505F5" w:rsidP="002702D4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jc w:val="center"/>
        <w:rPr>
          <w:rFonts w:ascii="Times New Roman" w:hAnsi="Times New Roman" w:cs="Times New Roman"/>
          <w:sz w:val="24"/>
          <w:szCs w:val="24"/>
        </w:rPr>
      </w:pPr>
    </w:p>
    <w:p w14:paraId="5A73F279" w14:textId="77777777" w:rsidR="002702D4" w:rsidRPr="00C505F5" w:rsidRDefault="002702D4" w:rsidP="002702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5F5">
        <w:rPr>
          <w:rFonts w:ascii="Times New Roman" w:eastAsia="Times New Roman" w:hAnsi="Times New Roman" w:cs="Times New Roman"/>
          <w:b/>
          <w:sz w:val="24"/>
          <w:szCs w:val="24"/>
        </w:rPr>
        <w:t>Охват организованными формами занятости детей, нуждающихся в «особой заботе»</w:t>
      </w:r>
    </w:p>
    <w:p w14:paraId="2D29E652" w14:textId="77777777" w:rsidR="002702D4" w:rsidRPr="00C505F5" w:rsidRDefault="002702D4" w:rsidP="002702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3"/>
        <w:gridCol w:w="1134"/>
        <w:gridCol w:w="1701"/>
        <w:gridCol w:w="1134"/>
        <w:gridCol w:w="1275"/>
        <w:gridCol w:w="1701"/>
      </w:tblGrid>
      <w:tr w:rsidR="002702D4" w:rsidRPr="00C505F5" w14:paraId="48E3E1D4" w14:textId="77777777" w:rsidTr="00F01D7F">
        <w:trPr>
          <w:trHeight w:val="1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3E0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7B48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уч.год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4A02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уч.год</w:t>
            </w:r>
          </w:p>
        </w:tc>
      </w:tr>
      <w:tr w:rsidR="002702D4" w:rsidRPr="00C505F5" w14:paraId="299F884C" w14:textId="77777777" w:rsidTr="00F01D7F">
        <w:trPr>
          <w:trHeight w:val="46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5736" w14:textId="77777777" w:rsidR="002702D4" w:rsidRPr="00C505F5" w:rsidRDefault="002702D4" w:rsidP="00F01D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140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2DE7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Охвачено ДОД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AEE4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охвата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2E9B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B89D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Охвачено ДОД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43BC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охвата</w:t>
            </w:r>
          </w:p>
        </w:tc>
      </w:tr>
      <w:tr w:rsidR="002702D4" w:rsidRPr="00C505F5" w14:paraId="52BA6F47" w14:textId="77777777" w:rsidTr="00F01D7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8EF8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Дети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A53E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43F7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5218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3C3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966E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C257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2702D4" w:rsidRPr="00C505F5" w14:paraId="702709EC" w14:textId="77777777" w:rsidTr="00F01D7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D161" w14:textId="77777777" w:rsidR="002702D4" w:rsidRPr="00C505F5" w:rsidRDefault="002702D4" w:rsidP="00F01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Дети с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673B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8F9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00CA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AA6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B00C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899C" w14:textId="77777777" w:rsidR="002702D4" w:rsidRPr="00C505F5" w:rsidRDefault="002702D4" w:rsidP="00F0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14:paraId="24B4A44A" w14:textId="77777777" w:rsidR="002702D4" w:rsidRPr="00C505F5" w:rsidRDefault="002702D4" w:rsidP="00270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BF39A" w14:textId="77777777" w:rsidR="00A8419C" w:rsidRPr="00A8419C" w:rsidRDefault="00A8419C" w:rsidP="00A8419C">
      <w:pPr>
        <w:widowControl w:val="0"/>
        <w:tabs>
          <w:tab w:val="left" w:pos="1019"/>
        </w:tabs>
        <w:autoSpaceDE w:val="0"/>
        <w:autoSpaceDN w:val="0"/>
        <w:spacing w:after="0" w:line="242" w:lineRule="auto"/>
        <w:ind w:right="227"/>
        <w:rPr>
          <w:rFonts w:ascii="Times New Roman" w:hAnsi="Times New Roman" w:cs="Times New Roman"/>
          <w:sz w:val="24"/>
          <w:szCs w:val="24"/>
        </w:rPr>
      </w:pPr>
    </w:p>
    <w:p w14:paraId="2176CC70" w14:textId="60B826D4" w:rsidR="007867F9" w:rsidRPr="008E712C" w:rsidRDefault="007867F9" w:rsidP="00F74D2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2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658D9F5B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274885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Результатом реализации адаптированной дополнительной образовательной программы должна стать «модель» (образ) выпускника - совокупность качеств и умений, сформированных в результате реализации адаптированной образовательной программы учреждения дополнительного образования.</w:t>
      </w:r>
    </w:p>
    <w:p w14:paraId="07B7326A" w14:textId="0DF6C31F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5C2E9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Уровень базовых знаний и умений учащихся:</w:t>
      </w:r>
    </w:p>
    <w:p w14:paraId="4FE3132D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637778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•</w:t>
      </w:r>
      <w:r w:rsidRPr="008E712C">
        <w:rPr>
          <w:rFonts w:ascii="Times New Roman" w:hAnsi="Times New Roman" w:cs="Times New Roman"/>
          <w:sz w:val="24"/>
          <w:szCs w:val="24"/>
        </w:rPr>
        <w:tab/>
        <w:t>Владеет основами знаний по программе, имеющих практическую направленность, на уровне обучающегося начальной школы с учетом индивидуального интеллектуального и психофизического развития.</w:t>
      </w:r>
    </w:p>
    <w:p w14:paraId="63EB136E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•</w:t>
      </w:r>
      <w:r w:rsidRPr="008E712C">
        <w:rPr>
          <w:rFonts w:ascii="Times New Roman" w:hAnsi="Times New Roman" w:cs="Times New Roman"/>
          <w:sz w:val="24"/>
          <w:szCs w:val="24"/>
        </w:rPr>
        <w:tab/>
        <w:t>Владеет основами здорового образа жизни, имеет четкое представление о правилах ухода за собой, знаком с правилами безопасной работы с материалами и инструментами с учетом индивидуального интеллектуального и психофизического развития.</w:t>
      </w:r>
    </w:p>
    <w:p w14:paraId="4C553ED3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•</w:t>
      </w:r>
      <w:r w:rsidRPr="008E712C">
        <w:rPr>
          <w:rFonts w:ascii="Times New Roman" w:hAnsi="Times New Roman" w:cs="Times New Roman"/>
          <w:sz w:val="24"/>
          <w:szCs w:val="24"/>
        </w:rPr>
        <w:tab/>
        <w:t>Имеет определенный уровень развития познавательных функций с учетом индивидуального интеллектуального и психофизического развития.</w:t>
      </w:r>
    </w:p>
    <w:p w14:paraId="7D57F2A6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•</w:t>
      </w:r>
      <w:r w:rsidRPr="008E712C">
        <w:rPr>
          <w:rFonts w:ascii="Times New Roman" w:hAnsi="Times New Roman" w:cs="Times New Roman"/>
          <w:sz w:val="24"/>
          <w:szCs w:val="24"/>
        </w:rPr>
        <w:tab/>
        <w:t>Эмоционально-положительно воспринимает трудовую деятельность.</w:t>
      </w:r>
    </w:p>
    <w:p w14:paraId="3204CDE1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•</w:t>
      </w:r>
      <w:r w:rsidRPr="008E712C">
        <w:rPr>
          <w:rFonts w:ascii="Times New Roman" w:hAnsi="Times New Roman" w:cs="Times New Roman"/>
          <w:sz w:val="24"/>
          <w:szCs w:val="24"/>
        </w:rPr>
        <w:tab/>
        <w:t>Владеет приемами и навыками эффективного межличностного общения, способен на адекватные ролевые отношения с педагогом (взрослыми) и детьми.</w:t>
      </w:r>
    </w:p>
    <w:p w14:paraId="7D5B0913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782407" w14:textId="77777777" w:rsidR="007867F9" w:rsidRPr="008E712C" w:rsidRDefault="007867F9" w:rsidP="00F74D2F">
      <w:pPr>
        <w:pStyle w:val="a3"/>
        <w:numPr>
          <w:ilvl w:val="1"/>
          <w:numId w:val="23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2C">
        <w:rPr>
          <w:rFonts w:ascii="Times New Roman" w:hAnsi="Times New Roman" w:cs="Times New Roman"/>
          <w:b/>
          <w:sz w:val="24"/>
          <w:szCs w:val="24"/>
        </w:rPr>
        <w:t>Реализация программы должна дать следующие результаты:</w:t>
      </w:r>
    </w:p>
    <w:p w14:paraId="240AD96A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438C2D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•</w:t>
      </w:r>
      <w:r w:rsidRPr="008E712C">
        <w:rPr>
          <w:rFonts w:ascii="Times New Roman" w:hAnsi="Times New Roman" w:cs="Times New Roman"/>
          <w:sz w:val="24"/>
          <w:szCs w:val="24"/>
        </w:rPr>
        <w:tab/>
        <w:t>Обеспечение доступности, равных возможностей в получении дополнительного образования для всех категорий детей;</w:t>
      </w:r>
    </w:p>
    <w:p w14:paraId="6D657DED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•</w:t>
      </w:r>
      <w:r w:rsidRPr="008E712C">
        <w:rPr>
          <w:rFonts w:ascii="Times New Roman" w:hAnsi="Times New Roman" w:cs="Times New Roman"/>
          <w:sz w:val="24"/>
          <w:szCs w:val="24"/>
        </w:rPr>
        <w:tab/>
        <w:t>Увеличение доли учащихся с ОВЗ и детей-инвалидов, охваченных дополнительным образованием;</w:t>
      </w:r>
    </w:p>
    <w:p w14:paraId="699CD64B" w14:textId="77777777" w:rsidR="007867F9" w:rsidRPr="008E712C" w:rsidRDefault="007867F9" w:rsidP="0078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12C">
        <w:rPr>
          <w:rFonts w:ascii="Times New Roman" w:hAnsi="Times New Roman" w:cs="Times New Roman"/>
          <w:sz w:val="24"/>
          <w:szCs w:val="24"/>
        </w:rPr>
        <w:t>•</w:t>
      </w:r>
      <w:r w:rsidRPr="008E712C">
        <w:rPr>
          <w:rFonts w:ascii="Times New Roman" w:hAnsi="Times New Roman" w:cs="Times New Roman"/>
          <w:sz w:val="24"/>
          <w:szCs w:val="24"/>
        </w:rPr>
        <w:tab/>
        <w:t>Динамика количества педагогов дополнительного образования, прошедших курсы повышения квалификации для работы с детьми с ОВЗ и детьми-инвалидами.</w:t>
      </w:r>
    </w:p>
    <w:p w14:paraId="40D5FC59" w14:textId="77777777" w:rsidR="0088043E" w:rsidRPr="008E712C" w:rsidRDefault="0088043E" w:rsidP="00F74D2F">
      <w:pPr>
        <w:pStyle w:val="a4"/>
        <w:numPr>
          <w:ilvl w:val="1"/>
          <w:numId w:val="23"/>
        </w:numPr>
        <w:spacing w:line="0" w:lineRule="atLeast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8E712C">
        <w:rPr>
          <w:rFonts w:ascii="Times New Roman" w:eastAsia="Times New Roman" w:hAnsi="Times New Roman"/>
          <w:b/>
          <w:sz w:val="24"/>
          <w:szCs w:val="24"/>
        </w:rPr>
        <w:t xml:space="preserve"> Формы контроля и учёта достижений учащихся.</w:t>
      </w:r>
    </w:p>
    <w:p w14:paraId="6C3EBAE5" w14:textId="77777777" w:rsidR="0088043E" w:rsidRPr="008E712C" w:rsidRDefault="0088043E" w:rsidP="0088043E">
      <w:pPr>
        <w:spacing w:line="64" w:lineRule="exact"/>
        <w:rPr>
          <w:rFonts w:ascii="Times New Roman" w:eastAsia="Times New Roman" w:hAnsi="Times New Roman"/>
          <w:sz w:val="24"/>
          <w:szCs w:val="24"/>
        </w:rPr>
      </w:pPr>
    </w:p>
    <w:p w14:paraId="3D94D7DB" w14:textId="77777777" w:rsidR="0088043E" w:rsidRPr="008E712C" w:rsidRDefault="0088043E" w:rsidP="00274DA9">
      <w:pPr>
        <w:spacing w:line="239" w:lineRule="auto"/>
        <w:ind w:firstLine="5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 xml:space="preserve">Достижение результатов по адаптированной дополнительной образовательной программе обеспечивается за счет способности обучающихся решать учебно-познавательные и учебно-практические задачи по материалам программы путём диагностики текущих, промежуточных и итоговых учебных достижений. Оценка достижения результатов ведётся по </w:t>
      </w:r>
      <w:proofErr w:type="spellStart"/>
      <w:r w:rsidRPr="008E712C">
        <w:rPr>
          <w:rFonts w:ascii="Times New Roman" w:eastAsia="Times New Roman" w:hAnsi="Times New Roman"/>
          <w:sz w:val="24"/>
          <w:szCs w:val="24"/>
        </w:rPr>
        <w:t>безотметочной</w:t>
      </w:r>
      <w:proofErr w:type="spellEnd"/>
      <w:r w:rsidRPr="008E712C">
        <w:rPr>
          <w:rFonts w:ascii="Times New Roman" w:eastAsia="Times New Roman" w:hAnsi="Times New Roman"/>
          <w:sz w:val="24"/>
          <w:szCs w:val="24"/>
        </w:rPr>
        <w:t xml:space="preserve"> системе как в ходе текущего и промежуточного оценивания, так и в ходе выполнения итоговых проверочных работ. Основным инструментом оценки являются итоговые выставки детского творчества; создание декоративных книг; участие в конкурсах по декоративно­ прикладному искусству, развлечениях, досугах, праздниках; система заданий различного уровня сложности по усвоению учебных материалов программы.</w:t>
      </w:r>
    </w:p>
    <w:p w14:paraId="3F2DC382" w14:textId="26602923" w:rsidR="000F2EFC" w:rsidRPr="00F74D2F" w:rsidRDefault="000F2EFC" w:rsidP="00F74D2F">
      <w:pPr>
        <w:pStyle w:val="a4"/>
        <w:numPr>
          <w:ilvl w:val="0"/>
          <w:numId w:val="23"/>
        </w:numPr>
        <w:spacing w:line="283" w:lineRule="auto"/>
        <w:rPr>
          <w:rFonts w:ascii="Times New Roman" w:eastAsia="Times New Roman" w:hAnsi="Times New Roman"/>
          <w:b/>
          <w:sz w:val="24"/>
          <w:szCs w:val="24"/>
        </w:rPr>
      </w:pPr>
      <w:r w:rsidRPr="00F74D2F">
        <w:rPr>
          <w:rFonts w:ascii="Times New Roman" w:eastAsia="Times New Roman" w:hAnsi="Times New Roman"/>
          <w:b/>
          <w:sz w:val="24"/>
          <w:szCs w:val="24"/>
        </w:rPr>
        <w:lastRenderedPageBreak/>
        <w:t>Роль дополнительного образования в обучении и воспитании детей с ОВЗ, детей-инвалидов.</w:t>
      </w:r>
    </w:p>
    <w:p w14:paraId="59B22E3D" w14:textId="77777777" w:rsidR="000F2EFC" w:rsidRPr="008E712C" w:rsidRDefault="000F2EFC" w:rsidP="000F2EFC">
      <w:pPr>
        <w:spacing w:line="38" w:lineRule="exact"/>
        <w:rPr>
          <w:rFonts w:ascii="Times New Roman" w:eastAsia="Times New Roman" w:hAnsi="Times New Roman"/>
          <w:sz w:val="24"/>
          <w:szCs w:val="24"/>
        </w:rPr>
      </w:pPr>
    </w:p>
    <w:p w14:paraId="5FE80313" w14:textId="256FF502" w:rsidR="00274DA9" w:rsidRPr="003E0C01" w:rsidRDefault="006A29E4" w:rsidP="003E0C01">
      <w:pPr>
        <w:spacing w:line="257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712C">
        <w:rPr>
          <w:rFonts w:ascii="Times New Roman" w:eastAsia="Times New Roman" w:hAnsi="Times New Roman"/>
          <w:sz w:val="24"/>
          <w:szCs w:val="24"/>
        </w:rPr>
        <w:t xml:space="preserve">Образовательное учреждение </w:t>
      </w:r>
      <w:r w:rsidR="000F2EFC" w:rsidRPr="008E712C">
        <w:rPr>
          <w:rFonts w:ascii="Times New Roman" w:eastAsia="Times New Roman" w:hAnsi="Times New Roman"/>
          <w:sz w:val="24"/>
          <w:szCs w:val="24"/>
        </w:rPr>
        <w:t>являются открытой и доступной образовательной системой в плане педагогической помощи детям</w:t>
      </w:r>
      <w:r w:rsidRPr="008E712C">
        <w:rPr>
          <w:rFonts w:ascii="Times New Roman" w:eastAsia="Times New Roman" w:hAnsi="Times New Roman"/>
          <w:sz w:val="24"/>
          <w:szCs w:val="24"/>
        </w:rPr>
        <w:t xml:space="preserve"> </w:t>
      </w:r>
      <w:r w:rsidR="000F2EFC" w:rsidRPr="008E712C">
        <w:rPr>
          <w:rFonts w:ascii="Times New Roman" w:eastAsia="Times New Roman" w:hAnsi="Times New Roman"/>
          <w:sz w:val="24"/>
          <w:szCs w:val="24"/>
        </w:rPr>
        <w:t xml:space="preserve">ОВЗ и детям-инвалидам. Так сложилось исторически, что образовательная система дополнительного образования вобрала многие черты семейного воспитания. Особая роль принадлежит сотрудничеству педагогов дополнительного образования с семьей, родителями учащихся, поэтому помимо непосредственной работы с детьми важным направлением деятельности </w:t>
      </w:r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712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8E712C">
        <w:rPr>
          <w:rFonts w:ascii="Times New Roman" w:eastAsia="Times New Roman" w:hAnsi="Times New Roman" w:cs="Times New Roman"/>
          <w:sz w:val="24"/>
          <w:szCs w:val="24"/>
        </w:rPr>
        <w:t>Майинская</w:t>
      </w:r>
      <w:proofErr w:type="spellEnd"/>
      <w:r w:rsidR="008E712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8E712C">
        <w:rPr>
          <w:rFonts w:ascii="Times New Roman" w:eastAsia="Times New Roman" w:hAnsi="Times New Roman" w:cs="Times New Roman"/>
          <w:sz w:val="24"/>
          <w:szCs w:val="24"/>
        </w:rPr>
        <w:t>им.В.П.Ларонова</w:t>
      </w:r>
      <w:proofErr w:type="spellEnd"/>
      <w:r w:rsidR="008E712C" w:rsidRPr="008E712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712C">
        <w:rPr>
          <w:rFonts w:ascii="Times New Roman" w:eastAsia="Times New Roman" w:hAnsi="Times New Roman"/>
          <w:sz w:val="24"/>
          <w:szCs w:val="24"/>
        </w:rPr>
        <w:t xml:space="preserve"> </w:t>
      </w:r>
      <w:r w:rsidR="000F2EFC" w:rsidRPr="008E712C">
        <w:rPr>
          <w:rFonts w:ascii="Times New Roman" w:eastAsia="Times New Roman" w:hAnsi="Times New Roman"/>
          <w:sz w:val="24"/>
          <w:szCs w:val="24"/>
        </w:rPr>
        <w:t>является работа педагогов с родителями. Родители должны иметь отчетливое представление об особенностях воспитания и обучения особого ребенка, чтобы предотвратить или сгладить проявления возможных негативных социальных и педагогических последствий ограниченных возможностей ребенка. Чем раньше родители осознают необходимость не только лечения, но и обучения, тем больших успехов они добьются. Мы полагаем, что дополнительное образование дает возможность компенсировать отсутствие специализированных учреждений. Дополнительное образование существенно расширяет познания о творческих возможностях ребенка и его творческом потенциале, обеспечивает дальнейший успех в избранной сфере деятельности, формирует новый круг общения, способствует вовлечению в творческую деятельность не только ребенка, но и его ближайшего окружения. На сегодняшний день недооценена роль дополнительного образования, которое является открытым,</w:t>
      </w:r>
      <w:bookmarkStart w:id="1" w:name="page4"/>
      <w:bookmarkEnd w:id="1"/>
      <w:r w:rsidRPr="008E712C">
        <w:rPr>
          <w:rFonts w:ascii="Times New Roman" w:eastAsia="Times New Roman" w:hAnsi="Times New Roman"/>
          <w:sz w:val="24"/>
          <w:szCs w:val="24"/>
        </w:rPr>
        <w:t xml:space="preserve"> </w:t>
      </w:r>
      <w:r w:rsidR="000F2EFC" w:rsidRPr="008E712C">
        <w:rPr>
          <w:rFonts w:ascii="Times New Roman" w:eastAsia="Times New Roman" w:hAnsi="Times New Roman"/>
          <w:sz w:val="24"/>
          <w:szCs w:val="24"/>
        </w:rPr>
        <w:t>гуманистически направленным, способным быстро и мобильно реагировать на разнообразие мотивов и потребностей социума, а главное, на способности и возможности воспитанников, что особо ценно при работе с детьми с ОВЗ.</w:t>
      </w:r>
    </w:p>
    <w:p w14:paraId="62CACED6" w14:textId="77777777" w:rsidR="000F2EFC" w:rsidRPr="008E712C" w:rsidRDefault="000F2EFC" w:rsidP="00C76261">
      <w:pPr>
        <w:pStyle w:val="a3"/>
        <w:numPr>
          <w:ilvl w:val="1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b/>
          <w:sz w:val="24"/>
          <w:szCs w:val="24"/>
        </w:rPr>
        <w:t>Адаптированные дополнительные общеобразовательные общеразвивающие программы.</w:t>
      </w:r>
    </w:p>
    <w:p w14:paraId="196DC6E7" w14:textId="77777777" w:rsidR="000F2EFC" w:rsidRPr="008E712C" w:rsidRDefault="000F2EFC" w:rsidP="00CC5E2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374599F" w14:textId="77777777" w:rsidR="000F2EFC" w:rsidRPr="008E712C" w:rsidRDefault="000F2EFC" w:rsidP="00CC5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12C">
        <w:rPr>
          <w:rFonts w:ascii="Times New Roman" w:eastAsia="Times New Roman" w:hAnsi="Times New Roman" w:cs="Times New Roman"/>
          <w:sz w:val="24"/>
          <w:szCs w:val="24"/>
        </w:rPr>
        <w:t>Под адаптированной образовательной программой понимается образовательная программа, адаптированная для обучения детей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(Ф3-№273 «Об образовании в Российской Федерации» ст.79 п.1). Адаптированная дополнительная общеобразовательная общеразвивающая программа показывает как собственная модель организации обучения, воспитания, развития и реабилитации детей с ограниченными возможностями здоровья реализуется в конкретных условиях учреждения дополнительного образования, как изучаются и учитываются в работе с учащимися их индивидуальные особенности, интересы, возможности, способности, как повышается мотивация их учебной деятельности.</w:t>
      </w:r>
    </w:p>
    <w:p w14:paraId="419EEA19" w14:textId="77777777" w:rsidR="000F2EFC" w:rsidRPr="008E712C" w:rsidRDefault="000F2EFC" w:rsidP="00CC5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7A9E9" w14:textId="77777777" w:rsidR="00C76261" w:rsidRPr="008E712C" w:rsidRDefault="00C76261" w:rsidP="00CC5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E078A" w14:textId="77777777" w:rsidR="00C76261" w:rsidRPr="008E712C" w:rsidRDefault="00C76261" w:rsidP="00CC5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A2F3F" w14:textId="77777777" w:rsidR="008E712C" w:rsidRDefault="008E712C" w:rsidP="00CC5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AC824" w14:textId="77777777" w:rsidR="008E712C" w:rsidRDefault="008E712C" w:rsidP="00CC5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D08F6" w14:textId="5317034D" w:rsidR="00563FE5" w:rsidRPr="008E712C" w:rsidRDefault="008E712C" w:rsidP="00CC5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2" w:name="_GoBack"/>
      <w:bookmarkEnd w:id="2"/>
    </w:p>
    <w:p w14:paraId="63BD75D8" w14:textId="77777777" w:rsidR="00400821" w:rsidRPr="008E712C" w:rsidRDefault="00400821" w:rsidP="004008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00821" w:rsidRPr="008E712C" w:rsidSect="00902E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ng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A8C64EC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C76950"/>
    <w:multiLevelType w:val="hybridMultilevel"/>
    <w:tmpl w:val="A3A6B95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C0DB4"/>
    <w:multiLevelType w:val="hybridMultilevel"/>
    <w:tmpl w:val="D9169ABE"/>
    <w:lvl w:ilvl="0" w:tplc="0A3C0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0443"/>
    <w:multiLevelType w:val="multilevel"/>
    <w:tmpl w:val="26A4CD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7519D9"/>
    <w:multiLevelType w:val="multilevel"/>
    <w:tmpl w:val="E4AE9E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275D6104"/>
    <w:multiLevelType w:val="hybridMultilevel"/>
    <w:tmpl w:val="7B26CA6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D61A0"/>
    <w:multiLevelType w:val="hybridMultilevel"/>
    <w:tmpl w:val="B1268E88"/>
    <w:lvl w:ilvl="0" w:tplc="85ACBB7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94DA8"/>
    <w:multiLevelType w:val="multilevel"/>
    <w:tmpl w:val="CE7AC79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8" w15:restartNumberingAfterBreak="0">
    <w:nsid w:val="349C7742"/>
    <w:multiLevelType w:val="hybridMultilevel"/>
    <w:tmpl w:val="0390125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A640E"/>
    <w:multiLevelType w:val="hybridMultilevel"/>
    <w:tmpl w:val="0F28F2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05763"/>
    <w:multiLevelType w:val="hybridMultilevel"/>
    <w:tmpl w:val="E4201F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27451"/>
    <w:multiLevelType w:val="hybridMultilevel"/>
    <w:tmpl w:val="5308C342"/>
    <w:lvl w:ilvl="0" w:tplc="0A3C0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19C7"/>
    <w:multiLevelType w:val="hybridMultilevel"/>
    <w:tmpl w:val="5FE2BC1C"/>
    <w:lvl w:ilvl="0" w:tplc="0A3C0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B35"/>
    <w:multiLevelType w:val="multilevel"/>
    <w:tmpl w:val="82349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047E24"/>
    <w:multiLevelType w:val="multilevel"/>
    <w:tmpl w:val="0C48965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15" w15:restartNumberingAfterBreak="0">
    <w:nsid w:val="46B832D3"/>
    <w:multiLevelType w:val="hybridMultilevel"/>
    <w:tmpl w:val="0F801C88"/>
    <w:lvl w:ilvl="0" w:tplc="0A3C0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71C4F"/>
    <w:multiLevelType w:val="hybridMultilevel"/>
    <w:tmpl w:val="53AEBAF6"/>
    <w:lvl w:ilvl="0" w:tplc="16DC432C">
      <w:numFmt w:val="bullet"/>
      <w:lvlText w:val="•"/>
      <w:lvlJc w:val="left"/>
      <w:pPr>
        <w:ind w:left="228" w:hanging="22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AC4DAC">
      <w:numFmt w:val="bullet"/>
      <w:lvlText w:val="•"/>
      <w:lvlJc w:val="left"/>
      <w:pPr>
        <w:ind w:left="1306" w:hanging="224"/>
      </w:pPr>
      <w:rPr>
        <w:rFonts w:hint="default"/>
        <w:lang w:val="ru-RU" w:eastAsia="en-US" w:bidi="ar-SA"/>
      </w:rPr>
    </w:lvl>
    <w:lvl w:ilvl="2" w:tplc="3FB42C4C">
      <w:numFmt w:val="bullet"/>
      <w:lvlText w:val="•"/>
      <w:lvlJc w:val="left"/>
      <w:pPr>
        <w:ind w:left="2393" w:hanging="224"/>
      </w:pPr>
      <w:rPr>
        <w:rFonts w:hint="default"/>
        <w:lang w:val="ru-RU" w:eastAsia="en-US" w:bidi="ar-SA"/>
      </w:rPr>
    </w:lvl>
    <w:lvl w:ilvl="3" w:tplc="AA0409E2">
      <w:numFmt w:val="bullet"/>
      <w:lvlText w:val="•"/>
      <w:lvlJc w:val="left"/>
      <w:pPr>
        <w:ind w:left="3479" w:hanging="224"/>
      </w:pPr>
      <w:rPr>
        <w:rFonts w:hint="default"/>
        <w:lang w:val="ru-RU" w:eastAsia="en-US" w:bidi="ar-SA"/>
      </w:rPr>
    </w:lvl>
    <w:lvl w:ilvl="4" w:tplc="82F20230">
      <w:numFmt w:val="bullet"/>
      <w:lvlText w:val="•"/>
      <w:lvlJc w:val="left"/>
      <w:pPr>
        <w:ind w:left="4566" w:hanging="224"/>
      </w:pPr>
      <w:rPr>
        <w:rFonts w:hint="default"/>
        <w:lang w:val="ru-RU" w:eastAsia="en-US" w:bidi="ar-SA"/>
      </w:rPr>
    </w:lvl>
    <w:lvl w:ilvl="5" w:tplc="2A14C30C">
      <w:numFmt w:val="bullet"/>
      <w:lvlText w:val="•"/>
      <w:lvlJc w:val="left"/>
      <w:pPr>
        <w:ind w:left="5653" w:hanging="224"/>
      </w:pPr>
      <w:rPr>
        <w:rFonts w:hint="default"/>
        <w:lang w:val="ru-RU" w:eastAsia="en-US" w:bidi="ar-SA"/>
      </w:rPr>
    </w:lvl>
    <w:lvl w:ilvl="6" w:tplc="44AABC6C">
      <w:numFmt w:val="bullet"/>
      <w:lvlText w:val="•"/>
      <w:lvlJc w:val="left"/>
      <w:pPr>
        <w:ind w:left="6739" w:hanging="224"/>
      </w:pPr>
      <w:rPr>
        <w:rFonts w:hint="default"/>
        <w:lang w:val="ru-RU" w:eastAsia="en-US" w:bidi="ar-SA"/>
      </w:rPr>
    </w:lvl>
    <w:lvl w:ilvl="7" w:tplc="2A323A3E">
      <w:numFmt w:val="bullet"/>
      <w:lvlText w:val="•"/>
      <w:lvlJc w:val="left"/>
      <w:pPr>
        <w:ind w:left="7826" w:hanging="224"/>
      </w:pPr>
      <w:rPr>
        <w:rFonts w:hint="default"/>
        <w:lang w:val="ru-RU" w:eastAsia="en-US" w:bidi="ar-SA"/>
      </w:rPr>
    </w:lvl>
    <w:lvl w:ilvl="8" w:tplc="DA6E6956">
      <w:numFmt w:val="bullet"/>
      <w:lvlText w:val="•"/>
      <w:lvlJc w:val="left"/>
      <w:pPr>
        <w:ind w:left="8913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49C37949"/>
    <w:multiLevelType w:val="hybridMultilevel"/>
    <w:tmpl w:val="87AC56C8"/>
    <w:lvl w:ilvl="0" w:tplc="0A3C0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25067"/>
    <w:multiLevelType w:val="hybridMultilevel"/>
    <w:tmpl w:val="AD5AF75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956"/>
    <w:multiLevelType w:val="hybridMultilevel"/>
    <w:tmpl w:val="92C2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C01B7"/>
    <w:multiLevelType w:val="hybridMultilevel"/>
    <w:tmpl w:val="EF06627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D3E2F"/>
    <w:multiLevelType w:val="hybridMultilevel"/>
    <w:tmpl w:val="C0308B4C"/>
    <w:lvl w:ilvl="0" w:tplc="0A3C0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056FE"/>
    <w:multiLevelType w:val="hybridMultilevel"/>
    <w:tmpl w:val="70DE66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4323B0"/>
    <w:multiLevelType w:val="hybridMultilevel"/>
    <w:tmpl w:val="9E24749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8FC"/>
    <w:multiLevelType w:val="hybridMultilevel"/>
    <w:tmpl w:val="72D85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5F03C5"/>
    <w:multiLevelType w:val="hybridMultilevel"/>
    <w:tmpl w:val="973E897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66E49"/>
    <w:multiLevelType w:val="hybridMultilevel"/>
    <w:tmpl w:val="55F2BB90"/>
    <w:lvl w:ilvl="0" w:tplc="0A3C0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36A5B"/>
    <w:multiLevelType w:val="hybridMultilevel"/>
    <w:tmpl w:val="5E6E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40B4"/>
    <w:multiLevelType w:val="hybridMultilevel"/>
    <w:tmpl w:val="0C7C30D2"/>
    <w:lvl w:ilvl="0" w:tplc="3F749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8E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48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2A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CF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42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A9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CE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A2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43FA0"/>
    <w:multiLevelType w:val="multilevel"/>
    <w:tmpl w:val="74FC4190"/>
    <w:lvl w:ilvl="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30" w15:restartNumberingAfterBreak="0">
    <w:nsid w:val="7F2D24C4"/>
    <w:multiLevelType w:val="hybridMultilevel"/>
    <w:tmpl w:val="54747F7C"/>
    <w:lvl w:ilvl="0" w:tplc="0A3C0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8"/>
  </w:num>
  <w:num w:numId="5">
    <w:abstractNumId w:val="20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12"/>
  </w:num>
  <w:num w:numId="17">
    <w:abstractNumId w:val="21"/>
  </w:num>
  <w:num w:numId="18">
    <w:abstractNumId w:val="26"/>
  </w:num>
  <w:num w:numId="19">
    <w:abstractNumId w:val="11"/>
  </w:num>
  <w:num w:numId="20">
    <w:abstractNumId w:val="13"/>
  </w:num>
  <w:num w:numId="21">
    <w:abstractNumId w:val="2"/>
  </w:num>
  <w:num w:numId="22">
    <w:abstractNumId w:val="3"/>
  </w:num>
  <w:num w:numId="23">
    <w:abstractNumId w:val="14"/>
  </w:num>
  <w:num w:numId="24">
    <w:abstractNumId w:val="6"/>
  </w:num>
  <w:num w:numId="25">
    <w:abstractNumId w:val="7"/>
  </w:num>
  <w:num w:numId="26">
    <w:abstractNumId w:val="29"/>
  </w:num>
  <w:num w:numId="27">
    <w:abstractNumId w:val="30"/>
  </w:num>
  <w:num w:numId="28">
    <w:abstractNumId w:val="4"/>
  </w:num>
  <w:num w:numId="29">
    <w:abstractNumId w:val="28"/>
  </w:num>
  <w:num w:numId="30">
    <w:abstractNumId w:val="16"/>
  </w:num>
  <w:num w:numId="31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44"/>
    <w:rsid w:val="00041A10"/>
    <w:rsid w:val="000F2EFC"/>
    <w:rsid w:val="001B78C2"/>
    <w:rsid w:val="002702D4"/>
    <w:rsid w:val="00274DA9"/>
    <w:rsid w:val="002B0886"/>
    <w:rsid w:val="00301633"/>
    <w:rsid w:val="003E0C01"/>
    <w:rsid w:val="00400821"/>
    <w:rsid w:val="00451AD0"/>
    <w:rsid w:val="004B7957"/>
    <w:rsid w:val="00563FE5"/>
    <w:rsid w:val="005F0837"/>
    <w:rsid w:val="0062195B"/>
    <w:rsid w:val="00680120"/>
    <w:rsid w:val="006A29E4"/>
    <w:rsid w:val="007630AC"/>
    <w:rsid w:val="0076597A"/>
    <w:rsid w:val="007867F9"/>
    <w:rsid w:val="007C0FE0"/>
    <w:rsid w:val="008100AC"/>
    <w:rsid w:val="0088043E"/>
    <w:rsid w:val="008E40BC"/>
    <w:rsid w:val="008E712C"/>
    <w:rsid w:val="00902EBF"/>
    <w:rsid w:val="00935352"/>
    <w:rsid w:val="00955A39"/>
    <w:rsid w:val="009565C9"/>
    <w:rsid w:val="009A5A73"/>
    <w:rsid w:val="009C799A"/>
    <w:rsid w:val="00A8419C"/>
    <w:rsid w:val="00B34E33"/>
    <w:rsid w:val="00BC1653"/>
    <w:rsid w:val="00C505F5"/>
    <w:rsid w:val="00C511AF"/>
    <w:rsid w:val="00C55C44"/>
    <w:rsid w:val="00C60C49"/>
    <w:rsid w:val="00C7449D"/>
    <w:rsid w:val="00C76261"/>
    <w:rsid w:val="00C9374D"/>
    <w:rsid w:val="00CC5E21"/>
    <w:rsid w:val="00D06146"/>
    <w:rsid w:val="00D23BFB"/>
    <w:rsid w:val="00D50DED"/>
    <w:rsid w:val="00DF4B7B"/>
    <w:rsid w:val="00E14A29"/>
    <w:rsid w:val="00E703BB"/>
    <w:rsid w:val="00EC4DAC"/>
    <w:rsid w:val="00F66408"/>
    <w:rsid w:val="00F74088"/>
    <w:rsid w:val="00F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4AD1"/>
  <w15:docId w15:val="{A5424607-D13F-418F-B3CF-6D323455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AC"/>
  </w:style>
  <w:style w:type="paragraph" w:styleId="1">
    <w:name w:val="heading 1"/>
    <w:basedOn w:val="a"/>
    <w:next w:val="a"/>
    <w:link w:val="10"/>
    <w:uiPriority w:val="9"/>
    <w:qFormat/>
    <w:rsid w:val="00A84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C4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60C49"/>
    <w:pPr>
      <w:ind w:left="720"/>
      <w:contextualSpacing/>
    </w:pPr>
  </w:style>
  <w:style w:type="table" w:styleId="a5">
    <w:name w:val="Table Grid"/>
    <w:basedOn w:val="a1"/>
    <w:uiPriority w:val="59"/>
    <w:rsid w:val="00563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11"/>
    <w:semiHidden/>
    <w:unhideWhenUsed/>
    <w:rsid w:val="006219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semiHidden/>
    <w:rsid w:val="0062195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2195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219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219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Основной текст с отступом Знак1"/>
    <w:basedOn w:val="a0"/>
    <w:link w:val="a6"/>
    <w:semiHidden/>
    <w:locked/>
    <w:rsid w:val="0062195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76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1A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8E71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1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"/>
    <w:basedOn w:val="a"/>
    <w:link w:val="ab"/>
    <w:uiPriority w:val="99"/>
    <w:unhideWhenUsed/>
    <w:rsid w:val="00A8419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school.ru/" TargetMode="External"/><Relationship Id="rId13" Type="http://schemas.openxmlformats.org/officeDocument/2006/relationships/hyperlink" Target="https://ulus.media/2020/05/05/larionovetstar-kuluup-yunesko-ystaatystaah-o-o-terilt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ayaschoo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ayaschool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maya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aschool.ru/" TargetMode="External"/><Relationship Id="rId14" Type="http://schemas.openxmlformats.org/officeDocument/2006/relationships/hyperlink" Target="https://ulus.media/2020/05/05/larionovetstar-kuluup-yunesko-ystaatystaah-o-o-terilte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0375-15DB-4E4C-B9DB-914DDAE5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Маргарита Афанасьева</cp:lastModifiedBy>
  <cp:revision>2</cp:revision>
  <dcterms:created xsi:type="dcterms:W3CDTF">2021-07-26T00:43:00Z</dcterms:created>
  <dcterms:modified xsi:type="dcterms:W3CDTF">2021-07-26T00:43:00Z</dcterms:modified>
</cp:coreProperties>
</file>