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C7" w:rsidRPr="003A514B" w:rsidRDefault="00284EC7" w:rsidP="00284EC7">
      <w:pPr>
        <w:spacing w:after="0" w:line="240" w:lineRule="auto"/>
        <w:jc w:val="center"/>
        <w:rPr>
          <w:b/>
          <w:color w:val="002060"/>
        </w:rPr>
      </w:pPr>
      <w:r w:rsidRPr="003A514B">
        <w:rPr>
          <w:b/>
          <w:color w:val="002060"/>
        </w:rPr>
        <w:t>МБОУ «</w:t>
      </w:r>
      <w:proofErr w:type="spellStart"/>
      <w:r w:rsidRPr="003A514B">
        <w:rPr>
          <w:b/>
          <w:color w:val="002060"/>
        </w:rPr>
        <w:t>Майинская</w:t>
      </w:r>
      <w:proofErr w:type="spellEnd"/>
      <w:r w:rsidRPr="003A514B">
        <w:rPr>
          <w:b/>
          <w:color w:val="002060"/>
        </w:rPr>
        <w:t xml:space="preserve"> средняя общеобразовательная школа им. В.П. Ларионова</w:t>
      </w:r>
    </w:p>
    <w:p w:rsidR="00284EC7" w:rsidRPr="003A514B" w:rsidRDefault="00284EC7" w:rsidP="00284EC7">
      <w:pPr>
        <w:spacing w:after="0" w:line="240" w:lineRule="auto"/>
        <w:jc w:val="center"/>
        <w:rPr>
          <w:b/>
          <w:color w:val="002060"/>
        </w:rPr>
      </w:pPr>
      <w:r w:rsidRPr="003A514B">
        <w:rPr>
          <w:b/>
          <w:color w:val="002060"/>
        </w:rPr>
        <w:t>с углубленным изучением отдельных предметов»</w:t>
      </w:r>
    </w:p>
    <w:p w:rsidR="00284EC7" w:rsidRPr="003A514B" w:rsidRDefault="00284EC7" w:rsidP="00284EC7">
      <w:pPr>
        <w:spacing w:after="0" w:line="240" w:lineRule="auto"/>
        <w:jc w:val="center"/>
        <w:rPr>
          <w:b/>
          <w:color w:val="002060"/>
        </w:rPr>
      </w:pPr>
      <w:r w:rsidRPr="003A514B">
        <w:rPr>
          <w:b/>
          <w:color w:val="002060"/>
        </w:rPr>
        <w:t>МР «</w:t>
      </w:r>
      <w:proofErr w:type="spellStart"/>
      <w:r w:rsidRPr="003A514B">
        <w:rPr>
          <w:b/>
          <w:color w:val="002060"/>
        </w:rPr>
        <w:t>Мегино-Кангаласский</w:t>
      </w:r>
      <w:proofErr w:type="spellEnd"/>
      <w:r w:rsidRPr="003A514B">
        <w:rPr>
          <w:b/>
          <w:color w:val="002060"/>
        </w:rPr>
        <w:t xml:space="preserve"> улус»</w:t>
      </w:r>
    </w:p>
    <w:p w:rsidR="00284EC7" w:rsidRPr="003A514B" w:rsidRDefault="00284EC7" w:rsidP="00284EC7">
      <w:pPr>
        <w:spacing w:after="0" w:line="240" w:lineRule="auto"/>
        <w:jc w:val="center"/>
        <w:rPr>
          <w:b/>
          <w:color w:val="002060"/>
        </w:rPr>
      </w:pPr>
    </w:p>
    <w:p w:rsidR="00284EC7" w:rsidRPr="00CC54F3" w:rsidRDefault="00284EC7" w:rsidP="00284EC7">
      <w:pPr>
        <w:spacing w:after="0" w:line="240" w:lineRule="auto"/>
        <w:jc w:val="center"/>
        <w:rPr>
          <w:sz w:val="22"/>
          <w:szCs w:val="22"/>
        </w:rPr>
      </w:pPr>
    </w:p>
    <w:p w:rsidR="00284EC7" w:rsidRPr="00CC54F3" w:rsidRDefault="00284EC7" w:rsidP="00284EC7">
      <w:pPr>
        <w:spacing w:after="0" w:line="240" w:lineRule="auto"/>
        <w:jc w:val="center"/>
        <w:rPr>
          <w:sz w:val="22"/>
          <w:szCs w:val="22"/>
        </w:rPr>
      </w:pPr>
    </w:p>
    <w:p w:rsidR="00284EC7" w:rsidRPr="00CC54F3" w:rsidRDefault="00284EC7" w:rsidP="00284EC7">
      <w:pPr>
        <w:spacing w:after="0" w:line="240" w:lineRule="auto"/>
        <w:jc w:val="center"/>
        <w:rPr>
          <w:sz w:val="22"/>
          <w:szCs w:val="22"/>
        </w:rPr>
      </w:pPr>
    </w:p>
    <w:p w:rsidR="00284EC7" w:rsidRPr="00CC54F3" w:rsidRDefault="00284EC7" w:rsidP="00284EC7">
      <w:pPr>
        <w:spacing w:after="0" w:line="240" w:lineRule="auto"/>
        <w:jc w:val="center"/>
        <w:rPr>
          <w:sz w:val="22"/>
          <w:szCs w:val="22"/>
        </w:rPr>
      </w:pPr>
    </w:p>
    <w:p w:rsidR="00284EC7" w:rsidRPr="00CC54F3" w:rsidRDefault="00284EC7" w:rsidP="00284EC7">
      <w:pPr>
        <w:spacing w:after="0" w:line="240" w:lineRule="auto"/>
        <w:jc w:val="center"/>
        <w:rPr>
          <w:sz w:val="22"/>
          <w:szCs w:val="22"/>
        </w:rPr>
      </w:pPr>
    </w:p>
    <w:p w:rsidR="00284EC7" w:rsidRPr="00CC54F3" w:rsidRDefault="00284EC7" w:rsidP="00284EC7">
      <w:pPr>
        <w:spacing w:after="0" w:line="240" w:lineRule="auto"/>
        <w:jc w:val="center"/>
        <w:rPr>
          <w:sz w:val="22"/>
          <w:szCs w:val="22"/>
        </w:rPr>
      </w:pPr>
      <w:r w:rsidRPr="00CC54F3">
        <w:rPr>
          <w:noProof/>
          <w:sz w:val="22"/>
          <w:szCs w:val="22"/>
          <w:lang w:eastAsia="ru-RU"/>
        </w:rPr>
        <w:drawing>
          <wp:inline distT="0" distB="0" distL="0" distR="0">
            <wp:extent cx="895350" cy="895350"/>
            <wp:effectExtent l="19050" t="0" r="0" b="0"/>
            <wp:docPr id="1" name="Рисунок 1" descr="C:\Users\Екатерина\Desktop\эмблема школы1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Екатерина\Desktop\эмблема школы1.jp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EC7" w:rsidRPr="00CC54F3" w:rsidRDefault="00284EC7" w:rsidP="00284EC7">
      <w:pPr>
        <w:spacing w:after="0" w:line="240" w:lineRule="auto"/>
        <w:jc w:val="center"/>
        <w:rPr>
          <w:sz w:val="22"/>
          <w:szCs w:val="22"/>
        </w:rPr>
      </w:pPr>
    </w:p>
    <w:p w:rsidR="00284EC7" w:rsidRPr="00CC54F3" w:rsidRDefault="00284EC7" w:rsidP="00284EC7">
      <w:pPr>
        <w:spacing w:after="0" w:line="240" w:lineRule="auto"/>
        <w:jc w:val="center"/>
        <w:rPr>
          <w:sz w:val="22"/>
          <w:szCs w:val="22"/>
        </w:rPr>
      </w:pPr>
    </w:p>
    <w:p w:rsidR="00284EC7" w:rsidRPr="00CC54F3" w:rsidRDefault="00284EC7" w:rsidP="00284EC7">
      <w:pPr>
        <w:spacing w:after="0" w:line="240" w:lineRule="auto"/>
        <w:jc w:val="center"/>
        <w:rPr>
          <w:sz w:val="22"/>
          <w:szCs w:val="22"/>
        </w:rPr>
      </w:pPr>
    </w:p>
    <w:p w:rsidR="00284EC7" w:rsidRPr="00CC54F3" w:rsidRDefault="00284EC7" w:rsidP="00284EC7">
      <w:pPr>
        <w:spacing w:after="0" w:line="240" w:lineRule="auto"/>
        <w:jc w:val="center"/>
        <w:rPr>
          <w:sz w:val="22"/>
          <w:szCs w:val="22"/>
        </w:rPr>
      </w:pPr>
    </w:p>
    <w:p w:rsidR="00284EC7" w:rsidRPr="00284EC7" w:rsidRDefault="00284EC7" w:rsidP="00284EC7">
      <w:pPr>
        <w:spacing w:after="0" w:line="240" w:lineRule="auto"/>
        <w:jc w:val="center"/>
        <w:rPr>
          <w:b/>
          <w:color w:val="002060"/>
          <w:sz w:val="28"/>
          <w:szCs w:val="28"/>
        </w:rPr>
      </w:pPr>
      <w:r w:rsidRPr="00284EC7">
        <w:rPr>
          <w:b/>
          <w:color w:val="002060"/>
          <w:sz w:val="28"/>
          <w:szCs w:val="28"/>
        </w:rPr>
        <w:t xml:space="preserve">ОТЧЕТ ИННОВАЦИОННОЙ РАБОТЫ: </w:t>
      </w:r>
    </w:p>
    <w:p w:rsidR="00284EC7" w:rsidRPr="00DF64AD" w:rsidRDefault="00284EC7" w:rsidP="00284EC7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 w:rsidRPr="00DF64AD">
        <w:rPr>
          <w:b/>
          <w:color w:val="C00000"/>
          <w:sz w:val="28"/>
          <w:szCs w:val="28"/>
        </w:rPr>
        <w:t>"ТЕХНОЛОГИЯ РАЗВИТИЯ УСПЕШНОСТИ УЧЕНИКА В УСЛОВИЯХ ШКОЛЬНОГО  БИЗНЕС-ИНКУБАТОРА"</w:t>
      </w:r>
    </w:p>
    <w:p w:rsidR="00284EC7" w:rsidRDefault="00284EC7" w:rsidP="00284EC7">
      <w:pPr>
        <w:spacing w:after="0" w:line="240" w:lineRule="auto"/>
        <w:ind w:left="9356"/>
        <w:jc w:val="center"/>
        <w:rPr>
          <w:color w:val="002060"/>
        </w:rPr>
      </w:pPr>
    </w:p>
    <w:p w:rsidR="00284EC7" w:rsidRDefault="00284EC7" w:rsidP="00284EC7">
      <w:pPr>
        <w:spacing w:after="0" w:line="240" w:lineRule="auto"/>
        <w:ind w:left="9356"/>
        <w:jc w:val="center"/>
        <w:rPr>
          <w:color w:val="002060"/>
        </w:rPr>
      </w:pPr>
    </w:p>
    <w:p w:rsidR="00284EC7" w:rsidRDefault="00284EC7" w:rsidP="00284EC7">
      <w:pPr>
        <w:spacing w:after="0" w:line="240" w:lineRule="auto"/>
        <w:ind w:left="9356"/>
        <w:jc w:val="center"/>
        <w:rPr>
          <w:color w:val="002060"/>
        </w:rPr>
      </w:pPr>
    </w:p>
    <w:p w:rsidR="00284EC7" w:rsidRDefault="00284EC7" w:rsidP="00284EC7">
      <w:pPr>
        <w:spacing w:after="0" w:line="240" w:lineRule="auto"/>
        <w:ind w:left="9356"/>
        <w:jc w:val="center"/>
        <w:rPr>
          <w:color w:val="002060"/>
        </w:rPr>
      </w:pPr>
    </w:p>
    <w:p w:rsidR="00284EC7" w:rsidRPr="003A514B" w:rsidRDefault="00284EC7" w:rsidP="00284EC7">
      <w:pPr>
        <w:spacing w:after="0" w:line="240" w:lineRule="auto"/>
        <w:ind w:left="9356"/>
        <w:jc w:val="center"/>
        <w:rPr>
          <w:color w:val="002060"/>
        </w:rPr>
      </w:pPr>
      <w:r w:rsidRPr="003A514B">
        <w:rPr>
          <w:color w:val="002060"/>
        </w:rPr>
        <w:t>Разработчик:</w:t>
      </w:r>
    </w:p>
    <w:p w:rsidR="00284EC7" w:rsidRPr="003A514B" w:rsidRDefault="00284EC7" w:rsidP="00284EC7">
      <w:pPr>
        <w:spacing w:after="0" w:line="240" w:lineRule="auto"/>
        <w:ind w:left="9356"/>
        <w:jc w:val="center"/>
        <w:rPr>
          <w:color w:val="002060"/>
        </w:rPr>
      </w:pPr>
      <w:r w:rsidRPr="003A514B">
        <w:rPr>
          <w:color w:val="002060"/>
        </w:rPr>
        <w:t>коллектив МБОУ «</w:t>
      </w:r>
      <w:proofErr w:type="spellStart"/>
      <w:r w:rsidRPr="003A514B">
        <w:rPr>
          <w:color w:val="002060"/>
        </w:rPr>
        <w:t>Майинская</w:t>
      </w:r>
      <w:proofErr w:type="spellEnd"/>
      <w:r w:rsidRPr="003A514B">
        <w:rPr>
          <w:color w:val="002060"/>
        </w:rPr>
        <w:t xml:space="preserve"> СОШ</w:t>
      </w:r>
    </w:p>
    <w:p w:rsidR="00284EC7" w:rsidRPr="003A514B" w:rsidRDefault="00284EC7" w:rsidP="00284EC7">
      <w:pPr>
        <w:spacing w:after="0" w:line="240" w:lineRule="auto"/>
        <w:ind w:left="9356"/>
        <w:jc w:val="center"/>
        <w:rPr>
          <w:color w:val="002060"/>
        </w:rPr>
      </w:pPr>
      <w:r w:rsidRPr="003A514B">
        <w:rPr>
          <w:color w:val="002060"/>
        </w:rPr>
        <w:t xml:space="preserve">им.В.П. Ларионова </w:t>
      </w:r>
      <w:proofErr w:type="gramStart"/>
      <w:r w:rsidRPr="003A514B">
        <w:rPr>
          <w:color w:val="002060"/>
        </w:rPr>
        <w:t>с</w:t>
      </w:r>
      <w:proofErr w:type="gramEnd"/>
      <w:r w:rsidRPr="003A514B">
        <w:rPr>
          <w:color w:val="002060"/>
        </w:rPr>
        <w:t xml:space="preserve"> углубленным</w:t>
      </w:r>
    </w:p>
    <w:p w:rsidR="00284EC7" w:rsidRPr="003A514B" w:rsidRDefault="00284EC7" w:rsidP="00284EC7">
      <w:pPr>
        <w:spacing w:after="0" w:line="240" w:lineRule="auto"/>
        <w:ind w:left="9356"/>
        <w:jc w:val="center"/>
        <w:rPr>
          <w:color w:val="002060"/>
        </w:rPr>
      </w:pPr>
      <w:r w:rsidRPr="003A514B">
        <w:rPr>
          <w:color w:val="002060"/>
        </w:rPr>
        <w:t>изучением отдельных предметов»</w:t>
      </w:r>
    </w:p>
    <w:p w:rsidR="00284EC7" w:rsidRPr="003A514B" w:rsidRDefault="00284EC7" w:rsidP="00284EC7">
      <w:pPr>
        <w:spacing w:after="0" w:line="240" w:lineRule="auto"/>
        <w:ind w:left="9356"/>
        <w:jc w:val="center"/>
        <w:rPr>
          <w:color w:val="002060"/>
        </w:rPr>
      </w:pPr>
      <w:r w:rsidRPr="003A514B">
        <w:rPr>
          <w:color w:val="002060"/>
        </w:rPr>
        <w:t>МР «</w:t>
      </w:r>
      <w:proofErr w:type="spellStart"/>
      <w:r w:rsidRPr="003A514B">
        <w:rPr>
          <w:color w:val="002060"/>
        </w:rPr>
        <w:t>Мегино-Кангаласский</w:t>
      </w:r>
      <w:proofErr w:type="spellEnd"/>
      <w:r w:rsidRPr="003A514B">
        <w:rPr>
          <w:color w:val="002060"/>
        </w:rPr>
        <w:t xml:space="preserve"> улус»</w:t>
      </w:r>
    </w:p>
    <w:p w:rsidR="00284EC7" w:rsidRDefault="00284EC7" w:rsidP="00284EC7">
      <w:pPr>
        <w:spacing w:after="0" w:line="240" w:lineRule="auto"/>
        <w:ind w:left="9356"/>
        <w:jc w:val="center"/>
        <w:rPr>
          <w:color w:val="002060"/>
        </w:rPr>
      </w:pPr>
      <w:r w:rsidRPr="003A514B">
        <w:rPr>
          <w:color w:val="002060"/>
        </w:rPr>
        <w:t>Директор школы: Игнатьева С.К.</w:t>
      </w:r>
    </w:p>
    <w:p w:rsidR="00284EC7" w:rsidRPr="003A514B" w:rsidRDefault="00284EC7" w:rsidP="00284EC7">
      <w:pPr>
        <w:spacing w:after="0" w:line="240" w:lineRule="auto"/>
        <w:ind w:left="9356"/>
        <w:jc w:val="center"/>
        <w:rPr>
          <w:color w:val="002060"/>
        </w:rPr>
      </w:pPr>
    </w:p>
    <w:p w:rsidR="00284EC7" w:rsidRPr="003A514B" w:rsidRDefault="00284EC7" w:rsidP="00284EC7">
      <w:pPr>
        <w:spacing w:after="0" w:line="240" w:lineRule="auto"/>
        <w:jc w:val="center"/>
        <w:rPr>
          <w:color w:val="002060"/>
        </w:rPr>
      </w:pPr>
    </w:p>
    <w:p w:rsidR="00284EC7" w:rsidRPr="00CC54F3" w:rsidRDefault="00284EC7" w:rsidP="00284EC7">
      <w:pPr>
        <w:spacing w:after="0" w:line="240" w:lineRule="auto"/>
        <w:jc w:val="center"/>
        <w:rPr>
          <w:sz w:val="22"/>
          <w:szCs w:val="22"/>
        </w:rPr>
      </w:pPr>
    </w:p>
    <w:p w:rsidR="00284EC7" w:rsidRPr="00CC54F3" w:rsidRDefault="00284EC7" w:rsidP="00284EC7">
      <w:pPr>
        <w:spacing w:after="0" w:line="240" w:lineRule="auto"/>
        <w:jc w:val="center"/>
        <w:rPr>
          <w:sz w:val="22"/>
          <w:szCs w:val="22"/>
        </w:rPr>
      </w:pPr>
    </w:p>
    <w:p w:rsidR="00284EC7" w:rsidRPr="00CC54F3" w:rsidRDefault="00284EC7" w:rsidP="00284EC7">
      <w:pPr>
        <w:spacing w:after="0" w:line="240" w:lineRule="auto"/>
        <w:jc w:val="center"/>
        <w:rPr>
          <w:sz w:val="22"/>
          <w:szCs w:val="22"/>
        </w:rPr>
      </w:pPr>
    </w:p>
    <w:p w:rsidR="00284EC7" w:rsidRDefault="00284EC7" w:rsidP="00284EC7">
      <w:pPr>
        <w:spacing w:after="0" w:line="240" w:lineRule="auto"/>
        <w:jc w:val="center"/>
        <w:rPr>
          <w:sz w:val="22"/>
          <w:szCs w:val="22"/>
        </w:rPr>
      </w:pPr>
    </w:p>
    <w:p w:rsidR="00284EC7" w:rsidRDefault="00284EC7" w:rsidP="00284EC7">
      <w:pPr>
        <w:spacing w:after="0" w:line="240" w:lineRule="auto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Майя</w:t>
      </w:r>
      <w:proofErr w:type="gramEnd"/>
      <w:r>
        <w:rPr>
          <w:sz w:val="22"/>
          <w:szCs w:val="22"/>
        </w:rPr>
        <w:t>,  2020</w:t>
      </w:r>
      <w:r w:rsidRPr="00CC54F3">
        <w:rPr>
          <w:sz w:val="22"/>
          <w:szCs w:val="22"/>
        </w:rPr>
        <w:t xml:space="preserve"> г.</w:t>
      </w:r>
    </w:p>
    <w:p w:rsidR="00284EC7" w:rsidRDefault="00284EC7" w:rsidP="00284EC7">
      <w:pPr>
        <w:pStyle w:val="a6"/>
        <w:spacing w:after="0" w:line="240" w:lineRule="auto"/>
        <w:ind w:left="1080"/>
        <w:jc w:val="center"/>
        <w:rPr>
          <w:b/>
          <w:sz w:val="22"/>
          <w:szCs w:val="22"/>
        </w:rPr>
      </w:pPr>
    </w:p>
    <w:p w:rsidR="00284EC7" w:rsidRDefault="00284EC7" w:rsidP="00284EC7">
      <w:pPr>
        <w:spacing w:after="0" w:line="240" w:lineRule="auto"/>
        <w:jc w:val="center"/>
        <w:rPr>
          <w:b/>
        </w:rPr>
      </w:pPr>
      <w:r w:rsidRPr="001A794C">
        <w:rPr>
          <w:b/>
          <w:lang w:val="en-US"/>
        </w:rPr>
        <w:t>I</w:t>
      </w:r>
      <w:r w:rsidRPr="001A794C">
        <w:rPr>
          <w:b/>
        </w:rPr>
        <w:t>. ОСНОВНАЯ ИДЕЯ ПРОЕКТА</w:t>
      </w:r>
    </w:p>
    <w:p w:rsidR="00284EC7" w:rsidRPr="001A794C" w:rsidRDefault="00284EC7" w:rsidP="00284EC7">
      <w:pPr>
        <w:spacing w:after="0" w:line="240" w:lineRule="auto"/>
        <w:jc w:val="center"/>
      </w:pPr>
    </w:p>
    <w:p w:rsidR="00284EC7" w:rsidRDefault="00284EC7" w:rsidP="00284EC7">
      <w:pPr>
        <w:spacing w:after="0" w:line="240" w:lineRule="auto"/>
        <w:ind w:firstLine="708"/>
        <w:jc w:val="both"/>
      </w:pPr>
      <w:r>
        <w:t xml:space="preserve">Внедрение технологии развития успешности ученика </w:t>
      </w:r>
      <w:r w:rsidRPr="00F00C01">
        <w:t xml:space="preserve"> предполагает переосмысление целей, содержания, способ</w:t>
      </w:r>
      <w:r>
        <w:t>ов практико-ориентированного об</w:t>
      </w:r>
      <w:r w:rsidRPr="00F00C01">
        <w:t>учения сельских школьников и п</w:t>
      </w:r>
      <w:r>
        <w:t>остроение такой технологии</w:t>
      </w:r>
      <w:r w:rsidRPr="00F00C01">
        <w:t>, которая обеспечивает подготовку целостной</w:t>
      </w:r>
      <w:r>
        <w:t xml:space="preserve"> успешной личности, </w:t>
      </w:r>
      <w:r w:rsidRPr="00F00C01">
        <w:t xml:space="preserve"> владеющего комплексом компетенций для осуществления научно-обоснованной технологии производственного труда по избранному направлению.</w:t>
      </w:r>
    </w:p>
    <w:p w:rsidR="00FD1927" w:rsidRPr="00F00C01" w:rsidRDefault="00FD1927" w:rsidP="00FD1927">
      <w:pPr>
        <w:spacing w:after="0" w:line="240" w:lineRule="auto"/>
        <w:ind w:firstLine="708"/>
        <w:jc w:val="both"/>
        <w:rPr>
          <w:b/>
        </w:rPr>
      </w:pPr>
      <w:r w:rsidRPr="00F00C01">
        <w:rPr>
          <w:rFonts w:eastAsia="Times New Roman"/>
          <w:lang w:eastAsia="ru-RU"/>
        </w:rPr>
        <w:t>В основу разработки проекта «</w:t>
      </w:r>
      <w:r>
        <w:rPr>
          <w:rFonts w:eastAsia="Times New Roman"/>
          <w:lang w:eastAsia="ru-RU"/>
        </w:rPr>
        <w:t>Технология развития успешности ученика в условиях школьного бизнес-инкубатора</w:t>
      </w:r>
      <w:r w:rsidRPr="00F00C01">
        <w:t xml:space="preserve">» </w:t>
      </w:r>
      <w:r w:rsidRPr="00F00C01">
        <w:rPr>
          <w:rFonts w:eastAsia="Times New Roman"/>
          <w:lang w:eastAsia="ru-RU"/>
        </w:rPr>
        <w:t>положен принцип создания инновационных проектов, обеспечивающих развитие  практико-ориентированных навыков   учащихся.</w:t>
      </w:r>
    </w:p>
    <w:p w:rsidR="00FD1927" w:rsidRPr="00380D38" w:rsidRDefault="00FD1927" w:rsidP="00FD1927">
      <w:pPr>
        <w:spacing w:after="0" w:line="240" w:lineRule="auto"/>
        <w:ind w:firstLine="708"/>
        <w:jc w:val="both"/>
      </w:pPr>
      <w:r w:rsidRPr="00380D38">
        <w:t>Направления работы:</w:t>
      </w:r>
    </w:p>
    <w:p w:rsidR="00FD1927" w:rsidRPr="00380D38" w:rsidRDefault="00FD1927" w:rsidP="00FD1927">
      <w:pPr>
        <w:spacing w:after="0" w:line="240" w:lineRule="auto"/>
        <w:ind w:firstLine="708"/>
        <w:jc w:val="both"/>
      </w:pPr>
      <w:r w:rsidRPr="00380D38">
        <w:t>1.Изучение научно-методической литературы по теме.</w:t>
      </w:r>
    </w:p>
    <w:p w:rsidR="00FD1927" w:rsidRDefault="00FD1927" w:rsidP="00FD1927">
      <w:pPr>
        <w:spacing w:after="0" w:line="240" w:lineRule="auto"/>
        <w:jc w:val="both"/>
      </w:pPr>
      <w:r>
        <w:t xml:space="preserve">          2.</w:t>
      </w:r>
      <w:r w:rsidRPr="00F00C01">
        <w:t>Создание современной системы управления школой (нормативно-правовая база</w:t>
      </w:r>
      <w:r>
        <w:t>,</w:t>
      </w:r>
      <w:r w:rsidRPr="00F00C01">
        <w:t xml:space="preserve"> программы, </w:t>
      </w:r>
      <w:proofErr w:type="spellStart"/>
      <w:r w:rsidRPr="00F00C01">
        <w:t>подпроекты</w:t>
      </w:r>
      <w:proofErr w:type="spellEnd"/>
      <w:r w:rsidRPr="00F00C01">
        <w:t>, творческие группы, лаборатории по мониторингу и т.д.).</w:t>
      </w:r>
    </w:p>
    <w:p w:rsidR="00FD1927" w:rsidRDefault="00FD1927" w:rsidP="00FD1927">
      <w:pPr>
        <w:spacing w:after="0" w:line="240" w:lineRule="auto"/>
        <w:jc w:val="both"/>
      </w:pPr>
      <w:r>
        <w:t xml:space="preserve">         </w:t>
      </w:r>
      <w:r w:rsidRPr="00F00C01">
        <w:t>3.Обновление содержания образования</w:t>
      </w:r>
      <w:r>
        <w:t xml:space="preserve"> – введение в деятельность индивидуального маршрута развития ученика, дневников саморазвития успешности, </w:t>
      </w:r>
      <w:proofErr w:type="spellStart"/>
      <w:r>
        <w:t>метапредметных</w:t>
      </w:r>
      <w:proofErr w:type="spellEnd"/>
      <w:r>
        <w:t xml:space="preserve"> заданий, создание зачетной системы и т.д.</w:t>
      </w:r>
    </w:p>
    <w:p w:rsidR="00FD1927" w:rsidRPr="00380D38" w:rsidRDefault="00FD1927" w:rsidP="00FD1927">
      <w:pPr>
        <w:spacing w:after="0" w:line="240" w:lineRule="auto"/>
        <w:jc w:val="both"/>
        <w:rPr>
          <w:lang w:val="sah-RU"/>
        </w:rPr>
      </w:pPr>
      <w:r>
        <w:t xml:space="preserve">           </w:t>
      </w:r>
      <w:proofErr w:type="gramStart"/>
      <w:r>
        <w:t>4.</w:t>
      </w:r>
      <w:r w:rsidRPr="00F00C01">
        <w:t>Создание условий для самореализации учащихся (образовательные лагеря, экспедиции, бизнес - олимпиады, конкурсы бизнес - проектирования, выезды, издание сборника статей учащихся, выход на производственные организации, предпринимателей, бизнес - инкубаторы, организация образовательных экспедиций, экскурсий, форумов и производственных выставок и т.д.).</w:t>
      </w:r>
      <w:proofErr w:type="gramEnd"/>
    </w:p>
    <w:p w:rsidR="00FD1927" w:rsidRPr="00F00C01" w:rsidRDefault="00FD1927" w:rsidP="00FD1927">
      <w:pPr>
        <w:spacing w:after="0" w:line="240" w:lineRule="auto"/>
        <w:jc w:val="both"/>
      </w:pPr>
      <w:r>
        <w:t xml:space="preserve">           </w:t>
      </w:r>
      <w:r w:rsidRPr="00F00C01">
        <w:t>4.Совершенствование кадрового ресурса, развитие учительского потенциала (курсовая подготовка, семинары, участие в конкурсах, проектах, грантах и т.д.)</w:t>
      </w:r>
    </w:p>
    <w:p w:rsidR="00FD1927" w:rsidRDefault="00FD1927" w:rsidP="00FD1927">
      <w:pPr>
        <w:spacing w:after="0" w:line="240" w:lineRule="auto"/>
        <w:jc w:val="both"/>
      </w:pPr>
      <w:r>
        <w:t xml:space="preserve">          </w:t>
      </w:r>
      <w:r w:rsidRPr="00380D38">
        <w:t xml:space="preserve"> </w:t>
      </w:r>
      <w:r w:rsidRPr="00F00C01">
        <w:t>6.Создание вневедомственной сети (заключение договоров с базовыми предприятиями, учреждениями, ведомствами о совместной деятельности и т.д.)</w:t>
      </w:r>
      <w:r w:rsidRPr="00F00C01">
        <w:rPr>
          <w:lang w:val="sah-RU"/>
        </w:rPr>
        <w:t>.</w:t>
      </w:r>
    </w:p>
    <w:p w:rsidR="00FD1927" w:rsidRPr="002133A4" w:rsidRDefault="00FD1927" w:rsidP="00FD1927">
      <w:pPr>
        <w:spacing w:after="0" w:line="240" w:lineRule="auto"/>
        <w:jc w:val="both"/>
        <w:rPr>
          <w:lang w:val="sah-RU"/>
        </w:rPr>
      </w:pPr>
      <w:r>
        <w:t xml:space="preserve">           7.Организация системной работы с родителями </w:t>
      </w:r>
      <w:proofErr w:type="gramStart"/>
      <w:r>
        <w:t>обучающихся</w:t>
      </w:r>
      <w:proofErr w:type="gramEnd"/>
      <w:r>
        <w:t>.</w:t>
      </w:r>
    </w:p>
    <w:p w:rsidR="00FD1927" w:rsidRDefault="00FD1927" w:rsidP="00FD1927">
      <w:pPr>
        <w:spacing w:after="0" w:line="240" w:lineRule="auto"/>
        <w:jc w:val="both"/>
      </w:pPr>
      <w:r>
        <w:t xml:space="preserve">           8</w:t>
      </w:r>
      <w:r w:rsidRPr="00F00C01">
        <w:rPr>
          <w:lang w:val="sah-RU"/>
        </w:rPr>
        <w:t>. Приведение в соотве</w:t>
      </w:r>
      <w:r>
        <w:t>т</w:t>
      </w:r>
      <w:r w:rsidRPr="00F00C01">
        <w:rPr>
          <w:lang w:val="sah-RU"/>
        </w:rPr>
        <w:t>ствие материально-технической базы для создания практико-ориентированной среды обучения.</w:t>
      </w:r>
    </w:p>
    <w:p w:rsidR="00FD1927" w:rsidRPr="002133A4" w:rsidRDefault="00FD1927" w:rsidP="00FD1927">
      <w:pPr>
        <w:spacing w:after="0" w:line="240" w:lineRule="auto"/>
        <w:jc w:val="both"/>
      </w:pPr>
    </w:p>
    <w:p w:rsidR="00FD1927" w:rsidRPr="00F00C01" w:rsidRDefault="00FD1927" w:rsidP="00FD1927">
      <w:pPr>
        <w:spacing w:after="0" w:line="240" w:lineRule="auto"/>
        <w:ind w:left="119" w:firstLine="589"/>
        <w:jc w:val="both"/>
      </w:pPr>
      <w:r w:rsidRPr="00F00C01">
        <w:t>По каждому направлению создается система работы, в которой максимально используются сильные стороны школы, проводится подробный анализ работы.</w:t>
      </w:r>
    </w:p>
    <w:p w:rsidR="00FD1927" w:rsidRPr="00F00C01" w:rsidRDefault="00FD1927" w:rsidP="00284EC7">
      <w:pPr>
        <w:spacing w:after="0" w:line="240" w:lineRule="auto"/>
        <w:ind w:firstLine="708"/>
        <w:jc w:val="both"/>
      </w:pPr>
    </w:p>
    <w:p w:rsidR="00284EC7" w:rsidRDefault="00284EC7" w:rsidP="00284EC7">
      <w:pPr>
        <w:tabs>
          <w:tab w:val="left" w:pos="525"/>
        </w:tabs>
        <w:spacing w:after="0" w:line="240" w:lineRule="auto"/>
        <w:contextualSpacing/>
        <w:jc w:val="center"/>
        <w:rPr>
          <w:b/>
        </w:rPr>
      </w:pPr>
      <w:r w:rsidRPr="001A794C">
        <w:rPr>
          <w:b/>
          <w:lang w:val="en-US"/>
        </w:rPr>
        <w:t>II</w:t>
      </w:r>
      <w:r w:rsidRPr="001A794C">
        <w:rPr>
          <w:b/>
        </w:rPr>
        <w:t>. ЦЕЛЬ ПРОЕКТА</w:t>
      </w:r>
    </w:p>
    <w:p w:rsidR="00A50815" w:rsidRPr="001A794C" w:rsidRDefault="00A50815" w:rsidP="00284EC7">
      <w:pPr>
        <w:tabs>
          <w:tab w:val="left" w:pos="525"/>
        </w:tabs>
        <w:spacing w:after="0" w:line="240" w:lineRule="auto"/>
        <w:contextualSpacing/>
        <w:jc w:val="center"/>
      </w:pPr>
    </w:p>
    <w:p w:rsidR="00A50815" w:rsidRDefault="00A50815" w:rsidP="00A50815">
      <w:pPr>
        <w:spacing w:after="0" w:line="240" w:lineRule="auto"/>
        <w:ind w:firstLine="708"/>
        <w:jc w:val="both"/>
        <w:rPr>
          <w:b/>
        </w:rPr>
      </w:pPr>
      <w:r w:rsidRPr="00A50815">
        <w:rPr>
          <w:b/>
        </w:rPr>
        <w:t>Внедрение в практику технологии развития успешности ученика, способствующей воспитать, «вз</w:t>
      </w:r>
      <w:r w:rsidR="00984DE3">
        <w:rPr>
          <w:b/>
        </w:rPr>
        <w:t>ращивать» выпускника, конкурент</w:t>
      </w:r>
      <w:r w:rsidRPr="00A50815">
        <w:rPr>
          <w:b/>
        </w:rPr>
        <w:t>оспособного</w:t>
      </w:r>
      <w:r w:rsidR="00984DE3">
        <w:rPr>
          <w:b/>
        </w:rPr>
        <w:t xml:space="preserve"> на основе трехстороннего договора </w:t>
      </w:r>
      <w:proofErr w:type="spellStart"/>
      <w:r w:rsidR="00984DE3">
        <w:rPr>
          <w:b/>
        </w:rPr>
        <w:t>ученика-родителя-</w:t>
      </w:r>
      <w:r w:rsidR="004B5BC4">
        <w:rPr>
          <w:b/>
        </w:rPr>
        <w:t>классного</w:t>
      </w:r>
      <w:proofErr w:type="spellEnd"/>
      <w:r w:rsidR="004B5BC4">
        <w:rPr>
          <w:b/>
        </w:rPr>
        <w:t xml:space="preserve"> руководителя</w:t>
      </w:r>
      <w:r w:rsidR="00984DE3">
        <w:rPr>
          <w:b/>
        </w:rPr>
        <w:t>.</w:t>
      </w:r>
    </w:p>
    <w:p w:rsidR="00DC5A4A" w:rsidRDefault="00DC5A4A" w:rsidP="00DC5A4A">
      <w:pPr>
        <w:spacing w:after="0" w:line="240" w:lineRule="auto"/>
        <w:ind w:firstLine="709"/>
        <w:jc w:val="both"/>
      </w:pPr>
    </w:p>
    <w:p w:rsidR="00DC5A4A" w:rsidRPr="00F00C01" w:rsidRDefault="00DC5A4A" w:rsidP="00DC5A4A">
      <w:pPr>
        <w:spacing w:after="0" w:line="240" w:lineRule="auto"/>
        <w:ind w:firstLine="709"/>
        <w:jc w:val="both"/>
      </w:pPr>
      <w:r>
        <w:t>Технология развития успешности ученика предполагает введение индивидуального маршрута развития не только отдельного ученика, но и классного коллектива в целом. В процессе образования  активно взаимодействуют все три субъекта образовательного процесса: учитель, ученик, родитель.</w:t>
      </w:r>
    </w:p>
    <w:p w:rsidR="00DC5A4A" w:rsidRPr="00F00C01" w:rsidRDefault="00DC5A4A" w:rsidP="00DC5A4A">
      <w:pPr>
        <w:spacing w:after="0" w:line="240" w:lineRule="auto"/>
        <w:ind w:firstLine="720"/>
        <w:jc w:val="both"/>
      </w:pPr>
      <w:r>
        <w:rPr>
          <w:bCs/>
        </w:rPr>
        <w:t>О</w:t>
      </w:r>
      <w:r w:rsidRPr="00F00C01">
        <w:rPr>
          <w:bCs/>
        </w:rPr>
        <w:t>сновные задачи</w:t>
      </w:r>
      <w:r w:rsidRPr="00F00C01">
        <w:t xml:space="preserve">: </w:t>
      </w:r>
    </w:p>
    <w:p w:rsidR="00DC5A4A" w:rsidRDefault="00DC5A4A" w:rsidP="00DC5A4A">
      <w:pPr>
        <w:spacing w:after="0" w:line="240" w:lineRule="auto"/>
        <w:ind w:left="360" w:firstLine="348"/>
        <w:jc w:val="both"/>
        <w:rPr>
          <w:rFonts w:eastAsia="Times New Roman"/>
          <w:lang w:eastAsia="ru-RU"/>
        </w:rPr>
      </w:pPr>
      <w:r w:rsidRPr="00F00C01">
        <w:rPr>
          <w:rFonts w:eastAsia="Times New Roman"/>
          <w:lang w:eastAsia="ru-RU"/>
        </w:rPr>
        <w:t>1.</w:t>
      </w:r>
      <w:r>
        <w:rPr>
          <w:rFonts w:eastAsia="Times New Roman"/>
          <w:lang w:eastAsia="ru-RU"/>
        </w:rPr>
        <w:t>Создание механизмов реализации технологии успешности развития ученика</w:t>
      </w:r>
      <w:proofErr w:type="gramStart"/>
      <w:r>
        <w:rPr>
          <w:rFonts w:eastAsia="Times New Roman"/>
          <w:lang w:eastAsia="ru-RU"/>
        </w:rPr>
        <w:t xml:space="preserve"> .</w:t>
      </w:r>
      <w:proofErr w:type="gramEnd"/>
    </w:p>
    <w:p w:rsidR="00DC5A4A" w:rsidRDefault="00DC5A4A" w:rsidP="00DC5A4A">
      <w:pPr>
        <w:spacing w:after="0" w:line="240" w:lineRule="auto"/>
        <w:ind w:left="360" w:firstLine="348"/>
        <w:jc w:val="both"/>
        <w:rPr>
          <w:rFonts w:eastAsia="Times New Roman"/>
          <w:lang w:eastAsia="ru-RU"/>
        </w:rPr>
      </w:pPr>
      <w:r w:rsidRPr="00F00C01">
        <w:rPr>
          <w:rFonts w:eastAsia="Times New Roman"/>
          <w:lang w:eastAsia="ru-RU"/>
        </w:rPr>
        <w:lastRenderedPageBreak/>
        <w:t xml:space="preserve"> 2.Разработка нормативно-правовых документов, управленческих механизмов деятельности </w:t>
      </w:r>
      <w:r>
        <w:rPr>
          <w:rFonts w:eastAsia="Times New Roman"/>
          <w:lang w:eastAsia="ru-RU"/>
        </w:rPr>
        <w:t>введения технологии.</w:t>
      </w:r>
    </w:p>
    <w:p w:rsidR="00DC5A4A" w:rsidRDefault="00DC5A4A" w:rsidP="00DC5A4A">
      <w:pPr>
        <w:spacing w:after="0" w:line="240" w:lineRule="auto"/>
        <w:ind w:left="360" w:firstLine="348"/>
        <w:jc w:val="both"/>
        <w:rPr>
          <w:rFonts w:eastAsia="Times New Roman"/>
          <w:lang w:eastAsia="ru-RU"/>
        </w:rPr>
      </w:pPr>
      <w:r w:rsidRPr="00F00C01">
        <w:rPr>
          <w:rFonts w:eastAsia="Times New Roman"/>
          <w:lang w:eastAsia="ru-RU"/>
        </w:rPr>
        <w:t>3.</w:t>
      </w:r>
      <w:r>
        <w:rPr>
          <w:rFonts w:eastAsia="Times New Roman"/>
          <w:lang w:eastAsia="ru-RU"/>
        </w:rPr>
        <w:t xml:space="preserve">Введение зачетной системы обучения. </w:t>
      </w:r>
    </w:p>
    <w:p w:rsidR="00DC5A4A" w:rsidRDefault="00DC5A4A" w:rsidP="00DC5A4A">
      <w:pPr>
        <w:spacing w:after="0" w:line="240" w:lineRule="auto"/>
        <w:ind w:left="360" w:firstLine="34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4.Увеличение удельного веса  </w:t>
      </w:r>
      <w:proofErr w:type="spellStart"/>
      <w:r>
        <w:rPr>
          <w:rFonts w:eastAsia="Times New Roman"/>
          <w:lang w:eastAsia="ru-RU"/>
        </w:rPr>
        <w:t>метапредметных</w:t>
      </w:r>
      <w:proofErr w:type="spellEnd"/>
      <w:r>
        <w:rPr>
          <w:rFonts w:eastAsia="Times New Roman"/>
          <w:lang w:eastAsia="ru-RU"/>
        </w:rPr>
        <w:t xml:space="preserve"> заданий, мини – проектов.</w:t>
      </w:r>
    </w:p>
    <w:p w:rsidR="00DC5A4A" w:rsidRPr="00F00C01" w:rsidRDefault="00DC5A4A" w:rsidP="00DC5A4A">
      <w:pPr>
        <w:spacing w:after="0" w:line="240" w:lineRule="auto"/>
        <w:ind w:left="360" w:firstLine="34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Pr="00F00C01">
        <w:rPr>
          <w:rFonts w:eastAsia="Times New Roman"/>
          <w:lang w:eastAsia="ru-RU"/>
        </w:rPr>
        <w:t>.Организация системы работы по совместной деятельности с внешними партнерами.</w:t>
      </w:r>
    </w:p>
    <w:p w:rsidR="00DC5A4A" w:rsidRPr="00F00C01" w:rsidRDefault="00DC5A4A" w:rsidP="00DC5A4A">
      <w:pPr>
        <w:spacing w:after="0" w:line="240" w:lineRule="auto"/>
        <w:ind w:left="360" w:firstLine="34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</w:t>
      </w:r>
      <w:r w:rsidRPr="00F00C01">
        <w:rPr>
          <w:rFonts w:eastAsia="Times New Roman"/>
          <w:lang w:eastAsia="ru-RU"/>
        </w:rPr>
        <w:t>.Диссеминация опыта работы педагогов.</w:t>
      </w:r>
    </w:p>
    <w:p w:rsidR="00DC5A4A" w:rsidRPr="00F00C01" w:rsidRDefault="00DC5A4A" w:rsidP="00DC5A4A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</w:t>
      </w:r>
      <w:r w:rsidRPr="00F00C01">
        <w:rPr>
          <w:rFonts w:eastAsia="Times New Roman"/>
          <w:lang w:eastAsia="ru-RU"/>
        </w:rPr>
        <w:t>7.Р</w:t>
      </w:r>
      <w:r>
        <w:rPr>
          <w:rFonts w:eastAsia="Times New Roman"/>
          <w:lang w:eastAsia="ru-RU"/>
        </w:rPr>
        <w:t xml:space="preserve">азработка </w:t>
      </w:r>
      <w:proofErr w:type="gramStart"/>
      <w:r>
        <w:rPr>
          <w:rFonts w:eastAsia="Times New Roman"/>
          <w:lang w:eastAsia="ru-RU"/>
        </w:rPr>
        <w:t>мониторинга внедрения технологии развития успешности ученика</w:t>
      </w:r>
      <w:proofErr w:type="gramEnd"/>
      <w:r>
        <w:rPr>
          <w:rFonts w:eastAsia="Times New Roman"/>
          <w:lang w:eastAsia="ru-RU"/>
        </w:rPr>
        <w:t xml:space="preserve">  в условиях школьного бизнес-инкубатора.</w:t>
      </w:r>
    </w:p>
    <w:p w:rsidR="00DC5A4A" w:rsidRDefault="00DC5A4A" w:rsidP="00284EC7">
      <w:pPr>
        <w:spacing w:after="0" w:line="240" w:lineRule="auto"/>
        <w:ind w:firstLine="708"/>
        <w:jc w:val="both"/>
      </w:pPr>
    </w:p>
    <w:p w:rsidR="00984DE3" w:rsidRDefault="00984DE3" w:rsidP="00984DE3">
      <w:pPr>
        <w:pStyle w:val="a6"/>
        <w:spacing w:after="0" w:line="23" w:lineRule="atLeast"/>
        <w:ind w:left="0" w:firstLine="567"/>
        <w:jc w:val="both"/>
      </w:pPr>
      <w:r>
        <w:t>В нашем понимании,</w:t>
      </w:r>
      <w:r>
        <w:rPr>
          <w:b/>
        </w:rPr>
        <w:t xml:space="preserve"> успешный ученик</w:t>
      </w:r>
      <w:r>
        <w:t xml:space="preserve"> -  это человек с адекватной самооценкой, уверенный в себе, готовый к саморазвитию, открытый к взаимодействию, который умеет ставить и достигать цели   и несет ответственность за свои поступки. Главное для него – найти и реализовать свои таланты и спосо</w:t>
      </w:r>
      <w:r w:rsidR="004B5BC4">
        <w:t>бности, стать активным гражданином своей страны</w:t>
      </w:r>
      <w:r>
        <w:t>.</w:t>
      </w:r>
    </w:p>
    <w:p w:rsidR="00284EC7" w:rsidRPr="001A794C" w:rsidRDefault="00984DE3" w:rsidP="00284EC7">
      <w:pPr>
        <w:spacing w:after="0" w:line="240" w:lineRule="auto"/>
        <w:ind w:firstLine="708"/>
        <w:jc w:val="both"/>
      </w:pPr>
      <w:r>
        <w:t>Н</w:t>
      </w:r>
      <w:r w:rsidR="00284EC7" w:rsidRPr="001A794C">
        <w:t xml:space="preserve">еобходимо отметить, что школьный бизнес-инкубатор является инновационной формой профориентации, </w:t>
      </w:r>
      <w:proofErr w:type="spellStart"/>
      <w:r w:rsidR="00284EC7" w:rsidRPr="001A794C">
        <w:t>предпрофильной</w:t>
      </w:r>
      <w:proofErr w:type="spellEnd"/>
      <w:r w:rsidR="00284EC7" w:rsidRPr="001A794C">
        <w:t xml:space="preserve"> подготовки и профильного обучения, способствует формированию позитивного имиджа бизнеса и предпринимательства среди учащихся. </w:t>
      </w:r>
    </w:p>
    <w:p w:rsidR="00284EC7" w:rsidRPr="001A794C" w:rsidRDefault="00284EC7" w:rsidP="00284EC7">
      <w:pPr>
        <w:spacing w:after="0" w:line="240" w:lineRule="auto"/>
        <w:ind w:firstLine="720"/>
        <w:jc w:val="both"/>
      </w:pPr>
      <w:r w:rsidRPr="001A794C">
        <w:t>Школьный бизнес-инкубатор, во-первых, предоставляет учащимся возможность на практике реализовать собственный бизнес-проект, представить его потенциальным инвесторам и заработать деньги. Во-вторых, в процессе образовательной деятельности учащиеся развивают качества, необходимые для эффективной предпринимательской деятельности. В – третьих, они могут стать полноправными участниками малого и среднего бизнеса.</w:t>
      </w:r>
    </w:p>
    <w:p w:rsidR="00284EC7" w:rsidRPr="001A794C" w:rsidRDefault="00284EC7" w:rsidP="00284EC7">
      <w:pPr>
        <w:spacing w:after="0" w:line="240" w:lineRule="auto"/>
        <w:jc w:val="center"/>
      </w:pPr>
      <w:r w:rsidRPr="001A794C">
        <w:rPr>
          <w:b/>
          <w:lang w:val="en-US"/>
        </w:rPr>
        <w:t>III</w:t>
      </w:r>
      <w:r w:rsidRPr="001A794C">
        <w:rPr>
          <w:b/>
        </w:rPr>
        <w:t>. ЭТАПЫ РЕАЛИЗАЦИИ ПРОЕКТА</w:t>
      </w:r>
    </w:p>
    <w:p w:rsidR="00284EC7" w:rsidRPr="001A794C" w:rsidRDefault="00DC5A4A" w:rsidP="00284EC7">
      <w:pPr>
        <w:spacing w:after="0" w:line="240" w:lineRule="auto"/>
        <w:jc w:val="both"/>
        <w:rPr>
          <w:b/>
        </w:rPr>
      </w:pPr>
      <w:r>
        <w:t>2017-2018</w:t>
      </w:r>
      <w:r w:rsidR="00284EC7" w:rsidRPr="001A794C">
        <w:t xml:space="preserve"> -подготовительный этап</w:t>
      </w:r>
    </w:p>
    <w:p w:rsidR="00284EC7" w:rsidRPr="001A794C" w:rsidRDefault="00DC5A4A" w:rsidP="00284EC7">
      <w:pPr>
        <w:spacing w:after="0" w:line="240" w:lineRule="auto"/>
        <w:jc w:val="both"/>
      </w:pPr>
      <w:r>
        <w:t>2018-2019</w:t>
      </w:r>
      <w:r w:rsidR="00284EC7" w:rsidRPr="001A794C">
        <w:t xml:space="preserve"> -основной этап</w:t>
      </w:r>
    </w:p>
    <w:p w:rsidR="00284EC7" w:rsidRPr="001A794C" w:rsidRDefault="00DC5A4A" w:rsidP="00284EC7">
      <w:pPr>
        <w:spacing w:after="0" w:line="240" w:lineRule="auto"/>
        <w:jc w:val="both"/>
      </w:pPr>
      <w:r>
        <w:t>2019</w:t>
      </w:r>
      <w:r w:rsidR="00284EC7" w:rsidRPr="001A794C">
        <w:t>-20</w:t>
      </w:r>
      <w:bookmarkStart w:id="0" w:name="_GoBack"/>
      <w:bookmarkEnd w:id="0"/>
      <w:r>
        <w:t>20</w:t>
      </w:r>
      <w:r w:rsidR="00284EC7" w:rsidRPr="001A794C">
        <w:t xml:space="preserve"> -завершающий этап</w:t>
      </w:r>
    </w:p>
    <w:p w:rsidR="00DC5A4A" w:rsidRDefault="00DC5A4A" w:rsidP="00284EC7">
      <w:pPr>
        <w:pStyle w:val="a6"/>
        <w:spacing w:after="0" w:line="240" w:lineRule="auto"/>
        <w:ind w:left="1004"/>
        <w:jc w:val="center"/>
        <w:rPr>
          <w:b/>
        </w:rPr>
      </w:pPr>
    </w:p>
    <w:p w:rsidR="00DC5A4A" w:rsidRDefault="00DC5A4A" w:rsidP="00284EC7">
      <w:pPr>
        <w:pStyle w:val="a6"/>
        <w:spacing w:after="0" w:line="240" w:lineRule="auto"/>
        <w:ind w:left="1004"/>
        <w:jc w:val="center"/>
        <w:rPr>
          <w:b/>
        </w:rPr>
      </w:pPr>
    </w:p>
    <w:p w:rsidR="00DC5A4A" w:rsidRDefault="00DC5A4A" w:rsidP="00284EC7">
      <w:pPr>
        <w:pStyle w:val="a6"/>
        <w:spacing w:after="0" w:line="240" w:lineRule="auto"/>
        <w:ind w:left="1004"/>
        <w:jc w:val="center"/>
        <w:rPr>
          <w:b/>
        </w:rPr>
      </w:pPr>
    </w:p>
    <w:p w:rsidR="00DC5A4A" w:rsidRPr="001A794C" w:rsidRDefault="00DC5A4A" w:rsidP="00DC5A4A">
      <w:pPr>
        <w:spacing w:after="0" w:line="240" w:lineRule="auto"/>
        <w:jc w:val="center"/>
        <w:rPr>
          <w:b/>
        </w:rPr>
      </w:pPr>
      <w:r w:rsidRPr="001A794C">
        <w:rPr>
          <w:b/>
          <w:lang w:val="en-US"/>
        </w:rPr>
        <w:t>IV</w:t>
      </w:r>
      <w:r w:rsidRPr="001A794C">
        <w:rPr>
          <w:b/>
        </w:rPr>
        <w:t>. ЗАДАЧИ ОТЧЕТНОГО ЭТАПА РЕАЛИЗАЦИИ ПРОЕКТА И ИХ РЕАЛИЗАЦИЯ</w:t>
      </w:r>
    </w:p>
    <w:p w:rsidR="00DC5A4A" w:rsidRDefault="00DC5A4A" w:rsidP="00284EC7">
      <w:pPr>
        <w:pStyle w:val="a6"/>
        <w:spacing w:after="0" w:line="240" w:lineRule="auto"/>
        <w:ind w:left="1004"/>
        <w:jc w:val="center"/>
        <w:rPr>
          <w:b/>
        </w:rPr>
      </w:pPr>
    </w:p>
    <w:p w:rsidR="0054013F" w:rsidRPr="0054013F" w:rsidRDefault="0054013F" w:rsidP="00742514">
      <w:pPr>
        <w:pStyle w:val="a6"/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ru-RU"/>
        </w:rPr>
      </w:pPr>
      <w:r w:rsidRPr="0054013F">
        <w:t>Расширение  практико-ориентированной среды – «</w:t>
      </w:r>
      <w:proofErr w:type="gramStart"/>
      <w:r w:rsidRPr="0054013F">
        <w:t>Школьного</w:t>
      </w:r>
      <w:proofErr w:type="gramEnd"/>
      <w:r w:rsidRPr="0054013F">
        <w:t xml:space="preserve">  бизнес-инкубатора».</w:t>
      </w:r>
    </w:p>
    <w:p w:rsidR="00DC5A4A" w:rsidRPr="00DC5A4A" w:rsidRDefault="00DC5A4A" w:rsidP="00742514">
      <w:pPr>
        <w:pStyle w:val="a6"/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ru-RU"/>
        </w:rPr>
      </w:pPr>
      <w:r w:rsidRPr="00DC5A4A">
        <w:rPr>
          <w:rFonts w:eastAsia="Times New Roman"/>
          <w:lang w:eastAsia="ru-RU"/>
        </w:rPr>
        <w:t>Разработка нормативно-правовых документов, управленческих механизмов деятельности введения технологии.</w:t>
      </w:r>
    </w:p>
    <w:p w:rsidR="00DC5A4A" w:rsidRPr="0054013F" w:rsidRDefault="0054013F" w:rsidP="00742514">
      <w:pPr>
        <w:pStyle w:val="a6"/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ru-RU"/>
        </w:rPr>
      </w:pPr>
      <w:r w:rsidRPr="0054013F">
        <w:t>Обновление содержания образования школы.</w:t>
      </w:r>
      <w:r w:rsidR="00DC5A4A" w:rsidRPr="0054013F">
        <w:rPr>
          <w:rFonts w:eastAsia="Times New Roman"/>
          <w:lang w:eastAsia="ru-RU"/>
        </w:rPr>
        <w:t xml:space="preserve"> </w:t>
      </w:r>
    </w:p>
    <w:p w:rsidR="00DC5A4A" w:rsidRPr="00DC5A4A" w:rsidRDefault="0054013F" w:rsidP="00742514">
      <w:pPr>
        <w:pStyle w:val="a6"/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ru-RU"/>
        </w:rPr>
      </w:pPr>
      <w:r w:rsidRPr="0054013F">
        <w:t>Организация системы работы по совместной деятельности с внешними партнерами</w:t>
      </w:r>
      <w:r w:rsidRPr="00F00C01">
        <w:rPr>
          <w:b/>
        </w:rPr>
        <w:t>.</w:t>
      </w:r>
    </w:p>
    <w:p w:rsidR="00DC5A4A" w:rsidRPr="00DC5A4A" w:rsidRDefault="00DC5A4A" w:rsidP="00742514">
      <w:pPr>
        <w:pStyle w:val="a6"/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ru-RU"/>
        </w:rPr>
      </w:pPr>
      <w:r w:rsidRPr="00DC5A4A">
        <w:rPr>
          <w:rFonts w:eastAsia="Times New Roman"/>
          <w:lang w:eastAsia="ru-RU"/>
        </w:rPr>
        <w:t>Диссеминация опыта работы педагогов.</w:t>
      </w:r>
    </w:p>
    <w:p w:rsidR="00DC5A4A" w:rsidRPr="00DC5A4A" w:rsidRDefault="00DC5A4A" w:rsidP="00742514">
      <w:pPr>
        <w:pStyle w:val="a6"/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ru-RU"/>
        </w:rPr>
      </w:pPr>
      <w:r w:rsidRPr="00DC5A4A">
        <w:rPr>
          <w:rFonts w:eastAsia="Times New Roman"/>
          <w:lang w:eastAsia="ru-RU"/>
        </w:rPr>
        <w:t xml:space="preserve">Разработка </w:t>
      </w:r>
      <w:proofErr w:type="gramStart"/>
      <w:r w:rsidRPr="00DC5A4A">
        <w:rPr>
          <w:rFonts w:eastAsia="Times New Roman"/>
          <w:lang w:eastAsia="ru-RU"/>
        </w:rPr>
        <w:t>мониторинга внедрения технологии развития успешности ученика</w:t>
      </w:r>
      <w:proofErr w:type="gramEnd"/>
      <w:r w:rsidRPr="00DC5A4A">
        <w:rPr>
          <w:rFonts w:eastAsia="Times New Roman"/>
          <w:lang w:eastAsia="ru-RU"/>
        </w:rPr>
        <w:t xml:space="preserve">  в условиях школьного бизнес-инкубатора.</w:t>
      </w:r>
    </w:p>
    <w:p w:rsidR="00DC5A4A" w:rsidRDefault="00DC5A4A" w:rsidP="00284EC7">
      <w:pPr>
        <w:pStyle w:val="a6"/>
        <w:spacing w:after="0" w:line="240" w:lineRule="auto"/>
        <w:ind w:left="1004"/>
        <w:jc w:val="center"/>
        <w:rPr>
          <w:b/>
        </w:rPr>
      </w:pPr>
    </w:p>
    <w:p w:rsidR="00DC5A4A" w:rsidRDefault="00DC5A4A" w:rsidP="00284EC7">
      <w:pPr>
        <w:pStyle w:val="a6"/>
        <w:spacing w:after="0" w:line="240" w:lineRule="auto"/>
        <w:ind w:left="1004"/>
        <w:jc w:val="center"/>
        <w:rPr>
          <w:b/>
        </w:rPr>
      </w:pPr>
    </w:p>
    <w:p w:rsidR="00DC5A4A" w:rsidRDefault="00DC5A4A" w:rsidP="00284EC7">
      <w:pPr>
        <w:pStyle w:val="a6"/>
        <w:spacing w:after="0" w:line="240" w:lineRule="auto"/>
        <w:ind w:left="1004"/>
        <w:jc w:val="center"/>
        <w:rPr>
          <w:b/>
        </w:rPr>
      </w:pPr>
    </w:p>
    <w:tbl>
      <w:tblPr>
        <w:tblStyle w:val="a5"/>
        <w:tblW w:w="14992" w:type="dxa"/>
        <w:tblLayout w:type="fixed"/>
        <w:tblLook w:val="04A0"/>
      </w:tblPr>
      <w:tblGrid>
        <w:gridCol w:w="458"/>
        <w:gridCol w:w="1635"/>
        <w:gridCol w:w="2019"/>
        <w:gridCol w:w="1525"/>
        <w:gridCol w:w="1134"/>
        <w:gridCol w:w="6095"/>
        <w:gridCol w:w="2126"/>
      </w:tblGrid>
      <w:tr w:rsidR="0054013F" w:rsidRPr="00F31519" w:rsidTr="00493A93">
        <w:tc>
          <w:tcPr>
            <w:tcW w:w="458" w:type="dxa"/>
          </w:tcPr>
          <w:p w:rsidR="0054013F" w:rsidRPr="00F31519" w:rsidRDefault="0054013F" w:rsidP="00B9132F">
            <w:pPr>
              <w:snapToGrid w:val="0"/>
              <w:jc w:val="center"/>
              <w:rPr>
                <w:b/>
              </w:rPr>
            </w:pPr>
            <w:r w:rsidRPr="00F31519">
              <w:rPr>
                <w:b/>
              </w:rPr>
              <w:t>№</w:t>
            </w:r>
          </w:p>
        </w:tc>
        <w:tc>
          <w:tcPr>
            <w:tcW w:w="1635" w:type="dxa"/>
          </w:tcPr>
          <w:p w:rsidR="0054013F" w:rsidRPr="00F31519" w:rsidRDefault="0054013F" w:rsidP="00B9132F">
            <w:pPr>
              <w:ind w:left="3"/>
              <w:jc w:val="center"/>
              <w:rPr>
                <w:b/>
              </w:rPr>
            </w:pPr>
            <w:r w:rsidRPr="00F31519">
              <w:rPr>
                <w:b/>
              </w:rPr>
              <w:t>Основные направления</w:t>
            </w:r>
          </w:p>
        </w:tc>
        <w:tc>
          <w:tcPr>
            <w:tcW w:w="2019" w:type="dxa"/>
          </w:tcPr>
          <w:p w:rsidR="0054013F" w:rsidRPr="00F31519" w:rsidRDefault="0054013F" w:rsidP="00B9132F">
            <w:pPr>
              <w:jc w:val="both"/>
              <w:rPr>
                <w:b/>
              </w:rPr>
            </w:pPr>
            <w:r w:rsidRPr="00F31519">
              <w:rPr>
                <w:b/>
              </w:rPr>
              <w:t>Что сделано</w:t>
            </w:r>
          </w:p>
        </w:tc>
        <w:tc>
          <w:tcPr>
            <w:tcW w:w="2659" w:type="dxa"/>
            <w:gridSpan w:val="2"/>
          </w:tcPr>
          <w:p w:rsidR="0054013F" w:rsidRPr="00F31519" w:rsidRDefault="0054013F" w:rsidP="00B9132F">
            <w:pPr>
              <w:jc w:val="both"/>
              <w:rPr>
                <w:b/>
              </w:rPr>
            </w:pPr>
            <w:r w:rsidRPr="00F31519">
              <w:rPr>
                <w:b/>
              </w:rPr>
              <w:t>Запланированный результат</w:t>
            </w:r>
          </w:p>
        </w:tc>
        <w:tc>
          <w:tcPr>
            <w:tcW w:w="6095" w:type="dxa"/>
          </w:tcPr>
          <w:p w:rsidR="0054013F" w:rsidRPr="00F31519" w:rsidRDefault="0054013F" w:rsidP="00B9132F">
            <w:pPr>
              <w:jc w:val="both"/>
              <w:rPr>
                <w:b/>
              </w:rPr>
            </w:pPr>
            <w:r w:rsidRPr="00F31519">
              <w:rPr>
                <w:b/>
              </w:rPr>
              <w:t>Полученный результат</w:t>
            </w:r>
          </w:p>
        </w:tc>
        <w:tc>
          <w:tcPr>
            <w:tcW w:w="2126" w:type="dxa"/>
          </w:tcPr>
          <w:p w:rsidR="0054013F" w:rsidRPr="00F31519" w:rsidRDefault="0054013F" w:rsidP="00B9132F">
            <w:pPr>
              <w:snapToGrid w:val="0"/>
              <w:jc w:val="center"/>
              <w:rPr>
                <w:b/>
              </w:rPr>
            </w:pPr>
            <w:r w:rsidRPr="00F31519">
              <w:rPr>
                <w:b/>
              </w:rPr>
              <w:t>Нормативный документ</w:t>
            </w:r>
          </w:p>
        </w:tc>
      </w:tr>
      <w:tr w:rsidR="0054013F" w:rsidRPr="00F31519" w:rsidTr="00493A93">
        <w:tc>
          <w:tcPr>
            <w:tcW w:w="14992" w:type="dxa"/>
            <w:gridSpan w:val="7"/>
          </w:tcPr>
          <w:p w:rsidR="0054013F" w:rsidRPr="00F31519" w:rsidRDefault="0054013F" w:rsidP="00B9132F">
            <w:r w:rsidRPr="00F31519">
              <w:rPr>
                <w:b/>
              </w:rPr>
              <w:t>Задача</w:t>
            </w:r>
            <w:proofErr w:type="gramStart"/>
            <w:r w:rsidRPr="00F31519">
              <w:rPr>
                <w:b/>
              </w:rPr>
              <w:t>1</w:t>
            </w:r>
            <w:proofErr w:type="gramEnd"/>
            <w:r w:rsidRPr="00F31519">
              <w:rPr>
                <w:b/>
              </w:rPr>
              <w:t>. Расширение  практико-ориентированной среды – «</w:t>
            </w:r>
            <w:proofErr w:type="gramStart"/>
            <w:r w:rsidRPr="00F31519">
              <w:rPr>
                <w:b/>
              </w:rPr>
              <w:t>Школьного</w:t>
            </w:r>
            <w:proofErr w:type="gramEnd"/>
            <w:r w:rsidRPr="00F31519">
              <w:rPr>
                <w:b/>
              </w:rPr>
              <w:t xml:space="preserve">  бизнес-инкубатора».</w:t>
            </w:r>
          </w:p>
        </w:tc>
      </w:tr>
      <w:tr w:rsidR="0054013F" w:rsidRPr="00F31519" w:rsidTr="00493A93">
        <w:tc>
          <w:tcPr>
            <w:tcW w:w="458" w:type="dxa"/>
            <w:vMerge w:val="restart"/>
          </w:tcPr>
          <w:p w:rsidR="0054013F" w:rsidRPr="00F31519" w:rsidRDefault="0054013F" w:rsidP="00B9132F">
            <w:pPr>
              <w:jc w:val="center"/>
            </w:pPr>
            <w:r w:rsidRPr="00F31519">
              <w:rPr>
                <w:lang w:val="en-US"/>
              </w:rPr>
              <w:t>1</w:t>
            </w:r>
            <w:r w:rsidRPr="00F31519">
              <w:t>.</w:t>
            </w:r>
          </w:p>
        </w:tc>
        <w:tc>
          <w:tcPr>
            <w:tcW w:w="1635" w:type="dxa"/>
            <w:vMerge w:val="restart"/>
          </w:tcPr>
          <w:p w:rsidR="0054013F" w:rsidRPr="00F31519" w:rsidRDefault="0054013F" w:rsidP="00B9132F">
            <w:pPr>
              <w:jc w:val="center"/>
            </w:pPr>
            <w:r w:rsidRPr="00F31519">
              <w:t xml:space="preserve">Мероприятие </w:t>
            </w:r>
            <w:r w:rsidRPr="00F31519">
              <w:lastRenderedPageBreak/>
              <w:t>1.</w:t>
            </w:r>
          </w:p>
          <w:p w:rsidR="0054013F" w:rsidRPr="00F31519" w:rsidRDefault="0054013F" w:rsidP="00B9132F">
            <w:pPr>
              <w:jc w:val="center"/>
            </w:pPr>
            <w:r w:rsidRPr="00F31519">
              <w:t xml:space="preserve">Управленческое обеспечение проекта </w:t>
            </w:r>
          </w:p>
        </w:tc>
        <w:tc>
          <w:tcPr>
            <w:tcW w:w="2019" w:type="dxa"/>
          </w:tcPr>
          <w:p w:rsidR="0054013F" w:rsidRPr="00F31519" w:rsidRDefault="0054013F" w:rsidP="00F31519">
            <w:pPr>
              <w:jc w:val="both"/>
            </w:pPr>
            <w:r w:rsidRPr="00F31519">
              <w:lastRenderedPageBreak/>
              <w:t xml:space="preserve">Дальнейшее </w:t>
            </w:r>
            <w:r w:rsidRPr="00F31519">
              <w:lastRenderedPageBreak/>
              <w:t xml:space="preserve">совершенствование деятельности школьного бизнес-инкубатора на базе </w:t>
            </w:r>
            <w:proofErr w:type="spellStart"/>
            <w:r w:rsidRPr="00F31519">
              <w:t>Майинской</w:t>
            </w:r>
            <w:proofErr w:type="spellEnd"/>
            <w:r w:rsidRPr="00F31519">
              <w:t xml:space="preserve"> СОШ </w:t>
            </w:r>
            <w:proofErr w:type="spellStart"/>
            <w:r w:rsidRPr="00F31519">
              <w:t>им.В.П.Ларионова</w:t>
            </w:r>
            <w:proofErr w:type="spellEnd"/>
            <w:r w:rsidRPr="00F31519">
              <w:t xml:space="preserve"> </w:t>
            </w:r>
          </w:p>
        </w:tc>
        <w:tc>
          <w:tcPr>
            <w:tcW w:w="1525" w:type="dxa"/>
          </w:tcPr>
          <w:p w:rsidR="0054013F" w:rsidRPr="00F31519" w:rsidRDefault="0054013F" w:rsidP="0054013F">
            <w:pPr>
              <w:jc w:val="both"/>
            </w:pPr>
            <w:r w:rsidRPr="00F31519">
              <w:lastRenderedPageBreak/>
              <w:t xml:space="preserve"> Расширение </w:t>
            </w:r>
            <w:r w:rsidRPr="00F31519">
              <w:lastRenderedPageBreak/>
              <w:t>направлений деятельности  «</w:t>
            </w:r>
            <w:proofErr w:type="gramStart"/>
            <w:r w:rsidRPr="00F31519">
              <w:t>Школьного</w:t>
            </w:r>
            <w:proofErr w:type="gramEnd"/>
            <w:r w:rsidRPr="00F31519">
              <w:t xml:space="preserve"> бизнес-инкубатора»</w:t>
            </w:r>
          </w:p>
        </w:tc>
        <w:tc>
          <w:tcPr>
            <w:tcW w:w="7229" w:type="dxa"/>
            <w:gridSpan w:val="2"/>
          </w:tcPr>
          <w:p w:rsidR="00DC2E1B" w:rsidRDefault="00F31519" w:rsidP="00DC2E1B">
            <w:pPr>
              <w:jc w:val="both"/>
            </w:pPr>
            <w:r w:rsidRPr="00F31519">
              <w:lastRenderedPageBreak/>
              <w:t>Внедрена технология развития  успешности ученика</w:t>
            </w:r>
            <w:r w:rsidR="008B4213">
              <w:t xml:space="preserve"> в у</w:t>
            </w:r>
            <w:r w:rsidR="008B4213">
              <w:rPr>
                <w:bCs/>
              </w:rPr>
              <w:t xml:space="preserve">чебной </w:t>
            </w:r>
            <w:r w:rsidR="008B4213">
              <w:rPr>
                <w:bCs/>
              </w:rPr>
              <w:lastRenderedPageBreak/>
              <w:t xml:space="preserve">деятельности, во </w:t>
            </w:r>
            <w:proofErr w:type="spellStart"/>
            <w:r w:rsidR="008B4213">
              <w:rPr>
                <w:bCs/>
              </w:rPr>
              <w:t>в</w:t>
            </w:r>
            <w:r w:rsidR="008B4213">
              <w:t>неучебной</w:t>
            </w:r>
            <w:proofErr w:type="spellEnd"/>
            <w:r w:rsidR="008B4213">
              <w:t xml:space="preserve"> деятельности, в проектно-исследовательской деятельности, с учетом здоровья</w:t>
            </w:r>
            <w:r w:rsidR="008B4213" w:rsidRPr="008B4213">
              <w:t xml:space="preserve">  и   </w:t>
            </w:r>
            <w:r w:rsidR="008B4213">
              <w:t xml:space="preserve">физического развития, </w:t>
            </w:r>
            <w:r w:rsidR="00DC2E1B">
              <w:t>и</w:t>
            </w:r>
            <w:r w:rsidR="008B4213" w:rsidRPr="008B4213">
              <w:t>нтерес</w:t>
            </w:r>
            <w:r w:rsidR="00DC2E1B">
              <w:t xml:space="preserve">ов и увлечений. </w:t>
            </w:r>
          </w:p>
          <w:p w:rsidR="008B4213" w:rsidRPr="008B4213" w:rsidRDefault="00DC2E1B" w:rsidP="00DC2E1B">
            <w:pPr>
              <w:jc w:val="both"/>
            </w:pPr>
            <w:r>
              <w:t>Разработан м</w:t>
            </w:r>
            <w:r w:rsidR="008B4213" w:rsidRPr="008B4213">
              <w:t>ониторинг развития личностных и психологических качеств</w:t>
            </w:r>
            <w:r>
              <w:t xml:space="preserve">, в том числе через </w:t>
            </w:r>
            <w:proofErr w:type="spellStart"/>
            <w:r w:rsidR="008B4213" w:rsidRPr="008B4213">
              <w:t>Портфолио</w:t>
            </w:r>
            <w:proofErr w:type="spellEnd"/>
            <w:r w:rsidR="008B4213" w:rsidRPr="008B4213">
              <w:t xml:space="preserve">  достижений</w:t>
            </w:r>
            <w:r>
              <w:t xml:space="preserve">, с учетом </w:t>
            </w:r>
            <w:proofErr w:type="spellStart"/>
            <w:r>
              <w:t>р</w:t>
            </w:r>
            <w:proofErr w:type="spellEnd"/>
            <w:r>
              <w:rPr>
                <w:lang w:val="sah-RU"/>
              </w:rPr>
              <w:t>езультатов</w:t>
            </w:r>
            <w:r w:rsidR="008B4213" w:rsidRPr="008B4213">
              <w:rPr>
                <w:lang w:val="sah-RU"/>
              </w:rPr>
              <w:t xml:space="preserve"> </w:t>
            </w:r>
            <w:r>
              <w:rPr>
                <w:lang w:val="sah-RU"/>
              </w:rPr>
              <w:t xml:space="preserve">предметных, метапредметных и иных </w:t>
            </w:r>
            <w:r w:rsidR="008B4213" w:rsidRPr="008B4213">
              <w:rPr>
                <w:lang w:val="sah-RU"/>
              </w:rPr>
              <w:t>зачетов, диагностических контрольных работ</w:t>
            </w:r>
            <w:r>
              <w:rPr>
                <w:lang w:val="sah-RU"/>
              </w:rPr>
              <w:t>, п</w:t>
            </w:r>
            <w:proofErr w:type="spellStart"/>
            <w:r w:rsidR="008B4213" w:rsidRPr="008B4213">
              <w:t>ереводных</w:t>
            </w:r>
            <w:proofErr w:type="spellEnd"/>
            <w:r w:rsidR="008B4213" w:rsidRPr="008B4213">
              <w:t xml:space="preserve"> экзаменов</w:t>
            </w:r>
            <w:r>
              <w:t xml:space="preserve"> и самоанализа ученика</w:t>
            </w:r>
            <w:r>
              <w:rPr>
                <w:lang w:val="sah-RU"/>
              </w:rPr>
              <w:t xml:space="preserve"> </w:t>
            </w:r>
          </w:p>
          <w:p w:rsidR="008B4213" w:rsidRPr="00F31519" w:rsidRDefault="008B4213" w:rsidP="00B9132F">
            <w:pPr>
              <w:jc w:val="both"/>
            </w:pPr>
          </w:p>
        </w:tc>
        <w:tc>
          <w:tcPr>
            <w:tcW w:w="2126" w:type="dxa"/>
          </w:tcPr>
          <w:p w:rsidR="00DC2E1B" w:rsidRDefault="00DC2E1B" w:rsidP="00DC2E1B">
            <w:pPr>
              <w:jc w:val="both"/>
            </w:pPr>
            <w:r>
              <w:lastRenderedPageBreak/>
              <w:t xml:space="preserve">Описание </w:t>
            </w:r>
            <w:r>
              <w:lastRenderedPageBreak/>
              <w:t>технологии развития успешности.</w:t>
            </w:r>
          </w:p>
          <w:p w:rsidR="0054013F" w:rsidRPr="00F31519" w:rsidRDefault="00DC2E1B" w:rsidP="00DC2E1B">
            <w:pPr>
              <w:jc w:val="both"/>
            </w:pPr>
            <w:r>
              <w:t>Трехсторонний договор с дополнительным соглашением</w:t>
            </w:r>
            <w:r w:rsidR="0054013F" w:rsidRPr="00F31519">
              <w:t xml:space="preserve"> с родителями</w:t>
            </w:r>
            <w:r>
              <w:t>. Дневник саморазвития.</w:t>
            </w:r>
          </w:p>
        </w:tc>
      </w:tr>
      <w:tr w:rsidR="0054013F" w:rsidRPr="00F31519" w:rsidTr="00493A93">
        <w:tc>
          <w:tcPr>
            <w:tcW w:w="458" w:type="dxa"/>
            <w:vMerge/>
          </w:tcPr>
          <w:p w:rsidR="0054013F" w:rsidRPr="00F31519" w:rsidRDefault="0054013F" w:rsidP="00B9132F">
            <w:pPr>
              <w:jc w:val="center"/>
            </w:pPr>
          </w:p>
        </w:tc>
        <w:tc>
          <w:tcPr>
            <w:tcW w:w="1635" w:type="dxa"/>
            <w:vMerge/>
          </w:tcPr>
          <w:p w:rsidR="0054013F" w:rsidRPr="00F31519" w:rsidRDefault="0054013F" w:rsidP="00B9132F">
            <w:pPr>
              <w:jc w:val="center"/>
            </w:pPr>
          </w:p>
        </w:tc>
        <w:tc>
          <w:tcPr>
            <w:tcW w:w="2019" w:type="dxa"/>
          </w:tcPr>
          <w:p w:rsidR="0054013F" w:rsidRPr="00F31519" w:rsidRDefault="0054013F" w:rsidP="00B9132F">
            <w:pPr>
              <w:jc w:val="both"/>
            </w:pPr>
            <w:r w:rsidRPr="00F31519">
              <w:t xml:space="preserve"> Программа реализации проекта.</w:t>
            </w:r>
          </w:p>
        </w:tc>
        <w:tc>
          <w:tcPr>
            <w:tcW w:w="1525" w:type="dxa"/>
          </w:tcPr>
          <w:p w:rsidR="0054013F" w:rsidRPr="00F31519" w:rsidRDefault="0054013F" w:rsidP="00B9132F">
            <w:pPr>
              <w:jc w:val="both"/>
            </w:pPr>
            <w:r w:rsidRPr="00F31519">
              <w:t>Реализация программы проекта</w:t>
            </w:r>
          </w:p>
        </w:tc>
        <w:tc>
          <w:tcPr>
            <w:tcW w:w="7229" w:type="dxa"/>
            <w:gridSpan w:val="2"/>
          </w:tcPr>
          <w:p w:rsidR="00A109F9" w:rsidRPr="00A109F9" w:rsidRDefault="00DC2E1B" w:rsidP="00A109F9">
            <w:pPr>
              <w:spacing w:line="23" w:lineRule="atLeast"/>
              <w:contextualSpacing/>
            </w:pPr>
            <w:r w:rsidRPr="00A109F9">
              <w:t>Реализация дорожной карты Программы развития</w:t>
            </w:r>
            <w:r w:rsidR="00A109F9" w:rsidRPr="00A109F9">
              <w:t xml:space="preserve"> «Школьный бизнес-инкубатор: развитие успешности учащегося   в условиях </w:t>
            </w:r>
          </w:p>
          <w:p w:rsidR="00A109F9" w:rsidRPr="00A109F9" w:rsidRDefault="00A109F9" w:rsidP="00A109F9">
            <w:pPr>
              <w:spacing w:line="23" w:lineRule="atLeast"/>
              <w:contextualSpacing/>
            </w:pPr>
            <w:r w:rsidRPr="00A109F9">
              <w:t xml:space="preserve">информационно-технологической и </w:t>
            </w:r>
            <w:proofErr w:type="spellStart"/>
            <w:r w:rsidRPr="00A109F9">
              <w:t>естественно-научной</w:t>
            </w:r>
            <w:proofErr w:type="spellEnd"/>
            <w:r w:rsidRPr="00A109F9">
              <w:t xml:space="preserve"> образовательной среды»</w:t>
            </w:r>
            <w:r>
              <w:t xml:space="preserve"> 2019-2020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  <w:r>
              <w:t xml:space="preserve"> – 100%</w:t>
            </w:r>
          </w:p>
          <w:p w:rsidR="0054013F" w:rsidRPr="00F31519" w:rsidRDefault="0054013F" w:rsidP="00B9132F">
            <w:pPr>
              <w:jc w:val="both"/>
            </w:pPr>
          </w:p>
        </w:tc>
        <w:tc>
          <w:tcPr>
            <w:tcW w:w="2126" w:type="dxa"/>
          </w:tcPr>
          <w:p w:rsidR="00A109F9" w:rsidRPr="00A109F9" w:rsidRDefault="00DC2E1B" w:rsidP="00A109F9">
            <w:pPr>
              <w:spacing w:line="23" w:lineRule="atLeast"/>
              <w:contextualSpacing/>
            </w:pPr>
            <w:r>
              <w:t xml:space="preserve"> </w:t>
            </w:r>
            <w:r w:rsidR="00A109F9" w:rsidRPr="00A109F9">
              <w:t xml:space="preserve">Программы развития «Школьный бизнес-инкубатор: развитие успешности учащегося   в условиях </w:t>
            </w:r>
          </w:p>
          <w:p w:rsidR="0054013F" w:rsidRPr="00F31519" w:rsidRDefault="00A109F9" w:rsidP="00A109F9">
            <w:pPr>
              <w:jc w:val="both"/>
            </w:pPr>
            <w:r w:rsidRPr="00A109F9">
              <w:t xml:space="preserve">информационно-технологической и </w:t>
            </w:r>
            <w:proofErr w:type="spellStart"/>
            <w:proofErr w:type="gramStart"/>
            <w:r w:rsidRPr="00A109F9">
              <w:t>естественно-научной</w:t>
            </w:r>
            <w:proofErr w:type="spellEnd"/>
            <w:proofErr w:type="gramEnd"/>
            <w:r w:rsidRPr="00A109F9">
              <w:t xml:space="preserve"> образовательной среды»</w:t>
            </w:r>
          </w:p>
        </w:tc>
      </w:tr>
      <w:tr w:rsidR="00A109F9" w:rsidRPr="00F31519" w:rsidTr="00493A93">
        <w:tc>
          <w:tcPr>
            <w:tcW w:w="458" w:type="dxa"/>
            <w:vMerge/>
          </w:tcPr>
          <w:p w:rsidR="00A109F9" w:rsidRPr="00F31519" w:rsidRDefault="00A109F9" w:rsidP="00B9132F">
            <w:pPr>
              <w:jc w:val="center"/>
            </w:pPr>
          </w:p>
        </w:tc>
        <w:tc>
          <w:tcPr>
            <w:tcW w:w="1635" w:type="dxa"/>
            <w:vMerge/>
          </w:tcPr>
          <w:p w:rsidR="00A109F9" w:rsidRPr="00F31519" w:rsidRDefault="00A109F9" w:rsidP="00B9132F">
            <w:pPr>
              <w:jc w:val="center"/>
            </w:pPr>
          </w:p>
        </w:tc>
        <w:tc>
          <w:tcPr>
            <w:tcW w:w="2019" w:type="dxa"/>
          </w:tcPr>
          <w:p w:rsidR="00A109F9" w:rsidRPr="00F31519" w:rsidRDefault="00A109F9" w:rsidP="00B9132F">
            <w:pPr>
              <w:jc w:val="both"/>
            </w:pPr>
            <w:r w:rsidRPr="00F31519">
              <w:t xml:space="preserve"> Учебно-методическое планирование работы на 3 года.</w:t>
            </w:r>
          </w:p>
        </w:tc>
        <w:tc>
          <w:tcPr>
            <w:tcW w:w="1525" w:type="dxa"/>
          </w:tcPr>
          <w:p w:rsidR="00A109F9" w:rsidRPr="00F31519" w:rsidRDefault="00A109F9" w:rsidP="00B9132F">
            <w:pPr>
              <w:jc w:val="both"/>
            </w:pPr>
            <w:r w:rsidRPr="00F31519">
              <w:t xml:space="preserve">Систематизация учебно-методической деятельности по реализации проекта </w:t>
            </w:r>
          </w:p>
        </w:tc>
        <w:tc>
          <w:tcPr>
            <w:tcW w:w="7229" w:type="dxa"/>
            <w:gridSpan w:val="2"/>
          </w:tcPr>
          <w:p w:rsidR="001C0EA1" w:rsidRDefault="00A109F9" w:rsidP="00B9132F">
            <w:pPr>
              <w:jc w:val="both"/>
            </w:pPr>
            <w:r>
              <w:t xml:space="preserve">Разработаны авторские </w:t>
            </w:r>
            <w:proofErr w:type="spellStart"/>
            <w:r>
              <w:t>метапредметные</w:t>
            </w:r>
            <w:proofErr w:type="spellEnd"/>
            <w:r>
              <w:t xml:space="preserve">  задания</w:t>
            </w:r>
            <w:r w:rsidR="001C0EA1">
              <w:t xml:space="preserve"> </w:t>
            </w:r>
            <w:r w:rsidRPr="00A109F9">
              <w:t>с 1 по 11 классы</w:t>
            </w:r>
            <w:r w:rsidR="001C0EA1">
              <w:t>.</w:t>
            </w:r>
          </w:p>
          <w:p w:rsidR="001C0EA1" w:rsidRDefault="001C0EA1" w:rsidP="00B9132F">
            <w:pPr>
              <w:jc w:val="both"/>
            </w:pPr>
            <w:r>
              <w:t>Введена зачетная система в 8 и 10 классах.</w:t>
            </w:r>
          </w:p>
          <w:p w:rsidR="00A109F9" w:rsidRDefault="001C0EA1" w:rsidP="00B9132F">
            <w:pPr>
              <w:jc w:val="both"/>
            </w:pPr>
            <w:r>
              <w:t>Введена система дистанционного сопровождения ученика в</w:t>
            </w:r>
            <w:r w:rsidR="00A109F9">
              <w:rPr>
                <w:b/>
              </w:rPr>
              <w:t xml:space="preserve"> </w:t>
            </w:r>
            <w:r w:rsidRPr="001C0EA1">
              <w:t>случае</w:t>
            </w:r>
            <w:r>
              <w:t xml:space="preserve"> его выезда на соревнования, НПК и др</w:t>
            </w:r>
            <w:proofErr w:type="gramStart"/>
            <w:r>
              <w:t>.м</w:t>
            </w:r>
            <w:proofErr w:type="gramEnd"/>
            <w:r>
              <w:t>ероприятия.</w:t>
            </w:r>
          </w:p>
          <w:p w:rsidR="001C0EA1" w:rsidRPr="00A109F9" w:rsidRDefault="001C0EA1" w:rsidP="00B9132F">
            <w:pPr>
              <w:jc w:val="both"/>
            </w:pPr>
            <w:r>
              <w:t xml:space="preserve">Разработаны элективные курсы и </w:t>
            </w:r>
            <w:proofErr w:type="spellStart"/>
            <w:r>
              <w:t>внеучебные</w:t>
            </w:r>
            <w:proofErr w:type="spellEnd"/>
            <w:r>
              <w:t xml:space="preserve"> занятия по компетенциям Ворлдскилс Юниоры.</w:t>
            </w:r>
          </w:p>
          <w:p w:rsidR="00A109F9" w:rsidRPr="00A109F9" w:rsidRDefault="00A109F9" w:rsidP="00A109F9">
            <w:pPr>
              <w:jc w:val="both"/>
            </w:pPr>
            <w:r w:rsidRPr="00A109F9">
              <w:t>Разработана система повышения квалификации педагогов, распростр</w:t>
            </w:r>
            <w:r>
              <w:t xml:space="preserve">анения опыта работы по темам  </w:t>
            </w:r>
            <w:r>
              <w:rPr>
                <w:iCs/>
                <w:sz w:val="24"/>
                <w:szCs w:val="24"/>
              </w:rPr>
              <w:t>«</w:t>
            </w:r>
            <w:r w:rsidRPr="00A109F9">
              <w:rPr>
                <w:iCs/>
              </w:rPr>
              <w:t>Эффективный урок - стимулирование успешности учителя и ученика</w:t>
            </w:r>
            <w:r>
              <w:rPr>
                <w:iCs/>
              </w:rPr>
              <w:t xml:space="preserve">», «Успешный учитель – успешный ученик», «Проектно-исследовательская деятельность учащихся, как путь к успешности» </w:t>
            </w:r>
          </w:p>
        </w:tc>
        <w:tc>
          <w:tcPr>
            <w:tcW w:w="2126" w:type="dxa"/>
          </w:tcPr>
          <w:p w:rsidR="00A109F9" w:rsidRPr="00F31519" w:rsidRDefault="00A109F9" w:rsidP="00B9132F">
            <w:pPr>
              <w:jc w:val="both"/>
            </w:pPr>
            <w:r w:rsidRPr="00F31519">
              <w:t xml:space="preserve">Измененная основная образовательная программа с введением зачетной системы, </w:t>
            </w:r>
            <w:proofErr w:type="spellStart"/>
            <w:r w:rsidRPr="00F31519">
              <w:t>метапредметных</w:t>
            </w:r>
            <w:proofErr w:type="spellEnd"/>
            <w:r w:rsidRPr="00F31519">
              <w:t xml:space="preserve"> заданий.</w:t>
            </w:r>
          </w:p>
        </w:tc>
      </w:tr>
      <w:tr w:rsidR="001C0EA1" w:rsidRPr="00F31519" w:rsidTr="00493A93">
        <w:tc>
          <w:tcPr>
            <w:tcW w:w="458" w:type="dxa"/>
            <w:vMerge/>
          </w:tcPr>
          <w:p w:rsidR="001C0EA1" w:rsidRPr="00F31519" w:rsidRDefault="001C0EA1" w:rsidP="00B9132F">
            <w:pPr>
              <w:jc w:val="center"/>
            </w:pPr>
          </w:p>
        </w:tc>
        <w:tc>
          <w:tcPr>
            <w:tcW w:w="1635" w:type="dxa"/>
            <w:vMerge/>
          </w:tcPr>
          <w:p w:rsidR="001C0EA1" w:rsidRPr="00F31519" w:rsidRDefault="001C0EA1" w:rsidP="00B9132F">
            <w:pPr>
              <w:jc w:val="center"/>
            </w:pPr>
          </w:p>
        </w:tc>
        <w:tc>
          <w:tcPr>
            <w:tcW w:w="2019" w:type="dxa"/>
          </w:tcPr>
          <w:p w:rsidR="001C0EA1" w:rsidRPr="00F31519" w:rsidRDefault="001C0EA1" w:rsidP="00B9132F">
            <w:pPr>
              <w:jc w:val="both"/>
            </w:pPr>
            <w:r>
              <w:t xml:space="preserve"> Разработка сметы программы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r w:rsidRPr="00F31519">
              <w:t xml:space="preserve"> года</w:t>
            </w:r>
          </w:p>
        </w:tc>
        <w:tc>
          <w:tcPr>
            <w:tcW w:w="1525" w:type="dxa"/>
          </w:tcPr>
          <w:p w:rsidR="001C0EA1" w:rsidRPr="00F31519" w:rsidRDefault="001C0EA1" w:rsidP="00B9132F">
            <w:pPr>
              <w:jc w:val="both"/>
            </w:pPr>
            <w:r w:rsidRPr="00F31519">
              <w:t>Обеспечение непрерывной работы по направлениям «Бизнес-инкубатор»</w:t>
            </w:r>
          </w:p>
        </w:tc>
        <w:tc>
          <w:tcPr>
            <w:tcW w:w="7229" w:type="dxa"/>
            <w:gridSpan w:val="2"/>
          </w:tcPr>
          <w:p w:rsidR="001C0EA1" w:rsidRPr="001C0EA1" w:rsidRDefault="001C0EA1" w:rsidP="00B9132F">
            <w:pPr>
              <w:jc w:val="both"/>
            </w:pPr>
            <w:r w:rsidRPr="001C0EA1">
              <w:t>Смета проекта составила 690 000 руб.</w:t>
            </w:r>
          </w:p>
        </w:tc>
        <w:tc>
          <w:tcPr>
            <w:tcW w:w="2126" w:type="dxa"/>
          </w:tcPr>
          <w:p w:rsidR="001C0EA1" w:rsidRPr="00F31519" w:rsidRDefault="001C0EA1" w:rsidP="00B9132F">
            <w:pPr>
              <w:jc w:val="both"/>
            </w:pPr>
            <w:r w:rsidRPr="00F31519">
              <w:t>Смета</w:t>
            </w:r>
          </w:p>
        </w:tc>
      </w:tr>
      <w:tr w:rsidR="001C0EA1" w:rsidRPr="00F31519" w:rsidTr="00493A93">
        <w:tc>
          <w:tcPr>
            <w:tcW w:w="458" w:type="dxa"/>
            <w:vMerge/>
          </w:tcPr>
          <w:p w:rsidR="001C0EA1" w:rsidRPr="00F31519" w:rsidRDefault="001C0EA1" w:rsidP="00B9132F">
            <w:pPr>
              <w:jc w:val="center"/>
            </w:pPr>
          </w:p>
        </w:tc>
        <w:tc>
          <w:tcPr>
            <w:tcW w:w="1635" w:type="dxa"/>
            <w:vMerge/>
          </w:tcPr>
          <w:p w:rsidR="001C0EA1" w:rsidRPr="00F31519" w:rsidRDefault="001C0EA1" w:rsidP="00B9132F">
            <w:pPr>
              <w:jc w:val="center"/>
            </w:pPr>
          </w:p>
        </w:tc>
        <w:tc>
          <w:tcPr>
            <w:tcW w:w="2019" w:type="dxa"/>
          </w:tcPr>
          <w:p w:rsidR="001C0EA1" w:rsidRPr="00F31519" w:rsidRDefault="001C0EA1" w:rsidP="00B9132F">
            <w:pPr>
              <w:jc w:val="both"/>
            </w:pPr>
            <w:r w:rsidRPr="00F31519">
              <w:t xml:space="preserve"> Разработка дорожной карты </w:t>
            </w:r>
          </w:p>
        </w:tc>
        <w:tc>
          <w:tcPr>
            <w:tcW w:w="1525" w:type="dxa"/>
          </w:tcPr>
          <w:p w:rsidR="001C0EA1" w:rsidRPr="00F31519" w:rsidRDefault="001C0EA1" w:rsidP="00B9132F">
            <w:pPr>
              <w:jc w:val="both"/>
            </w:pPr>
            <w:r w:rsidRPr="00F31519">
              <w:t>Реализация дорожной карты</w:t>
            </w:r>
          </w:p>
        </w:tc>
        <w:tc>
          <w:tcPr>
            <w:tcW w:w="7229" w:type="dxa"/>
            <w:gridSpan w:val="2"/>
          </w:tcPr>
          <w:p w:rsidR="001C0EA1" w:rsidRDefault="001C0EA1" w:rsidP="00B9132F">
            <w:pPr>
              <w:jc w:val="both"/>
            </w:pPr>
            <w:r>
              <w:t xml:space="preserve">2017-2018 </w:t>
            </w:r>
            <w:proofErr w:type="spellStart"/>
            <w:r>
              <w:t>уч.г</w:t>
            </w:r>
            <w:proofErr w:type="spellEnd"/>
            <w:r>
              <w:t>. – 100%</w:t>
            </w:r>
          </w:p>
          <w:p w:rsidR="001C0EA1" w:rsidRDefault="001C0EA1" w:rsidP="00B9132F">
            <w:pPr>
              <w:jc w:val="both"/>
            </w:pPr>
            <w:r>
              <w:t xml:space="preserve">2018-2019 </w:t>
            </w:r>
            <w:proofErr w:type="spellStart"/>
            <w:r>
              <w:t>уч.г</w:t>
            </w:r>
            <w:proofErr w:type="spellEnd"/>
            <w:r>
              <w:t>. – 100%</w:t>
            </w:r>
          </w:p>
          <w:p w:rsidR="001C0EA1" w:rsidRPr="00F31519" w:rsidRDefault="001C0EA1" w:rsidP="00B9132F">
            <w:pPr>
              <w:jc w:val="both"/>
            </w:pPr>
            <w:r>
              <w:t xml:space="preserve">2019-2020 </w:t>
            </w:r>
            <w:proofErr w:type="spellStart"/>
            <w:r>
              <w:t>уч.г</w:t>
            </w:r>
            <w:proofErr w:type="spellEnd"/>
            <w:r>
              <w:t>. – 100%</w:t>
            </w:r>
          </w:p>
        </w:tc>
        <w:tc>
          <w:tcPr>
            <w:tcW w:w="2126" w:type="dxa"/>
          </w:tcPr>
          <w:p w:rsidR="001C0EA1" w:rsidRPr="00F31519" w:rsidRDefault="00743AA9" w:rsidP="00B9132F">
            <w:pPr>
              <w:jc w:val="both"/>
            </w:pPr>
            <w:r>
              <w:t>Проект «Технология развития успешности ученика в условиях школьного бизнес-инкубатора»</w:t>
            </w:r>
          </w:p>
        </w:tc>
      </w:tr>
      <w:tr w:rsidR="00743AA9" w:rsidRPr="00F31519" w:rsidTr="00493A93">
        <w:tc>
          <w:tcPr>
            <w:tcW w:w="458" w:type="dxa"/>
            <w:vMerge w:val="restart"/>
          </w:tcPr>
          <w:p w:rsidR="00743AA9" w:rsidRPr="00F31519" w:rsidRDefault="00743AA9" w:rsidP="00B9132F">
            <w:pPr>
              <w:jc w:val="both"/>
            </w:pPr>
            <w:r w:rsidRPr="00F31519">
              <w:t>2.</w:t>
            </w:r>
          </w:p>
        </w:tc>
        <w:tc>
          <w:tcPr>
            <w:tcW w:w="1635" w:type="dxa"/>
            <w:vMerge w:val="restart"/>
          </w:tcPr>
          <w:p w:rsidR="00743AA9" w:rsidRPr="00F31519" w:rsidRDefault="00743AA9" w:rsidP="00B9132F">
            <w:pPr>
              <w:jc w:val="both"/>
            </w:pPr>
            <w:r w:rsidRPr="00F31519">
              <w:t>Мероприятие 2.</w:t>
            </w:r>
          </w:p>
          <w:p w:rsidR="00743AA9" w:rsidRPr="00F31519" w:rsidRDefault="00743AA9" w:rsidP="00B9132F">
            <w:pPr>
              <w:jc w:val="both"/>
            </w:pPr>
            <w:r w:rsidRPr="00F31519">
              <w:t>Укрепление МТБ ОУ</w:t>
            </w:r>
          </w:p>
        </w:tc>
        <w:tc>
          <w:tcPr>
            <w:tcW w:w="2019" w:type="dxa"/>
          </w:tcPr>
          <w:p w:rsidR="00743AA9" w:rsidRPr="00F31519" w:rsidRDefault="00743AA9" w:rsidP="00B9132F">
            <w:pPr>
              <w:pStyle w:val="a6"/>
              <w:ind w:left="47"/>
              <w:contextualSpacing w:val="0"/>
              <w:jc w:val="both"/>
            </w:pPr>
            <w:r w:rsidRPr="00F31519">
              <w:t xml:space="preserve"> Внесение изменений в программу материально-технического оснащения школы</w:t>
            </w:r>
          </w:p>
        </w:tc>
        <w:tc>
          <w:tcPr>
            <w:tcW w:w="1525" w:type="dxa"/>
          </w:tcPr>
          <w:p w:rsidR="00743AA9" w:rsidRPr="00F31519" w:rsidRDefault="00743AA9" w:rsidP="00B9132F">
            <w:pPr>
              <w:jc w:val="both"/>
            </w:pPr>
            <w:r w:rsidRPr="00F31519">
              <w:t>Полноценное функционирование всех ресурсов ОУ</w:t>
            </w:r>
          </w:p>
        </w:tc>
        <w:tc>
          <w:tcPr>
            <w:tcW w:w="7229" w:type="dxa"/>
            <w:gridSpan w:val="2"/>
          </w:tcPr>
          <w:p w:rsidR="00743AA9" w:rsidRPr="00780B7E" w:rsidRDefault="00780B7E" w:rsidP="00B9132F">
            <w:pPr>
              <w:jc w:val="both"/>
            </w:pPr>
            <w:r w:rsidRPr="00780B7E">
              <w:t>Построен 2-х боксовый гараж, проведен капитальный ремонт фасада школы, заменены окна на 29 млн. рублей, проведен капитальный ремонт  базы палаточного лагеря "Юность" на сумму 1,9 млн</w:t>
            </w:r>
            <w:proofErr w:type="gramStart"/>
            <w:r w:rsidRPr="00780B7E">
              <w:t>.р</w:t>
            </w:r>
            <w:proofErr w:type="gramEnd"/>
            <w:r w:rsidRPr="00780B7E">
              <w:t>ублей. Построен зимовник для пчел на сумму 250 000 рублей.</w:t>
            </w:r>
          </w:p>
        </w:tc>
        <w:tc>
          <w:tcPr>
            <w:tcW w:w="2126" w:type="dxa"/>
          </w:tcPr>
          <w:p w:rsidR="00743AA9" w:rsidRPr="00F31519" w:rsidRDefault="00743AA9" w:rsidP="00B9132F">
            <w:pPr>
              <w:jc w:val="both"/>
            </w:pPr>
            <w:r w:rsidRPr="00F31519">
              <w:t>программа</w:t>
            </w:r>
          </w:p>
        </w:tc>
      </w:tr>
      <w:tr w:rsidR="0028509C" w:rsidRPr="00F31519" w:rsidTr="00493A93">
        <w:tc>
          <w:tcPr>
            <w:tcW w:w="458" w:type="dxa"/>
            <w:vMerge/>
          </w:tcPr>
          <w:p w:rsidR="0028509C" w:rsidRPr="00F31519" w:rsidRDefault="0028509C" w:rsidP="00B9132F">
            <w:pPr>
              <w:jc w:val="both"/>
            </w:pPr>
          </w:p>
        </w:tc>
        <w:tc>
          <w:tcPr>
            <w:tcW w:w="1635" w:type="dxa"/>
            <w:vMerge/>
          </w:tcPr>
          <w:p w:rsidR="0028509C" w:rsidRPr="00F31519" w:rsidRDefault="0028509C" w:rsidP="00B9132F">
            <w:pPr>
              <w:jc w:val="both"/>
            </w:pPr>
          </w:p>
        </w:tc>
        <w:tc>
          <w:tcPr>
            <w:tcW w:w="2019" w:type="dxa"/>
          </w:tcPr>
          <w:p w:rsidR="0028509C" w:rsidRPr="00F31519" w:rsidRDefault="0028509C" w:rsidP="00B9132F">
            <w:pPr>
              <w:pStyle w:val="a6"/>
              <w:ind w:left="47"/>
              <w:contextualSpacing w:val="0"/>
              <w:jc w:val="both"/>
            </w:pPr>
            <w:r w:rsidRPr="00F31519">
              <w:t xml:space="preserve"> Создание условий для реализации проектов учащихся</w:t>
            </w:r>
          </w:p>
        </w:tc>
        <w:tc>
          <w:tcPr>
            <w:tcW w:w="1525" w:type="dxa"/>
          </w:tcPr>
          <w:p w:rsidR="0028509C" w:rsidRPr="00F31519" w:rsidRDefault="0028509C" w:rsidP="00B9132F">
            <w:pPr>
              <w:jc w:val="both"/>
            </w:pPr>
            <w:r w:rsidRPr="00F31519">
              <w:t>Улучшение МТБ, мастерских, типографии</w:t>
            </w:r>
          </w:p>
        </w:tc>
        <w:tc>
          <w:tcPr>
            <w:tcW w:w="7229" w:type="dxa"/>
            <w:gridSpan w:val="2"/>
          </w:tcPr>
          <w:p w:rsidR="0028509C" w:rsidRPr="0028509C" w:rsidRDefault="0028509C" w:rsidP="00B9132F">
            <w:pPr>
              <w:jc w:val="both"/>
            </w:pPr>
            <w:r w:rsidRPr="0028509C">
              <w:t>Приобретены оборудования для мастерской за счет средств гранта Главы Р</w:t>
            </w:r>
            <w:proofErr w:type="gramStart"/>
            <w:r w:rsidRPr="0028509C">
              <w:t>С(</w:t>
            </w:r>
            <w:proofErr w:type="gramEnd"/>
            <w:r w:rsidRPr="0028509C">
              <w:t xml:space="preserve">Я) в сумме 1,5 млн. рублей принтер </w:t>
            </w:r>
            <w:r w:rsidRPr="0028509C">
              <w:rPr>
                <w:lang w:val="en-US"/>
              </w:rPr>
              <w:t>Kyosera</w:t>
            </w:r>
            <w:r w:rsidRPr="0028509C">
              <w:t xml:space="preserve"> </w:t>
            </w:r>
            <w:proofErr w:type="spellStart"/>
            <w:r w:rsidRPr="0028509C">
              <w:rPr>
                <w:lang w:val="en-US"/>
              </w:rPr>
              <w:t>Ecosys</w:t>
            </w:r>
            <w:proofErr w:type="spellEnd"/>
            <w:r w:rsidRPr="0028509C">
              <w:t xml:space="preserve"> </w:t>
            </w:r>
            <w:r w:rsidRPr="0028509C">
              <w:rPr>
                <w:lang w:val="en-US"/>
              </w:rPr>
              <w:t>FS</w:t>
            </w:r>
            <w:r w:rsidRPr="0028509C">
              <w:t>-4100</w:t>
            </w:r>
            <w:r w:rsidRPr="0028509C">
              <w:rPr>
                <w:lang w:val="en-US"/>
              </w:rPr>
              <w:t>DN</w:t>
            </w:r>
            <w:r w:rsidRPr="0028509C">
              <w:t xml:space="preserve">, МФУ </w:t>
            </w:r>
            <w:r w:rsidRPr="0028509C">
              <w:rPr>
                <w:lang w:val="en-US"/>
              </w:rPr>
              <w:t>Canon</w:t>
            </w:r>
            <w:r w:rsidRPr="0028509C">
              <w:t xml:space="preserve"> цифровое цветное, монитор </w:t>
            </w:r>
            <w:r w:rsidRPr="0028509C">
              <w:rPr>
                <w:lang w:val="en-US"/>
              </w:rPr>
              <w:t>LG</w:t>
            </w:r>
            <w:r w:rsidRPr="0028509C">
              <w:t xml:space="preserve"> 27, принтер </w:t>
            </w:r>
            <w:r w:rsidRPr="0028509C">
              <w:rPr>
                <w:lang w:val="en-US"/>
              </w:rPr>
              <w:t>EPSON</w:t>
            </w:r>
            <w:r w:rsidRPr="0028509C">
              <w:t xml:space="preserve"> </w:t>
            </w:r>
            <w:r w:rsidRPr="0028509C">
              <w:rPr>
                <w:lang w:val="en-US"/>
              </w:rPr>
              <w:t>L</w:t>
            </w:r>
            <w:r w:rsidRPr="0028509C">
              <w:t xml:space="preserve">1800 струйный -2шт., вышивальная машина </w:t>
            </w:r>
            <w:r w:rsidRPr="0028509C">
              <w:rPr>
                <w:lang w:val="en-US"/>
              </w:rPr>
              <w:t>Brother</w:t>
            </w:r>
            <w:r w:rsidRPr="0028509C">
              <w:t xml:space="preserve"> </w:t>
            </w:r>
            <w:r w:rsidRPr="0028509C">
              <w:rPr>
                <w:lang w:val="en-US"/>
              </w:rPr>
              <w:t>NV</w:t>
            </w:r>
            <w:r w:rsidRPr="0028509C">
              <w:t xml:space="preserve"> 750, программное обеспечение для вышивальных машин, </w:t>
            </w:r>
            <w:proofErr w:type="spellStart"/>
            <w:r w:rsidRPr="0028509C">
              <w:t>термопереплетчик</w:t>
            </w:r>
            <w:proofErr w:type="spellEnd"/>
            <w:r w:rsidRPr="0028509C">
              <w:t xml:space="preserve">, резак, переплетчик на пластиковую пружину, скорняжная машина однониточного цепного стежка, </w:t>
            </w:r>
            <w:proofErr w:type="spellStart"/>
            <w:r w:rsidRPr="0028509C">
              <w:t>степлер</w:t>
            </w:r>
            <w:proofErr w:type="spellEnd"/>
            <w:r w:rsidRPr="0028509C">
              <w:t xml:space="preserve"> ручной с наковальней, </w:t>
            </w:r>
            <w:proofErr w:type="spellStart"/>
            <w:r w:rsidRPr="0028509C">
              <w:t>термопресс</w:t>
            </w:r>
            <w:proofErr w:type="spellEnd"/>
            <w:r w:rsidRPr="0028509C">
              <w:t xml:space="preserve"> многофункциональный, ламинатор пакетный </w:t>
            </w:r>
            <w:r w:rsidRPr="0028509C">
              <w:rPr>
                <w:lang w:val="en-US"/>
              </w:rPr>
              <w:t>Fellowes</w:t>
            </w:r>
            <w:r w:rsidRPr="0028509C">
              <w:t xml:space="preserve"> </w:t>
            </w:r>
            <w:r w:rsidRPr="0028509C">
              <w:rPr>
                <w:lang w:val="en-US"/>
              </w:rPr>
              <w:t>Jupiter</w:t>
            </w:r>
            <w:r w:rsidRPr="0028509C">
              <w:t xml:space="preserve"> </w:t>
            </w:r>
            <w:r w:rsidRPr="0028509C">
              <w:rPr>
                <w:lang w:val="en-US"/>
              </w:rPr>
              <w:t>A</w:t>
            </w:r>
            <w:r w:rsidRPr="0028509C">
              <w:t>3</w:t>
            </w:r>
          </w:p>
        </w:tc>
        <w:tc>
          <w:tcPr>
            <w:tcW w:w="2126" w:type="dxa"/>
          </w:tcPr>
          <w:p w:rsidR="0028509C" w:rsidRPr="0028509C" w:rsidRDefault="0028509C" w:rsidP="00780B7E">
            <w:pPr>
              <w:jc w:val="both"/>
            </w:pPr>
            <w:r w:rsidRPr="0028509C">
              <w:t xml:space="preserve">Договор поставки, накладная. </w:t>
            </w:r>
          </w:p>
        </w:tc>
      </w:tr>
      <w:tr w:rsidR="0028509C" w:rsidRPr="00F31519" w:rsidTr="00493A93">
        <w:tc>
          <w:tcPr>
            <w:tcW w:w="458" w:type="dxa"/>
            <w:vMerge/>
          </w:tcPr>
          <w:p w:rsidR="0028509C" w:rsidRPr="00F31519" w:rsidRDefault="0028509C" w:rsidP="00B9132F">
            <w:pPr>
              <w:jc w:val="both"/>
            </w:pPr>
          </w:p>
        </w:tc>
        <w:tc>
          <w:tcPr>
            <w:tcW w:w="1635" w:type="dxa"/>
            <w:vMerge/>
          </w:tcPr>
          <w:p w:rsidR="0028509C" w:rsidRPr="00F31519" w:rsidRDefault="0028509C" w:rsidP="00B9132F">
            <w:pPr>
              <w:jc w:val="both"/>
            </w:pPr>
          </w:p>
        </w:tc>
        <w:tc>
          <w:tcPr>
            <w:tcW w:w="2019" w:type="dxa"/>
          </w:tcPr>
          <w:p w:rsidR="0028509C" w:rsidRPr="00F31519" w:rsidRDefault="0028509C" w:rsidP="00B9132F">
            <w:pPr>
              <w:pStyle w:val="a6"/>
              <w:ind w:left="47"/>
              <w:contextualSpacing w:val="0"/>
              <w:jc w:val="both"/>
            </w:pPr>
            <w:r w:rsidRPr="00F31519">
              <w:t>Строительство базы для реализации   би</w:t>
            </w:r>
            <w:r>
              <w:t>знес проектов учащихся -</w:t>
            </w:r>
            <w:r w:rsidRPr="00F31519">
              <w:t xml:space="preserve"> расширение площади теплиц</w:t>
            </w:r>
          </w:p>
        </w:tc>
        <w:tc>
          <w:tcPr>
            <w:tcW w:w="1525" w:type="dxa"/>
          </w:tcPr>
          <w:p w:rsidR="0028509C" w:rsidRPr="00F31519" w:rsidRDefault="0028509C" w:rsidP="00B9132F">
            <w:pPr>
              <w:jc w:val="both"/>
            </w:pPr>
            <w:r w:rsidRPr="00F31519">
              <w:t>Создание базы для реализации проектов</w:t>
            </w:r>
          </w:p>
        </w:tc>
        <w:tc>
          <w:tcPr>
            <w:tcW w:w="7229" w:type="dxa"/>
            <w:gridSpan w:val="2"/>
          </w:tcPr>
          <w:p w:rsidR="0028509C" w:rsidRDefault="0028509C" w:rsidP="00B9132F">
            <w:pPr>
              <w:jc w:val="both"/>
            </w:pPr>
            <w:r w:rsidRPr="0028509C">
              <w:t xml:space="preserve">Построена теплица с площадью 60 кв.м. возле школы. </w:t>
            </w:r>
            <w:proofErr w:type="gramStart"/>
            <w:r w:rsidRPr="0028509C">
              <w:t>Выделены</w:t>
            </w:r>
            <w:proofErr w:type="gramEnd"/>
            <w:r w:rsidRPr="0028509C">
              <w:t xml:space="preserve"> 2 кабинета для Школьного бизнес-инкубатора. Приобретены пчелы из Башкирии. Школа имеет  на своем балансе лыжную базу, пашни, сенокосные угодья, пашни площадью 35  га.</w:t>
            </w:r>
          </w:p>
          <w:p w:rsidR="0028509C" w:rsidRPr="0028509C" w:rsidRDefault="0028509C" w:rsidP="00B9132F">
            <w:pPr>
              <w:jc w:val="both"/>
            </w:pPr>
            <w:r>
              <w:t xml:space="preserve">Проводятся завершающие работы по строительству дополнительной базы рядом </w:t>
            </w:r>
            <w:proofErr w:type="gramStart"/>
            <w:r>
              <w:t>с</w:t>
            </w:r>
            <w:proofErr w:type="gramEnd"/>
            <w:r>
              <w:t xml:space="preserve"> зданием школы …. кв. м.</w:t>
            </w:r>
          </w:p>
        </w:tc>
        <w:tc>
          <w:tcPr>
            <w:tcW w:w="2126" w:type="dxa"/>
          </w:tcPr>
          <w:p w:rsidR="0028509C" w:rsidRPr="0028509C" w:rsidRDefault="0028509C" w:rsidP="00780B7E">
            <w:pPr>
              <w:jc w:val="both"/>
            </w:pPr>
            <w:r w:rsidRPr="0028509C">
              <w:t xml:space="preserve">Технический паспорт теплицы. </w:t>
            </w:r>
          </w:p>
        </w:tc>
      </w:tr>
      <w:tr w:rsidR="00743AA9" w:rsidRPr="00F31519" w:rsidTr="00493A93">
        <w:tc>
          <w:tcPr>
            <w:tcW w:w="458" w:type="dxa"/>
            <w:vMerge/>
          </w:tcPr>
          <w:p w:rsidR="00743AA9" w:rsidRPr="00F31519" w:rsidRDefault="00743AA9" w:rsidP="00B9132F">
            <w:pPr>
              <w:jc w:val="both"/>
            </w:pPr>
          </w:p>
        </w:tc>
        <w:tc>
          <w:tcPr>
            <w:tcW w:w="1635" w:type="dxa"/>
            <w:vMerge/>
          </w:tcPr>
          <w:p w:rsidR="00743AA9" w:rsidRPr="00F31519" w:rsidRDefault="00743AA9" w:rsidP="00B9132F">
            <w:pPr>
              <w:jc w:val="both"/>
            </w:pPr>
          </w:p>
        </w:tc>
        <w:tc>
          <w:tcPr>
            <w:tcW w:w="2019" w:type="dxa"/>
          </w:tcPr>
          <w:p w:rsidR="00743AA9" w:rsidRPr="00F31519" w:rsidRDefault="00743AA9" w:rsidP="00B9132F">
            <w:pPr>
              <w:pStyle w:val="a6"/>
              <w:ind w:left="47"/>
              <w:contextualSpacing w:val="0"/>
              <w:jc w:val="both"/>
            </w:pPr>
            <w:r w:rsidRPr="00F31519">
              <w:t xml:space="preserve">Создание базы по птицеводству, перенос пасеки в </w:t>
            </w:r>
            <w:proofErr w:type="spellStart"/>
            <w:r w:rsidRPr="00F31519">
              <w:t>алас</w:t>
            </w:r>
            <w:proofErr w:type="spellEnd"/>
            <w:r w:rsidRPr="00F31519">
              <w:t xml:space="preserve"> </w:t>
            </w:r>
            <w:proofErr w:type="spellStart"/>
            <w:r w:rsidRPr="00F31519">
              <w:t>Тураахтаах</w:t>
            </w:r>
            <w:proofErr w:type="spellEnd"/>
            <w:r w:rsidRPr="00F31519">
              <w:t xml:space="preserve"> </w:t>
            </w:r>
          </w:p>
        </w:tc>
        <w:tc>
          <w:tcPr>
            <w:tcW w:w="1525" w:type="dxa"/>
          </w:tcPr>
          <w:p w:rsidR="00743AA9" w:rsidRPr="00F31519" w:rsidRDefault="00743AA9" w:rsidP="00B9132F">
            <w:pPr>
              <w:jc w:val="both"/>
            </w:pPr>
            <w:r w:rsidRPr="00F31519">
              <w:t xml:space="preserve">Создание базы в </w:t>
            </w:r>
            <w:proofErr w:type="gramStart"/>
            <w:r w:rsidRPr="00F31519">
              <w:t>м</w:t>
            </w:r>
            <w:proofErr w:type="gramEnd"/>
            <w:r w:rsidRPr="00F31519">
              <w:t xml:space="preserve">. </w:t>
            </w:r>
            <w:proofErr w:type="spellStart"/>
            <w:r w:rsidRPr="00F31519">
              <w:t>Тураахтаах</w:t>
            </w:r>
            <w:proofErr w:type="spellEnd"/>
          </w:p>
        </w:tc>
        <w:tc>
          <w:tcPr>
            <w:tcW w:w="7229" w:type="dxa"/>
            <w:gridSpan w:val="2"/>
          </w:tcPr>
          <w:p w:rsidR="00743AA9" w:rsidRPr="00F31519" w:rsidRDefault="00B9132F" w:rsidP="00B9132F">
            <w:pPr>
              <w:jc w:val="both"/>
            </w:pPr>
            <w:r>
              <w:t xml:space="preserve">Построена база, изгородь вокруг </w:t>
            </w:r>
            <w:proofErr w:type="spellStart"/>
            <w:r>
              <w:t>аласа</w:t>
            </w:r>
            <w:proofErr w:type="spellEnd"/>
            <w:r>
              <w:t xml:space="preserve"> </w:t>
            </w:r>
            <w:proofErr w:type="spellStart"/>
            <w:r>
              <w:t>Тураахтаах</w:t>
            </w:r>
            <w:proofErr w:type="spellEnd"/>
            <w:r>
              <w:t xml:space="preserve"> протяженностью …, противопожарный вал, вспахана поля под огород площадью…</w:t>
            </w:r>
          </w:p>
        </w:tc>
        <w:tc>
          <w:tcPr>
            <w:tcW w:w="2126" w:type="dxa"/>
          </w:tcPr>
          <w:p w:rsidR="00743AA9" w:rsidRPr="00F31519" w:rsidRDefault="0028509C" w:rsidP="00B9132F">
            <w:pPr>
              <w:jc w:val="both"/>
            </w:pPr>
            <w:r>
              <w:t>Договор с ИП…</w:t>
            </w:r>
          </w:p>
        </w:tc>
      </w:tr>
      <w:tr w:rsidR="00743AA9" w:rsidRPr="00F31519" w:rsidTr="00493A93">
        <w:tc>
          <w:tcPr>
            <w:tcW w:w="458" w:type="dxa"/>
            <w:vMerge/>
          </w:tcPr>
          <w:p w:rsidR="00743AA9" w:rsidRPr="00F31519" w:rsidRDefault="00743AA9" w:rsidP="00B9132F">
            <w:pPr>
              <w:jc w:val="both"/>
            </w:pPr>
          </w:p>
        </w:tc>
        <w:tc>
          <w:tcPr>
            <w:tcW w:w="1635" w:type="dxa"/>
            <w:vMerge/>
          </w:tcPr>
          <w:p w:rsidR="00743AA9" w:rsidRPr="00F31519" w:rsidRDefault="00743AA9" w:rsidP="00B9132F">
            <w:pPr>
              <w:jc w:val="both"/>
            </w:pPr>
          </w:p>
        </w:tc>
        <w:tc>
          <w:tcPr>
            <w:tcW w:w="2019" w:type="dxa"/>
          </w:tcPr>
          <w:p w:rsidR="00743AA9" w:rsidRPr="00F31519" w:rsidRDefault="00743AA9" w:rsidP="00B9132F">
            <w:pPr>
              <w:pStyle w:val="a6"/>
              <w:ind w:left="47"/>
              <w:contextualSpacing w:val="0"/>
              <w:jc w:val="both"/>
            </w:pPr>
            <w:r w:rsidRPr="00F31519">
              <w:t>Приобретение материально-технических ресурсов</w:t>
            </w:r>
          </w:p>
        </w:tc>
        <w:tc>
          <w:tcPr>
            <w:tcW w:w="1525" w:type="dxa"/>
          </w:tcPr>
          <w:p w:rsidR="00743AA9" w:rsidRPr="00F31519" w:rsidRDefault="00743AA9" w:rsidP="00B9132F">
            <w:pPr>
              <w:jc w:val="both"/>
            </w:pPr>
            <w:r w:rsidRPr="00F31519">
              <w:t>Овладение новыми технологиями учащимися</w:t>
            </w:r>
          </w:p>
        </w:tc>
        <w:tc>
          <w:tcPr>
            <w:tcW w:w="7229" w:type="dxa"/>
            <w:gridSpan w:val="2"/>
          </w:tcPr>
          <w:p w:rsidR="0028509C" w:rsidRPr="0028509C" w:rsidRDefault="0028509C" w:rsidP="00B9132F">
            <w:pPr>
              <w:jc w:val="both"/>
            </w:pPr>
            <w:r w:rsidRPr="0028509C">
              <w:t>За счет средств гранта Главы Р</w:t>
            </w:r>
            <w:proofErr w:type="gramStart"/>
            <w:r w:rsidRPr="0028509C">
              <w:t>С(</w:t>
            </w:r>
            <w:proofErr w:type="gramEnd"/>
            <w:r w:rsidRPr="0028509C">
              <w:t xml:space="preserve">Я) в сумме 1,5 млн. рублей приобретены аппарат сахарной ваты с защитным куполом, лазерно-гравировальный станок, </w:t>
            </w:r>
            <w:proofErr w:type="spellStart"/>
            <w:r w:rsidRPr="0028509C">
              <w:t>сыроварка</w:t>
            </w:r>
            <w:proofErr w:type="spellEnd"/>
            <w:r w:rsidRPr="0028509C">
              <w:t>, принтер 3</w:t>
            </w:r>
            <w:r w:rsidRPr="0028509C">
              <w:rPr>
                <w:lang w:val="en-US"/>
              </w:rPr>
              <w:t>D</w:t>
            </w:r>
            <w:r w:rsidRPr="0028509C">
              <w:t xml:space="preserve"> </w:t>
            </w:r>
            <w:r w:rsidRPr="0028509C">
              <w:rPr>
                <w:lang w:val="en-US"/>
              </w:rPr>
              <w:t>Hercules</w:t>
            </w:r>
            <w:r w:rsidRPr="0028509C">
              <w:t xml:space="preserve">, беспроводная камера </w:t>
            </w:r>
            <w:r w:rsidRPr="0028509C">
              <w:rPr>
                <w:lang w:val="en-US"/>
              </w:rPr>
              <w:t>WIFI</w:t>
            </w:r>
            <w:r w:rsidRPr="0028509C">
              <w:t xml:space="preserve"> </w:t>
            </w:r>
            <w:r w:rsidRPr="0028509C">
              <w:rPr>
                <w:lang w:val="en-US"/>
              </w:rPr>
              <w:t>IP</w:t>
            </w:r>
            <w:r w:rsidRPr="0028509C">
              <w:t xml:space="preserve">, аппарат автоматический для нарезки спиральных чипсов, фритюрница </w:t>
            </w:r>
            <w:r w:rsidRPr="0028509C">
              <w:rPr>
                <w:lang w:val="en-US"/>
              </w:rPr>
              <w:t>EF</w:t>
            </w:r>
            <w:r w:rsidRPr="0028509C">
              <w:t xml:space="preserve"> -8, пресс для нарезки картофеля фри.</w:t>
            </w:r>
          </w:p>
          <w:p w:rsidR="00743AA9" w:rsidRPr="00F31519" w:rsidRDefault="00B9132F" w:rsidP="00B9132F">
            <w:pPr>
              <w:jc w:val="both"/>
            </w:pPr>
            <w:r>
              <w:t>Приобретен</w:t>
            </w:r>
            <w:r w:rsidR="0028509C">
              <w:t xml:space="preserve"> дополнительно</w:t>
            </w:r>
            <w:r>
              <w:t xml:space="preserve"> </w:t>
            </w:r>
            <w:proofErr w:type="spellStart"/>
            <w:r>
              <w:t>квадракоптер</w:t>
            </w:r>
            <w:proofErr w:type="spellEnd"/>
            <w:r>
              <w:t xml:space="preserve">, сделан ремонт лазерно-гравировального станка, приобретены новые </w:t>
            </w:r>
            <w:r w:rsidR="0028509C">
              <w:t xml:space="preserve">ПК (10 </w:t>
            </w:r>
            <w:proofErr w:type="spellStart"/>
            <w:proofErr w:type="gramStart"/>
            <w:r w:rsidR="0028509C">
              <w:t>шт</w:t>
            </w:r>
            <w:proofErr w:type="spellEnd"/>
            <w:proofErr w:type="gramEnd"/>
            <w:r w:rsidR="0028509C">
              <w:t>)</w:t>
            </w:r>
          </w:p>
        </w:tc>
        <w:tc>
          <w:tcPr>
            <w:tcW w:w="2126" w:type="dxa"/>
          </w:tcPr>
          <w:p w:rsidR="00743AA9" w:rsidRPr="0028509C" w:rsidRDefault="0028509C" w:rsidP="00B9132F">
            <w:pPr>
              <w:jc w:val="both"/>
            </w:pPr>
            <w:r w:rsidRPr="0028509C">
              <w:t>Договор поставки, накладная.</w:t>
            </w:r>
          </w:p>
        </w:tc>
      </w:tr>
      <w:tr w:rsidR="00743AA9" w:rsidRPr="00F31519" w:rsidTr="00493A93">
        <w:tc>
          <w:tcPr>
            <w:tcW w:w="458" w:type="dxa"/>
            <w:vMerge/>
          </w:tcPr>
          <w:p w:rsidR="00743AA9" w:rsidRPr="00F31519" w:rsidRDefault="00743AA9" w:rsidP="00B9132F">
            <w:pPr>
              <w:jc w:val="both"/>
            </w:pPr>
          </w:p>
        </w:tc>
        <w:tc>
          <w:tcPr>
            <w:tcW w:w="1635" w:type="dxa"/>
            <w:vMerge/>
          </w:tcPr>
          <w:p w:rsidR="00743AA9" w:rsidRPr="00F31519" w:rsidRDefault="00743AA9" w:rsidP="00B9132F">
            <w:pPr>
              <w:jc w:val="both"/>
            </w:pPr>
          </w:p>
        </w:tc>
        <w:tc>
          <w:tcPr>
            <w:tcW w:w="2019" w:type="dxa"/>
          </w:tcPr>
          <w:p w:rsidR="00743AA9" w:rsidRPr="00F31519" w:rsidRDefault="00743AA9" w:rsidP="00B9132F">
            <w:pPr>
              <w:jc w:val="both"/>
            </w:pPr>
            <w:r w:rsidRPr="00F31519">
              <w:t xml:space="preserve">Проведение </w:t>
            </w:r>
            <w:r w:rsidRPr="00F31519">
              <w:lastRenderedPageBreak/>
              <w:t xml:space="preserve">капитального ремонта   базы летнего стационарного  лагеря в </w:t>
            </w:r>
            <w:proofErr w:type="gramStart"/>
            <w:r w:rsidRPr="00F31519">
              <w:t>м</w:t>
            </w:r>
            <w:proofErr w:type="gramEnd"/>
            <w:r w:rsidRPr="00F31519">
              <w:t>. Хаптагай-2016 г.,</w:t>
            </w:r>
          </w:p>
          <w:p w:rsidR="00743AA9" w:rsidRPr="00F31519" w:rsidRDefault="00743AA9" w:rsidP="00B9132F">
            <w:pPr>
              <w:jc w:val="both"/>
            </w:pPr>
            <w:r w:rsidRPr="00F31519">
              <w:t xml:space="preserve">частичных ремонтов на </w:t>
            </w:r>
            <w:proofErr w:type="gramStart"/>
            <w:r w:rsidRPr="00F31519">
              <w:t>м</w:t>
            </w:r>
            <w:proofErr w:type="gramEnd"/>
            <w:r w:rsidRPr="00F31519">
              <w:t xml:space="preserve">.  Дойду,  </w:t>
            </w:r>
            <w:proofErr w:type="spellStart"/>
            <w:r w:rsidRPr="00F31519">
              <w:t>Рассолода</w:t>
            </w:r>
            <w:proofErr w:type="spellEnd"/>
          </w:p>
        </w:tc>
        <w:tc>
          <w:tcPr>
            <w:tcW w:w="1525" w:type="dxa"/>
          </w:tcPr>
          <w:p w:rsidR="00743AA9" w:rsidRPr="00F31519" w:rsidRDefault="00743AA9" w:rsidP="00B9132F">
            <w:pPr>
              <w:jc w:val="both"/>
            </w:pPr>
            <w:r w:rsidRPr="00F31519">
              <w:lastRenderedPageBreak/>
              <w:t xml:space="preserve">Организация </w:t>
            </w:r>
            <w:r w:rsidRPr="00F31519">
              <w:lastRenderedPageBreak/>
              <w:t>непрерывной опытно-экспериментальной работы</w:t>
            </w:r>
          </w:p>
        </w:tc>
        <w:tc>
          <w:tcPr>
            <w:tcW w:w="7229" w:type="dxa"/>
            <w:gridSpan w:val="2"/>
          </w:tcPr>
          <w:p w:rsidR="00743AA9" w:rsidRDefault="00B9132F" w:rsidP="00B9132F">
            <w:pPr>
              <w:jc w:val="both"/>
            </w:pPr>
            <w:r>
              <w:lastRenderedPageBreak/>
              <w:t>Проведен капитальный ремонт летнего стацион</w:t>
            </w:r>
            <w:r w:rsidR="00780B7E">
              <w:t xml:space="preserve">арного лагеря в м. </w:t>
            </w:r>
            <w:proofErr w:type="spellStart"/>
            <w:r w:rsidR="00780B7E">
              <w:lastRenderedPageBreak/>
              <w:t>Хаптагай</w:t>
            </w:r>
            <w:proofErr w:type="spellEnd"/>
            <w:r w:rsidR="00780B7E">
              <w:t xml:space="preserve"> на 2</w:t>
            </w:r>
            <w:r>
              <w:t xml:space="preserve">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B9132F" w:rsidRPr="00F31519" w:rsidRDefault="00B9132F" w:rsidP="00B9132F">
            <w:pPr>
              <w:jc w:val="both"/>
            </w:pPr>
            <w:r>
              <w:t xml:space="preserve">Частичный ремонт на м. </w:t>
            </w:r>
            <w:proofErr w:type="spellStart"/>
            <w:r>
              <w:t>Рассолода</w:t>
            </w:r>
            <w:proofErr w:type="spellEnd"/>
            <w:r>
              <w:t xml:space="preserve"> и</w:t>
            </w:r>
            <w:proofErr w:type="gramStart"/>
            <w:r>
              <w:t xml:space="preserve"> Д</w:t>
            </w:r>
            <w:proofErr w:type="gramEnd"/>
            <w:r>
              <w:t>ойду</w:t>
            </w:r>
          </w:p>
        </w:tc>
        <w:tc>
          <w:tcPr>
            <w:tcW w:w="2126" w:type="dxa"/>
          </w:tcPr>
          <w:p w:rsidR="00743AA9" w:rsidRPr="00F31519" w:rsidRDefault="00743AA9" w:rsidP="00B9132F">
            <w:pPr>
              <w:jc w:val="both"/>
            </w:pPr>
            <w:r w:rsidRPr="00F31519">
              <w:lastRenderedPageBreak/>
              <w:t xml:space="preserve">Регистрационные </w:t>
            </w:r>
            <w:r w:rsidRPr="00F31519">
              <w:lastRenderedPageBreak/>
              <w:t>документы</w:t>
            </w:r>
          </w:p>
        </w:tc>
      </w:tr>
      <w:tr w:rsidR="00743AA9" w:rsidRPr="00F31519" w:rsidTr="00493A93">
        <w:tc>
          <w:tcPr>
            <w:tcW w:w="14992" w:type="dxa"/>
            <w:gridSpan w:val="7"/>
          </w:tcPr>
          <w:p w:rsidR="00743AA9" w:rsidRPr="00F31519" w:rsidRDefault="00743AA9" w:rsidP="00B9132F">
            <w:pPr>
              <w:jc w:val="both"/>
            </w:pPr>
            <w:r w:rsidRPr="00F31519">
              <w:rPr>
                <w:b/>
              </w:rPr>
              <w:lastRenderedPageBreak/>
              <w:t xml:space="preserve">Задача 2. Разработка нормативно-правовых документов, управленческих механизмов деятельности </w:t>
            </w:r>
          </w:p>
        </w:tc>
      </w:tr>
      <w:tr w:rsidR="0028509C" w:rsidRPr="00F31519" w:rsidTr="00493A93">
        <w:trPr>
          <w:trHeight w:val="1380"/>
        </w:trPr>
        <w:tc>
          <w:tcPr>
            <w:tcW w:w="458" w:type="dxa"/>
          </w:tcPr>
          <w:p w:rsidR="0028509C" w:rsidRPr="00F31519" w:rsidRDefault="0028509C" w:rsidP="00B9132F">
            <w:pPr>
              <w:jc w:val="both"/>
            </w:pPr>
            <w:r w:rsidRPr="00F31519">
              <w:t>1.</w:t>
            </w:r>
          </w:p>
        </w:tc>
        <w:tc>
          <w:tcPr>
            <w:tcW w:w="1635" w:type="dxa"/>
          </w:tcPr>
          <w:p w:rsidR="0028509C" w:rsidRPr="00F31519" w:rsidRDefault="0028509C" w:rsidP="00B9132F">
            <w:pPr>
              <w:jc w:val="both"/>
            </w:pPr>
            <w:r>
              <w:t xml:space="preserve">Мероприятие </w:t>
            </w:r>
          </w:p>
          <w:p w:rsidR="0028509C" w:rsidRPr="00F31519" w:rsidRDefault="0028509C" w:rsidP="00B9132F">
            <w:pPr>
              <w:jc w:val="both"/>
            </w:pPr>
            <w:r w:rsidRPr="00F31519">
              <w:t>Разработка нормативно-правовых документов.</w:t>
            </w:r>
          </w:p>
        </w:tc>
        <w:tc>
          <w:tcPr>
            <w:tcW w:w="2019" w:type="dxa"/>
          </w:tcPr>
          <w:p w:rsidR="0028509C" w:rsidRPr="00F31519" w:rsidRDefault="0028509C" w:rsidP="00780B7E">
            <w:pPr>
              <w:jc w:val="both"/>
            </w:pPr>
            <w:r w:rsidRPr="00F31519">
              <w:t>Разработка нормативно-правовых актов</w:t>
            </w:r>
          </w:p>
        </w:tc>
        <w:tc>
          <w:tcPr>
            <w:tcW w:w="1525" w:type="dxa"/>
          </w:tcPr>
          <w:p w:rsidR="0028509C" w:rsidRPr="00F31519" w:rsidRDefault="0028509C" w:rsidP="00780B7E">
            <w:pPr>
              <w:jc w:val="both"/>
            </w:pPr>
            <w:r w:rsidRPr="00F31519">
              <w:t>Нормативно-правовые акты, локальные акты, документы</w:t>
            </w:r>
          </w:p>
        </w:tc>
        <w:tc>
          <w:tcPr>
            <w:tcW w:w="7229" w:type="dxa"/>
            <w:gridSpan w:val="2"/>
          </w:tcPr>
          <w:p w:rsidR="005E5523" w:rsidRPr="005E5523" w:rsidRDefault="005E5523" w:rsidP="005E5523">
            <w:proofErr w:type="gramStart"/>
            <w:r>
              <w:t>П</w:t>
            </w:r>
            <w:r w:rsidRPr="005E5523">
              <w:t>ротокол административного совета</w:t>
            </w:r>
            <w:r>
              <w:t xml:space="preserve"> (протокол № 4 от 27 октября 2017</w:t>
            </w:r>
            <w:r w:rsidRPr="005E5523">
              <w:t xml:space="preserve"> г.</w:t>
            </w:r>
            <w:proofErr w:type="gramEnd"/>
          </w:p>
          <w:p w:rsidR="005E5523" w:rsidRPr="005E5523" w:rsidRDefault="005E5523" w:rsidP="005E5523">
            <w:proofErr w:type="gramStart"/>
            <w:r>
              <w:t>Протокол</w:t>
            </w:r>
            <w:r w:rsidRPr="005E5523">
              <w:t xml:space="preserve"> школьного управляющего совета</w:t>
            </w:r>
            <w:r>
              <w:t xml:space="preserve"> (протокол № 2 от 8</w:t>
            </w:r>
            <w:r w:rsidRPr="005E5523">
              <w:t xml:space="preserve"> </w:t>
            </w:r>
            <w:r>
              <w:t>ноября 2017</w:t>
            </w:r>
            <w:r w:rsidRPr="005E5523">
              <w:t xml:space="preserve"> г.</w:t>
            </w:r>
            <w:proofErr w:type="gramEnd"/>
          </w:p>
          <w:p w:rsidR="005E5523" w:rsidRPr="005E5523" w:rsidRDefault="005E5523" w:rsidP="005E5523">
            <w:proofErr w:type="gramStart"/>
            <w:r>
              <w:t>Протокол</w:t>
            </w:r>
            <w:r w:rsidRPr="005E5523">
              <w:t xml:space="preserve"> роди</w:t>
            </w:r>
            <w:r>
              <w:t>тельского собрания (протокол № 2 от 11 ноября 2017</w:t>
            </w:r>
            <w:r w:rsidRPr="005E5523">
              <w:t xml:space="preserve"> г.</w:t>
            </w:r>
            <w:proofErr w:type="gramEnd"/>
          </w:p>
          <w:p w:rsidR="005E5523" w:rsidRPr="005E5523" w:rsidRDefault="005E5523" w:rsidP="005E5523">
            <w:pPr>
              <w:outlineLvl w:val="2"/>
              <w:rPr>
                <w:bCs/>
              </w:rPr>
            </w:pPr>
            <w:r>
              <w:rPr>
                <w:bCs/>
              </w:rPr>
              <w:t>П</w:t>
            </w:r>
            <w:r w:rsidRPr="005E5523">
              <w:rPr>
                <w:bCs/>
              </w:rPr>
              <w:t xml:space="preserve">оложение о </w:t>
            </w:r>
            <w:proofErr w:type="spellStart"/>
            <w:r w:rsidRPr="005E5523">
              <w:rPr>
                <w:bCs/>
              </w:rPr>
              <w:t>тьюторе</w:t>
            </w:r>
            <w:proofErr w:type="spellEnd"/>
            <w:r w:rsidRPr="005E5523">
              <w:rPr>
                <w:bCs/>
              </w:rPr>
              <w:t xml:space="preserve"> </w:t>
            </w:r>
            <w:proofErr w:type="spellStart"/>
            <w:r w:rsidRPr="005E5523">
              <w:rPr>
                <w:bCs/>
              </w:rPr>
              <w:t>шби</w:t>
            </w:r>
            <w:proofErr w:type="spellEnd"/>
          </w:p>
          <w:p w:rsidR="005E5523" w:rsidRPr="005E5523" w:rsidRDefault="005E5523" w:rsidP="005E5523">
            <w:r>
              <w:t>П</w:t>
            </w:r>
            <w:r w:rsidRPr="005E5523">
              <w:t xml:space="preserve">оложение о резиденте </w:t>
            </w:r>
            <w:proofErr w:type="spellStart"/>
            <w:r w:rsidRPr="005E5523">
              <w:t>шби</w:t>
            </w:r>
            <w:proofErr w:type="spellEnd"/>
            <w:r w:rsidRPr="005E5523">
              <w:t xml:space="preserve"> </w:t>
            </w:r>
          </w:p>
          <w:p w:rsidR="00AD78F9" w:rsidRDefault="00AD78F9" w:rsidP="00AD78F9">
            <w:r>
              <w:t>Положение об индивидуальном маршруте развития успешности обучающегося МБОУ «</w:t>
            </w:r>
            <w:proofErr w:type="spellStart"/>
            <w:r>
              <w:t>Майинская</w:t>
            </w:r>
            <w:proofErr w:type="spellEnd"/>
            <w:r>
              <w:t xml:space="preserve"> СОШ им. В.П. Ларионова»</w:t>
            </w:r>
            <w:r w:rsidRPr="00854170">
              <w:t xml:space="preserve"> </w:t>
            </w:r>
          </w:p>
          <w:p w:rsidR="00AD78F9" w:rsidRPr="00854170" w:rsidRDefault="00AD78F9" w:rsidP="00AD78F9">
            <w:r>
              <w:t>Дополнительное Соглашение к договору родителя</w:t>
            </w:r>
          </w:p>
          <w:p w:rsidR="00AD78F9" w:rsidRDefault="00AD78F9" w:rsidP="00AD78F9">
            <w:r>
              <w:t>Дневник саморазвития успешности ученика</w:t>
            </w:r>
          </w:p>
          <w:p w:rsidR="00AD78F9" w:rsidRPr="00854170" w:rsidRDefault="00AD78F9" w:rsidP="00AD78F9">
            <w:r>
              <w:t xml:space="preserve">Положение о </w:t>
            </w:r>
            <w:proofErr w:type="spellStart"/>
            <w:r>
              <w:t>метапредметном</w:t>
            </w:r>
            <w:proofErr w:type="spellEnd"/>
            <w:r>
              <w:t xml:space="preserve"> зачетной системе</w:t>
            </w:r>
          </w:p>
          <w:p w:rsidR="00AD78F9" w:rsidRPr="00854170" w:rsidRDefault="00AD78F9" w:rsidP="00AD78F9">
            <w:r>
              <w:t xml:space="preserve">Положение о </w:t>
            </w:r>
            <w:proofErr w:type="spellStart"/>
            <w:r>
              <w:t>метапредметном</w:t>
            </w:r>
            <w:proofErr w:type="spellEnd"/>
            <w:r>
              <w:t xml:space="preserve"> зачете МО учителей математики, информатики, физики</w:t>
            </w:r>
          </w:p>
          <w:p w:rsidR="00AD78F9" w:rsidRPr="00854170" w:rsidRDefault="00AD78F9" w:rsidP="00AD78F9">
            <w:pPr>
              <w:outlineLvl w:val="2"/>
              <w:rPr>
                <w:bCs/>
              </w:rPr>
            </w:pPr>
            <w:r>
              <w:t xml:space="preserve">Положение о </w:t>
            </w:r>
            <w:proofErr w:type="spellStart"/>
            <w:r>
              <w:t>метапредметном</w:t>
            </w:r>
            <w:proofErr w:type="spellEnd"/>
            <w:r>
              <w:t xml:space="preserve"> зачете МО учителей естественного цикла</w:t>
            </w:r>
          </w:p>
          <w:p w:rsidR="00AD78F9" w:rsidRPr="00854170" w:rsidRDefault="00AD78F9" w:rsidP="00AD78F9">
            <w:r>
              <w:t xml:space="preserve">Положение о </w:t>
            </w:r>
            <w:proofErr w:type="spellStart"/>
            <w:r>
              <w:t>метапредметном</w:t>
            </w:r>
            <w:proofErr w:type="spellEnd"/>
            <w:r>
              <w:t xml:space="preserve"> зачете МО учителей </w:t>
            </w:r>
            <w:proofErr w:type="spellStart"/>
            <w:r>
              <w:t>социо-гуманитарного</w:t>
            </w:r>
            <w:proofErr w:type="spellEnd"/>
            <w:r>
              <w:t xml:space="preserve"> цикла</w:t>
            </w:r>
            <w:r w:rsidRPr="00854170">
              <w:t xml:space="preserve"> </w:t>
            </w:r>
          </w:p>
          <w:p w:rsidR="0028509C" w:rsidRPr="00F31519" w:rsidRDefault="00AD78F9" w:rsidP="00AD78F9">
            <w:r>
              <w:t xml:space="preserve">Положение о </w:t>
            </w:r>
            <w:proofErr w:type="spellStart"/>
            <w:r>
              <w:t>метапредметном</w:t>
            </w:r>
            <w:proofErr w:type="spellEnd"/>
            <w:r>
              <w:t xml:space="preserve"> зачете по бизнес направлению</w:t>
            </w:r>
          </w:p>
        </w:tc>
        <w:tc>
          <w:tcPr>
            <w:tcW w:w="2126" w:type="dxa"/>
          </w:tcPr>
          <w:p w:rsidR="0028509C" w:rsidRPr="00F31519" w:rsidRDefault="0028509C" w:rsidP="00B9132F">
            <w:pPr>
              <w:jc w:val="both"/>
            </w:pPr>
            <w:r w:rsidRPr="00F31519">
              <w:t>Положения, приказы</w:t>
            </w:r>
          </w:p>
        </w:tc>
      </w:tr>
      <w:tr w:rsidR="0028509C" w:rsidRPr="00F31519" w:rsidTr="00493A93">
        <w:tc>
          <w:tcPr>
            <w:tcW w:w="14992" w:type="dxa"/>
            <w:gridSpan w:val="7"/>
          </w:tcPr>
          <w:p w:rsidR="0028509C" w:rsidRPr="00F31519" w:rsidRDefault="0028509C" w:rsidP="00B9132F">
            <w:pPr>
              <w:jc w:val="both"/>
            </w:pPr>
            <w:r w:rsidRPr="00F31519">
              <w:rPr>
                <w:b/>
              </w:rPr>
              <w:t>Задача 3. Обновление содержания образования школы.</w:t>
            </w:r>
          </w:p>
        </w:tc>
      </w:tr>
      <w:tr w:rsidR="0028509C" w:rsidRPr="00F31519" w:rsidTr="00493A93">
        <w:tc>
          <w:tcPr>
            <w:tcW w:w="458" w:type="dxa"/>
            <w:vMerge w:val="restart"/>
          </w:tcPr>
          <w:p w:rsidR="0028509C" w:rsidRPr="00F31519" w:rsidRDefault="0028509C" w:rsidP="00B9132F">
            <w:pPr>
              <w:jc w:val="both"/>
            </w:pPr>
            <w:r w:rsidRPr="00F31519">
              <w:t>1</w:t>
            </w:r>
          </w:p>
        </w:tc>
        <w:tc>
          <w:tcPr>
            <w:tcW w:w="1635" w:type="dxa"/>
            <w:vMerge w:val="restart"/>
          </w:tcPr>
          <w:p w:rsidR="0028509C" w:rsidRPr="00F31519" w:rsidRDefault="0028509C" w:rsidP="00B9132F">
            <w:pPr>
              <w:jc w:val="both"/>
            </w:pPr>
            <w:r w:rsidRPr="00F31519">
              <w:t xml:space="preserve">Мероприятие 1. </w:t>
            </w:r>
          </w:p>
          <w:p w:rsidR="0028509C" w:rsidRPr="00F31519" w:rsidRDefault="0028509C" w:rsidP="00B9132F">
            <w:pPr>
              <w:jc w:val="both"/>
            </w:pPr>
            <w:r w:rsidRPr="00F31519">
              <w:t>Планирование постоянно действующих семинаров и методических практик</w:t>
            </w:r>
          </w:p>
        </w:tc>
        <w:tc>
          <w:tcPr>
            <w:tcW w:w="2019" w:type="dxa"/>
          </w:tcPr>
          <w:p w:rsidR="0028509C" w:rsidRPr="00F31519" w:rsidRDefault="0028509C" w:rsidP="00780B7E">
            <w:pPr>
              <w:jc w:val="both"/>
            </w:pPr>
            <w:r w:rsidRPr="00F31519">
              <w:t xml:space="preserve">Повышение квалификации, стажировка учителей </w:t>
            </w:r>
          </w:p>
        </w:tc>
        <w:tc>
          <w:tcPr>
            <w:tcW w:w="1525" w:type="dxa"/>
          </w:tcPr>
          <w:p w:rsidR="005E5523" w:rsidRDefault="0028509C" w:rsidP="00780B7E">
            <w:pPr>
              <w:jc w:val="both"/>
            </w:pPr>
            <w:r w:rsidRPr="00F31519">
              <w:t xml:space="preserve">Удовлетворенность педагогического коллектива и родителей. </w:t>
            </w:r>
          </w:p>
          <w:p w:rsidR="0028509C" w:rsidRPr="00F31519" w:rsidRDefault="0028509C" w:rsidP="00780B7E">
            <w:pPr>
              <w:jc w:val="both"/>
            </w:pPr>
            <w:r w:rsidRPr="00F31519">
              <w:t xml:space="preserve">Выход на </w:t>
            </w:r>
            <w:proofErr w:type="spellStart"/>
            <w:proofErr w:type="gramStart"/>
            <w:r w:rsidRPr="00F31519">
              <w:t>бизнес-олимпиады</w:t>
            </w:r>
            <w:proofErr w:type="spellEnd"/>
            <w:proofErr w:type="gramEnd"/>
            <w:r w:rsidRPr="00F31519">
              <w:t xml:space="preserve">, конференции, форумы и т.д. </w:t>
            </w:r>
          </w:p>
        </w:tc>
        <w:tc>
          <w:tcPr>
            <w:tcW w:w="7229" w:type="dxa"/>
            <w:gridSpan w:val="2"/>
          </w:tcPr>
          <w:p w:rsidR="005E5523" w:rsidRPr="005E5523" w:rsidRDefault="005E5523" w:rsidP="005E5523">
            <w:pPr>
              <w:jc w:val="both"/>
            </w:pPr>
            <w:r>
              <w:t xml:space="preserve"> </w:t>
            </w:r>
            <w:r w:rsidRPr="005E5523">
              <w:t xml:space="preserve">Охват </w:t>
            </w:r>
            <w:r>
              <w:t>ПК</w:t>
            </w:r>
            <w:r w:rsidRPr="005E5523">
              <w:t xml:space="preserve"> педагогов:</w:t>
            </w:r>
          </w:p>
          <w:p w:rsidR="005E5523" w:rsidRPr="005E5523" w:rsidRDefault="005E5523" w:rsidP="005E5523">
            <w:pPr>
              <w:jc w:val="both"/>
            </w:pPr>
            <w:r>
              <w:t xml:space="preserve"> </w:t>
            </w:r>
            <w:r w:rsidRPr="005E5523">
              <w:t xml:space="preserve">2017-2018 </w:t>
            </w:r>
            <w:proofErr w:type="spellStart"/>
            <w:r w:rsidRPr="005E5523">
              <w:t>уч</w:t>
            </w:r>
            <w:proofErr w:type="spellEnd"/>
            <w:r w:rsidRPr="005E5523">
              <w:t>. год-</w:t>
            </w:r>
          </w:p>
          <w:p w:rsidR="005E5523" w:rsidRPr="005E5523" w:rsidRDefault="005E5523" w:rsidP="005E5523">
            <w:pPr>
              <w:jc w:val="both"/>
            </w:pPr>
            <w:r w:rsidRPr="005E5523">
              <w:t>Проблемный - 8уч.</w:t>
            </w:r>
          </w:p>
          <w:p w:rsidR="0028509C" w:rsidRDefault="005E5523" w:rsidP="005E5523">
            <w:pPr>
              <w:jc w:val="both"/>
            </w:pPr>
            <w:r w:rsidRPr="005E5523">
              <w:t>Фундаментальный - 2уч.</w:t>
            </w:r>
          </w:p>
          <w:p w:rsidR="005E5523" w:rsidRDefault="005E5523" w:rsidP="005E5523">
            <w:pPr>
              <w:jc w:val="both"/>
            </w:pPr>
            <w:r>
              <w:t xml:space="preserve">2018-2019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  <w:r>
              <w:t xml:space="preserve"> -</w:t>
            </w:r>
          </w:p>
          <w:p w:rsidR="005E5523" w:rsidRDefault="000B7FC9" w:rsidP="005E5523">
            <w:pPr>
              <w:jc w:val="both"/>
            </w:pPr>
            <w:r>
              <w:t>Проблемные – 72уч.</w:t>
            </w:r>
          </w:p>
          <w:p w:rsidR="000B7FC9" w:rsidRDefault="000B7FC9" w:rsidP="005E5523">
            <w:pPr>
              <w:jc w:val="both"/>
            </w:pPr>
            <w:r>
              <w:t>Фундаментальные – 2уч.</w:t>
            </w:r>
          </w:p>
          <w:p w:rsidR="000B7FC9" w:rsidRDefault="000B7FC9" w:rsidP="000B7FC9">
            <w:pPr>
              <w:jc w:val="both"/>
            </w:pPr>
            <w:r>
              <w:t xml:space="preserve">2019-2020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  <w:r>
              <w:t xml:space="preserve"> -</w:t>
            </w:r>
          </w:p>
          <w:p w:rsidR="000B7FC9" w:rsidRDefault="000B7FC9" w:rsidP="000B7FC9">
            <w:pPr>
              <w:jc w:val="both"/>
            </w:pPr>
            <w:r>
              <w:t xml:space="preserve">Проблемные – 34 </w:t>
            </w:r>
            <w:proofErr w:type="spellStart"/>
            <w:r>
              <w:t>уч</w:t>
            </w:r>
            <w:proofErr w:type="spellEnd"/>
            <w:r>
              <w:t>.</w:t>
            </w:r>
          </w:p>
          <w:p w:rsidR="000B7FC9" w:rsidRPr="00F31519" w:rsidRDefault="000B7FC9" w:rsidP="000B7FC9">
            <w:pPr>
              <w:jc w:val="both"/>
            </w:pPr>
            <w:r>
              <w:t xml:space="preserve">Фундаментальные – 92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28509C" w:rsidRPr="00F31519" w:rsidRDefault="0028509C" w:rsidP="00B9132F">
            <w:pPr>
              <w:jc w:val="both"/>
            </w:pPr>
            <w:r w:rsidRPr="00F31519">
              <w:t>Справки, отчеты</w:t>
            </w:r>
          </w:p>
          <w:p w:rsidR="0028509C" w:rsidRPr="00F31519" w:rsidRDefault="0028509C" w:rsidP="00B9132F">
            <w:pPr>
              <w:jc w:val="both"/>
            </w:pPr>
          </w:p>
        </w:tc>
      </w:tr>
      <w:tr w:rsidR="0028509C" w:rsidRPr="00F31519" w:rsidTr="00493A93">
        <w:tc>
          <w:tcPr>
            <w:tcW w:w="458" w:type="dxa"/>
            <w:vMerge/>
          </w:tcPr>
          <w:p w:rsidR="0028509C" w:rsidRPr="00F31519" w:rsidRDefault="0028509C" w:rsidP="00B9132F">
            <w:pPr>
              <w:jc w:val="both"/>
            </w:pPr>
          </w:p>
        </w:tc>
        <w:tc>
          <w:tcPr>
            <w:tcW w:w="1635" w:type="dxa"/>
            <w:vMerge/>
          </w:tcPr>
          <w:p w:rsidR="0028509C" w:rsidRPr="00F31519" w:rsidRDefault="0028509C" w:rsidP="00B9132F">
            <w:pPr>
              <w:jc w:val="both"/>
            </w:pPr>
          </w:p>
        </w:tc>
        <w:tc>
          <w:tcPr>
            <w:tcW w:w="2019" w:type="dxa"/>
          </w:tcPr>
          <w:p w:rsidR="0028509C" w:rsidRPr="00F31519" w:rsidRDefault="0028509C" w:rsidP="00780B7E">
            <w:pPr>
              <w:jc w:val="both"/>
            </w:pPr>
            <w:r w:rsidRPr="00F31519">
              <w:t xml:space="preserve">Авторские семинары, </w:t>
            </w:r>
            <w:r w:rsidRPr="00F31519">
              <w:lastRenderedPageBreak/>
              <w:t>распространение опыта.</w:t>
            </w:r>
          </w:p>
        </w:tc>
        <w:tc>
          <w:tcPr>
            <w:tcW w:w="1525" w:type="dxa"/>
          </w:tcPr>
          <w:p w:rsidR="0028509C" w:rsidRPr="00F31519" w:rsidRDefault="0028509C" w:rsidP="00780B7E">
            <w:pPr>
              <w:jc w:val="both"/>
            </w:pPr>
            <w:r w:rsidRPr="00F31519">
              <w:lastRenderedPageBreak/>
              <w:t xml:space="preserve">Деятельность ОУ как </w:t>
            </w:r>
            <w:r w:rsidRPr="00F31519">
              <w:lastRenderedPageBreak/>
              <w:t>методического ресурсного центра по «</w:t>
            </w:r>
            <w:proofErr w:type="spellStart"/>
            <w:proofErr w:type="gramStart"/>
            <w:r w:rsidRPr="00F31519">
              <w:t>Бизнес-инкубатору</w:t>
            </w:r>
            <w:proofErr w:type="spellEnd"/>
            <w:proofErr w:type="gramEnd"/>
            <w:r w:rsidRPr="00F31519">
              <w:t>»</w:t>
            </w:r>
            <w:r w:rsidR="001A5CEE">
              <w:t xml:space="preserve">, </w:t>
            </w:r>
            <w:proofErr w:type="spellStart"/>
            <w:r w:rsidR="001A5CEE">
              <w:t>агропрофилированному</w:t>
            </w:r>
            <w:proofErr w:type="spellEnd"/>
            <w:r w:rsidR="001A5CEE">
              <w:t xml:space="preserve"> обучению, политехническому обучению.</w:t>
            </w:r>
          </w:p>
        </w:tc>
        <w:tc>
          <w:tcPr>
            <w:tcW w:w="7229" w:type="dxa"/>
            <w:gridSpan w:val="2"/>
          </w:tcPr>
          <w:p w:rsidR="00CE2153" w:rsidRPr="001A5CEE" w:rsidRDefault="00CE2153" w:rsidP="00CE2153">
            <w:pPr>
              <w:jc w:val="both"/>
            </w:pPr>
            <w:r w:rsidRPr="001A5CEE">
              <w:lastRenderedPageBreak/>
              <w:t>4 призера в улусном бизнес - форуме "Бизнес-планирование и проектирование" в секции "Педагогический марафон".</w:t>
            </w:r>
          </w:p>
          <w:p w:rsidR="00CE2153" w:rsidRPr="001A5CEE" w:rsidRDefault="00CE2153" w:rsidP="00CE2153">
            <w:pPr>
              <w:rPr>
                <w:i/>
              </w:rPr>
            </w:pPr>
            <w:r w:rsidRPr="001A5CEE">
              <w:lastRenderedPageBreak/>
              <w:t>-Абрамова В.Г., Тихонова М.П.-</w:t>
            </w:r>
            <w:r w:rsidRPr="001A5CEE">
              <w:rPr>
                <w:i/>
              </w:rPr>
              <w:t xml:space="preserve"> </w:t>
            </w:r>
            <w:r w:rsidRPr="001A5CEE">
              <w:t>победитель</w:t>
            </w:r>
            <w:r w:rsidRPr="001A5CEE">
              <w:rPr>
                <w:i/>
              </w:rPr>
              <w:t xml:space="preserve"> </w:t>
            </w:r>
            <w:r w:rsidRPr="001A5CEE">
              <w:t>Международного конкурса имени А.С. Макаренко в г. Москва.</w:t>
            </w:r>
            <w:r w:rsidRPr="001A5CEE">
              <w:rPr>
                <w:i/>
              </w:rPr>
              <w:t xml:space="preserve"> </w:t>
            </w:r>
          </w:p>
          <w:p w:rsidR="00CE2153" w:rsidRPr="001A5CEE" w:rsidRDefault="00CE2153" w:rsidP="00CE2153">
            <w:pPr>
              <w:rPr>
                <w:bCs/>
              </w:rPr>
            </w:pPr>
            <w:r w:rsidRPr="001A5CEE">
              <w:t>-</w:t>
            </w:r>
            <w:r w:rsidR="00780B7E" w:rsidRPr="001A5CEE">
              <w:t>32</w:t>
            </w:r>
            <w:r w:rsidRPr="001A5CEE">
              <w:t xml:space="preserve"> призеров в научно-практической конференции </w:t>
            </w:r>
            <w:r w:rsidRPr="001A5CEE">
              <w:rPr>
                <w:bCs/>
              </w:rPr>
              <w:t>«</w:t>
            </w:r>
            <w:proofErr w:type="spellStart"/>
            <w:r w:rsidRPr="001A5CEE">
              <w:rPr>
                <w:bCs/>
              </w:rPr>
              <w:t>Агрокомпонентное</w:t>
            </w:r>
            <w:proofErr w:type="spellEnd"/>
            <w:r w:rsidRPr="001A5CEE">
              <w:rPr>
                <w:bCs/>
              </w:rPr>
              <w:t xml:space="preserve"> обучение и научно-исследовательская работа учащихся как составляющая деятельности</w:t>
            </w:r>
            <w:r w:rsidRPr="001A5CEE">
              <w:rPr>
                <w:bCs/>
                <w:lang w:val="sah-RU"/>
              </w:rPr>
              <w:t xml:space="preserve"> агропрофилированных школ Р</w:t>
            </w:r>
            <w:proofErr w:type="gramStart"/>
            <w:r w:rsidRPr="001A5CEE">
              <w:rPr>
                <w:bCs/>
                <w:lang w:val="sah-RU"/>
              </w:rPr>
              <w:t>С(</w:t>
            </w:r>
            <w:proofErr w:type="gramEnd"/>
            <w:r w:rsidRPr="001A5CEE">
              <w:rPr>
                <w:bCs/>
                <w:lang w:val="sah-RU"/>
              </w:rPr>
              <w:t>Я)</w:t>
            </w:r>
            <w:r w:rsidRPr="001A5CEE">
              <w:rPr>
                <w:bCs/>
              </w:rPr>
              <w:t>»</w:t>
            </w:r>
            <w:r w:rsidR="00780B7E" w:rsidRPr="001A5CEE">
              <w:rPr>
                <w:bCs/>
              </w:rPr>
              <w:t xml:space="preserve"> в 2018, 2019 и 2020 гг</w:t>
            </w:r>
            <w:r w:rsidRPr="001A5CEE">
              <w:rPr>
                <w:bCs/>
              </w:rPr>
              <w:t>.</w:t>
            </w:r>
          </w:p>
          <w:p w:rsidR="00CE2153" w:rsidRPr="001A5CEE" w:rsidRDefault="00CE2153" w:rsidP="00CE2153">
            <w:pPr>
              <w:jc w:val="both"/>
            </w:pPr>
            <w:r w:rsidRPr="001A5CEE">
              <w:rPr>
                <w:bCs/>
              </w:rPr>
              <w:t>-</w:t>
            </w:r>
            <w:r w:rsidRPr="001A5CEE">
              <w:t xml:space="preserve">2  призера в региональных научно-практических чтениях школьников и молодых педагогов «Исследуем и проектируем», посвященных академику В.П. Ларионову. </w:t>
            </w:r>
          </w:p>
          <w:p w:rsidR="00CE2153" w:rsidRPr="001A5CEE" w:rsidRDefault="00CE2153" w:rsidP="00CE2153">
            <w:pPr>
              <w:jc w:val="both"/>
            </w:pPr>
            <w:r w:rsidRPr="001A5CEE">
              <w:t xml:space="preserve">-2 педагога участвовали в республиканских </w:t>
            </w:r>
            <w:proofErr w:type="spellStart"/>
            <w:r w:rsidRPr="001A5CEE">
              <w:t>Афанасьевских</w:t>
            </w:r>
            <w:proofErr w:type="spellEnd"/>
            <w:r w:rsidRPr="001A5CEE">
              <w:t xml:space="preserve"> чтениях в </w:t>
            </w:r>
            <w:proofErr w:type="spellStart"/>
            <w:r w:rsidRPr="001A5CEE">
              <w:t>ИРОиПК</w:t>
            </w:r>
            <w:proofErr w:type="spellEnd"/>
            <w:r w:rsidRPr="001A5CEE">
              <w:t>.</w:t>
            </w:r>
          </w:p>
          <w:p w:rsidR="00CE2153" w:rsidRPr="001A5CEE" w:rsidRDefault="00CE2153" w:rsidP="00CE2153">
            <w:pPr>
              <w:jc w:val="both"/>
            </w:pPr>
            <w:r w:rsidRPr="001A5CEE">
              <w:t>-2 призера в 4 республиканской НПК "Павловские чтения" в с</w:t>
            </w:r>
            <w:proofErr w:type="gramStart"/>
            <w:r w:rsidRPr="001A5CEE">
              <w:t>.Ч</w:t>
            </w:r>
            <w:proofErr w:type="gramEnd"/>
            <w:r w:rsidRPr="001A5CEE">
              <w:t>урапча</w:t>
            </w:r>
          </w:p>
          <w:p w:rsidR="00CE2153" w:rsidRPr="001A5CEE" w:rsidRDefault="00CE2153" w:rsidP="00CE2153">
            <w:pPr>
              <w:jc w:val="both"/>
            </w:pPr>
            <w:r w:rsidRPr="001A5CEE">
              <w:t>-1 призер в 2 республиканском слете школ, носящих имена Героя Советского Союза в г</w:t>
            </w:r>
            <w:proofErr w:type="gramStart"/>
            <w:r w:rsidRPr="001A5CEE">
              <w:t>.В</w:t>
            </w:r>
            <w:proofErr w:type="gramEnd"/>
            <w:r w:rsidRPr="001A5CEE">
              <w:t>илюйск</w:t>
            </w:r>
          </w:p>
          <w:p w:rsidR="00CE2153" w:rsidRPr="001A5CEE" w:rsidRDefault="00CE2153" w:rsidP="00CE2153">
            <w:pPr>
              <w:jc w:val="both"/>
            </w:pPr>
            <w:r w:rsidRPr="001A5CEE">
              <w:t xml:space="preserve">Всероссийская научно-практическая конференция «Математическое образование: от способностей к одаренности» в </w:t>
            </w:r>
            <w:proofErr w:type="gramStart"/>
            <w:r w:rsidRPr="001A5CEE">
              <w:t>г</w:t>
            </w:r>
            <w:proofErr w:type="gramEnd"/>
            <w:r w:rsidRPr="001A5CEE">
              <w:t>. Казань:</w:t>
            </w:r>
          </w:p>
          <w:p w:rsidR="00CE2153" w:rsidRPr="001A5CEE" w:rsidRDefault="00CE2153" w:rsidP="00045167">
            <w:pPr>
              <w:pStyle w:val="a6"/>
              <w:numPr>
                <w:ilvl w:val="0"/>
                <w:numId w:val="2"/>
              </w:numPr>
              <w:jc w:val="both"/>
            </w:pPr>
            <w:r w:rsidRPr="001A5CEE">
              <w:t>Ильина Е.Н., учитель начальных классов – сертификат участника;</w:t>
            </w:r>
          </w:p>
          <w:p w:rsidR="00CE2153" w:rsidRPr="001A5CEE" w:rsidRDefault="00CE2153" w:rsidP="00045167">
            <w:pPr>
              <w:pStyle w:val="a6"/>
              <w:numPr>
                <w:ilvl w:val="0"/>
                <w:numId w:val="2"/>
              </w:numPr>
              <w:jc w:val="both"/>
            </w:pPr>
            <w:r w:rsidRPr="001A5CEE">
              <w:t xml:space="preserve">Афанасьева Н.Н., учитель начальных классов – сертификат участника. </w:t>
            </w:r>
          </w:p>
          <w:p w:rsidR="00CE2153" w:rsidRPr="001A5CEE" w:rsidRDefault="00CE2153" w:rsidP="00CE2153">
            <w:pPr>
              <w:jc w:val="both"/>
            </w:pPr>
            <w:proofErr w:type="gramStart"/>
            <w:r w:rsidRPr="001A5CEE">
              <w:t>Всероссийская конференция «Формирование системы учительского роста: контексты, задачи, перспективы» г. Барнаул:</w:t>
            </w:r>
            <w:proofErr w:type="gramEnd"/>
          </w:p>
          <w:p w:rsidR="00CE2153" w:rsidRPr="001A5CEE" w:rsidRDefault="00CE2153" w:rsidP="00045167">
            <w:pPr>
              <w:pStyle w:val="a6"/>
              <w:numPr>
                <w:ilvl w:val="0"/>
                <w:numId w:val="4"/>
              </w:numPr>
              <w:jc w:val="both"/>
            </w:pPr>
            <w:r w:rsidRPr="001A5CEE">
              <w:t>Абрамова В.Г., зам. директора по НМР – сертификат о распространении опыта.</w:t>
            </w:r>
          </w:p>
          <w:p w:rsidR="00CE2153" w:rsidRPr="001A5CEE" w:rsidRDefault="00CE2153" w:rsidP="00CE2153">
            <w:pPr>
              <w:jc w:val="both"/>
            </w:pPr>
            <w:r w:rsidRPr="001A5CEE">
              <w:t>Всероссийская открытая научно-практическая конференция школьников и педагогов "</w:t>
            </w:r>
            <w:proofErr w:type="spellStart"/>
            <w:r w:rsidRPr="001A5CEE">
              <w:t>Кочневские</w:t>
            </w:r>
            <w:proofErr w:type="spellEnd"/>
            <w:r w:rsidRPr="001A5CEE">
              <w:t xml:space="preserve"> чтения":</w:t>
            </w:r>
            <w:r w:rsidR="00780B7E" w:rsidRPr="001A5CEE">
              <w:t xml:space="preserve"> 11 учителей в 2018 году, </w:t>
            </w:r>
            <w:r w:rsidR="001A5CEE">
              <w:t>8 учителей в 2019 году, 5 педагогов в 2020 году.</w:t>
            </w:r>
          </w:p>
          <w:p w:rsidR="00CE2153" w:rsidRPr="001A5CEE" w:rsidRDefault="00CE2153" w:rsidP="00CE2153">
            <w:pPr>
              <w:jc w:val="both"/>
            </w:pPr>
            <w:r w:rsidRPr="001A5CEE">
              <w:rPr>
                <w:lang w:val="en-US"/>
              </w:rPr>
              <w:t>II</w:t>
            </w:r>
            <w:r w:rsidRPr="001A5CEE">
              <w:t xml:space="preserve">  </w:t>
            </w:r>
            <w:proofErr w:type="spellStart"/>
            <w:r w:rsidRPr="001A5CEE">
              <w:t>Калмыковские</w:t>
            </w:r>
            <w:proofErr w:type="spellEnd"/>
            <w:r w:rsidRPr="001A5CEE">
              <w:t xml:space="preserve"> педагогические  чтения в </w:t>
            </w:r>
            <w:proofErr w:type="spellStart"/>
            <w:r w:rsidRPr="001A5CEE">
              <w:t>Алданском</w:t>
            </w:r>
            <w:proofErr w:type="spellEnd"/>
            <w:r w:rsidRPr="001A5CEE">
              <w:t xml:space="preserve"> улусе:</w:t>
            </w:r>
            <w:r w:rsidR="001A5CEE" w:rsidRPr="001A5CEE">
              <w:t xml:space="preserve"> 4 педагога</w:t>
            </w:r>
          </w:p>
          <w:p w:rsidR="00CE2153" w:rsidRPr="001A5CEE" w:rsidRDefault="00CE2153" w:rsidP="00CE2153">
            <w:pPr>
              <w:jc w:val="both"/>
            </w:pPr>
            <w:r w:rsidRPr="001A5CEE">
              <w:t>Всероссийская открытая научно-практическая конференция школьников и педагогов "</w:t>
            </w:r>
            <w:proofErr w:type="spellStart"/>
            <w:r w:rsidRPr="001A5CEE">
              <w:t>Ларионовские</w:t>
            </w:r>
            <w:proofErr w:type="spellEnd"/>
            <w:r w:rsidRPr="001A5CEE">
              <w:t xml:space="preserve"> чтения", посвященная 80-летию академика В.П. Ларионова:</w:t>
            </w:r>
            <w:r w:rsidR="001A5CEE">
              <w:t xml:space="preserve"> 31 педагог в 2018 году, 33 педагога в 2019 году, 32 педагога в 2020 году</w:t>
            </w:r>
          </w:p>
          <w:p w:rsidR="00CE2153" w:rsidRPr="001A5CEE" w:rsidRDefault="00CE2153" w:rsidP="00CE2153">
            <w:pPr>
              <w:jc w:val="both"/>
            </w:pPr>
            <w:proofErr w:type="gramStart"/>
            <w:r w:rsidRPr="001A5CEE">
              <w:t>Республиканский</w:t>
            </w:r>
            <w:proofErr w:type="gramEnd"/>
            <w:r w:rsidRPr="001A5CEE">
              <w:t xml:space="preserve"> политехническая  научно-практическая конференция «Политехническое образование в школе» в г. Нюрба:</w:t>
            </w:r>
          </w:p>
          <w:p w:rsidR="00CE2153" w:rsidRPr="001A5CEE" w:rsidRDefault="00CE2153" w:rsidP="00CE2153">
            <w:r w:rsidRPr="001A5CEE">
              <w:t>1. Андреева И.Н., учитель математики - 1 место, обладатель номинации  "Лучший мастер - класс".</w:t>
            </w:r>
          </w:p>
          <w:p w:rsidR="00CE2153" w:rsidRPr="001A5CEE" w:rsidRDefault="00CE2153" w:rsidP="00CE2153">
            <w:pPr>
              <w:jc w:val="both"/>
            </w:pPr>
            <w:r w:rsidRPr="001A5CEE">
              <w:t>2. Гоголева Л.Д., учитель математики - сертификат о распространении опыта.</w:t>
            </w:r>
          </w:p>
          <w:p w:rsidR="00CE2153" w:rsidRPr="001A5CEE" w:rsidRDefault="00CE2153" w:rsidP="00CE2153">
            <w:pPr>
              <w:jc w:val="both"/>
            </w:pPr>
            <w:r w:rsidRPr="001A5CEE">
              <w:rPr>
                <w:lang w:val="en-US"/>
              </w:rPr>
              <w:t>VII</w:t>
            </w:r>
            <w:r w:rsidRPr="001A5CEE">
              <w:t xml:space="preserve"> Всероссийские </w:t>
            </w:r>
            <w:proofErr w:type="spellStart"/>
            <w:r w:rsidRPr="001A5CEE">
              <w:t>Макаренковские</w:t>
            </w:r>
            <w:proofErr w:type="spellEnd"/>
            <w:r w:rsidRPr="001A5CEE">
              <w:t xml:space="preserve"> чтения «Педагогика А.С. Макаренко: школа жизни, труда, воспитания» в г. Красноярск:</w:t>
            </w:r>
          </w:p>
          <w:p w:rsidR="00CE2153" w:rsidRPr="001A5CEE" w:rsidRDefault="00CE2153" w:rsidP="00045167">
            <w:pPr>
              <w:pStyle w:val="a6"/>
              <w:numPr>
                <w:ilvl w:val="0"/>
                <w:numId w:val="3"/>
              </w:numPr>
              <w:jc w:val="both"/>
            </w:pPr>
            <w:r w:rsidRPr="001A5CEE">
              <w:t>Игнатьева С.К., директор школы – сертификат о распространении опыта;</w:t>
            </w:r>
          </w:p>
          <w:p w:rsidR="00CE2153" w:rsidRPr="001A5CEE" w:rsidRDefault="00CE2153" w:rsidP="00045167">
            <w:pPr>
              <w:pStyle w:val="a6"/>
              <w:numPr>
                <w:ilvl w:val="0"/>
                <w:numId w:val="3"/>
              </w:numPr>
              <w:jc w:val="both"/>
            </w:pPr>
            <w:r w:rsidRPr="001A5CEE">
              <w:t xml:space="preserve">Абрамова В.Г., зам. директора по НМР - сертификат о </w:t>
            </w:r>
            <w:r w:rsidRPr="001A5CEE">
              <w:lastRenderedPageBreak/>
              <w:t>распространении опыта.</w:t>
            </w:r>
          </w:p>
          <w:p w:rsidR="00CE2153" w:rsidRPr="001A5CEE" w:rsidRDefault="00CE2153" w:rsidP="00CE2153">
            <w:pPr>
              <w:jc w:val="both"/>
            </w:pPr>
            <w:r w:rsidRPr="001A5CEE">
              <w:rPr>
                <w:lang w:val="en-US"/>
              </w:rPr>
              <w:t>XI</w:t>
            </w:r>
            <w:r w:rsidRPr="001A5CEE">
              <w:t xml:space="preserve">  республиканская научно-практическая конференция учащихся школ, студентов среднего и высшего образования аспирантов и молодых ученых  "Интеллектуальный потенциал молодежи  - селу </w:t>
            </w:r>
            <w:r w:rsidRPr="001A5CEE">
              <w:rPr>
                <w:lang w:val="en-US"/>
              </w:rPr>
              <w:t>XXI</w:t>
            </w:r>
            <w:r w:rsidR="001A5CEE">
              <w:t xml:space="preserve"> века" в  </w:t>
            </w:r>
            <w:proofErr w:type="spellStart"/>
            <w:r w:rsidR="001A5CEE">
              <w:t>Намском</w:t>
            </w:r>
            <w:proofErr w:type="spellEnd"/>
            <w:r w:rsidR="001A5CEE">
              <w:t xml:space="preserve"> улусе – 7 педагогов</w:t>
            </w:r>
          </w:p>
          <w:p w:rsidR="00CE2153" w:rsidRPr="001A5CEE" w:rsidRDefault="00CE2153" w:rsidP="00CE2153">
            <w:pPr>
              <w:shd w:val="clear" w:color="auto" w:fill="FFFFFF"/>
              <w:jc w:val="both"/>
              <w:rPr>
                <w:bCs/>
              </w:rPr>
            </w:pPr>
            <w:r w:rsidRPr="001A5CEE">
              <w:rPr>
                <w:bCs/>
              </w:rPr>
              <w:t xml:space="preserve">Межрайонные педагогические чтения памяти </w:t>
            </w:r>
          </w:p>
          <w:p w:rsidR="00CE2153" w:rsidRPr="001A5CEE" w:rsidRDefault="00CE2153" w:rsidP="00CE2153">
            <w:pPr>
              <w:shd w:val="clear" w:color="auto" w:fill="FFFFFF"/>
              <w:tabs>
                <w:tab w:val="left" w:pos="709"/>
              </w:tabs>
              <w:jc w:val="both"/>
            </w:pPr>
            <w:r w:rsidRPr="001A5CEE">
              <w:rPr>
                <w:bCs/>
              </w:rPr>
              <w:t>Розы Семеновны и Ивана Петровича Брызгаловых (</w:t>
            </w:r>
            <w:proofErr w:type="spellStart"/>
            <w:r w:rsidRPr="001A5CEE">
              <w:rPr>
                <w:bCs/>
              </w:rPr>
              <w:t>Брызгаловские</w:t>
            </w:r>
            <w:proofErr w:type="spellEnd"/>
            <w:r w:rsidRPr="001A5CEE">
              <w:rPr>
                <w:bCs/>
              </w:rPr>
              <w:t xml:space="preserve"> чтения), приуроченные </w:t>
            </w:r>
            <w:r w:rsidRPr="001A5CEE">
              <w:t xml:space="preserve"> к Году добровольчества в Российской Федерации, Году педагогического мастерства в системе образования в </w:t>
            </w:r>
            <w:proofErr w:type="spellStart"/>
            <w:r w:rsidRPr="001A5CEE">
              <w:t>Мегино</w:t>
            </w:r>
            <w:proofErr w:type="spellEnd"/>
            <w:r w:rsidRPr="001A5CEE">
              <w:t xml:space="preserve"> - </w:t>
            </w:r>
            <w:proofErr w:type="spellStart"/>
            <w:r w:rsidRPr="001A5CEE">
              <w:t>Кангаласском</w:t>
            </w:r>
            <w:proofErr w:type="spellEnd"/>
            <w:r w:rsidRPr="001A5CEE">
              <w:t xml:space="preserve"> районе</w:t>
            </w:r>
            <w:r w:rsidR="001A5CEE">
              <w:t xml:space="preserve"> – 5 педагогов</w:t>
            </w:r>
            <w:r w:rsidRPr="001A5CEE">
              <w:t>.</w:t>
            </w:r>
          </w:p>
          <w:p w:rsidR="00CE2153" w:rsidRPr="001A5CEE" w:rsidRDefault="00CE2153" w:rsidP="00CE2153">
            <w:pPr>
              <w:pStyle w:val="afc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A5CEE">
              <w:rPr>
                <w:rFonts w:ascii="Times New Roman" w:hAnsi="Times New Roman"/>
                <w:lang w:val="en-US"/>
              </w:rPr>
              <w:t>III</w:t>
            </w:r>
            <w:r w:rsidRPr="001A5CEE">
              <w:rPr>
                <w:rFonts w:ascii="Times New Roman" w:hAnsi="Times New Roman"/>
                <w:lang w:val="sah-RU"/>
              </w:rPr>
              <w:t xml:space="preserve"> республиканские педгогические чтения</w:t>
            </w:r>
          </w:p>
          <w:p w:rsidR="001A5CEE" w:rsidRPr="001A5CEE" w:rsidRDefault="00CE2153" w:rsidP="001A5CEE">
            <w:pPr>
              <w:pStyle w:val="afc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A5CEE">
              <w:rPr>
                <w:rFonts w:ascii="Times New Roman" w:hAnsi="Times New Roman"/>
                <w:bCs/>
              </w:rPr>
              <w:t>«</w:t>
            </w:r>
            <w:proofErr w:type="spellStart"/>
            <w:r w:rsidRPr="001A5CEE">
              <w:rPr>
                <w:rFonts w:ascii="Times New Roman" w:hAnsi="Times New Roman"/>
                <w:bCs/>
              </w:rPr>
              <w:t>Агрокомпонентное</w:t>
            </w:r>
            <w:proofErr w:type="spellEnd"/>
            <w:r w:rsidRPr="001A5CEE">
              <w:rPr>
                <w:rFonts w:ascii="Times New Roman" w:hAnsi="Times New Roman"/>
                <w:bCs/>
              </w:rPr>
              <w:t xml:space="preserve"> обучение учащихся как составляющая в деятельности </w:t>
            </w:r>
            <w:r w:rsidRPr="001A5CEE">
              <w:rPr>
                <w:rFonts w:ascii="Times New Roman" w:hAnsi="Times New Roman"/>
                <w:bCs/>
                <w:lang w:val="sah-RU"/>
              </w:rPr>
              <w:t xml:space="preserve"> агропрофилированных школ Р</w:t>
            </w:r>
            <w:proofErr w:type="gramStart"/>
            <w:r w:rsidRPr="001A5CEE">
              <w:rPr>
                <w:rFonts w:ascii="Times New Roman" w:hAnsi="Times New Roman"/>
                <w:bCs/>
                <w:lang w:val="sah-RU"/>
              </w:rPr>
              <w:t>С(</w:t>
            </w:r>
            <w:proofErr w:type="gramEnd"/>
            <w:r w:rsidRPr="001A5CEE">
              <w:rPr>
                <w:rFonts w:ascii="Times New Roman" w:hAnsi="Times New Roman"/>
                <w:bCs/>
                <w:lang w:val="sah-RU"/>
              </w:rPr>
              <w:t>Я)</w:t>
            </w:r>
            <w:r w:rsidRPr="001A5CEE">
              <w:rPr>
                <w:rFonts w:ascii="Times New Roman" w:hAnsi="Times New Roman"/>
                <w:bCs/>
              </w:rPr>
              <w:t xml:space="preserve">», посвященных </w:t>
            </w:r>
            <w:r w:rsidRPr="001A5CEE">
              <w:rPr>
                <w:rFonts w:ascii="Times New Roman" w:hAnsi="Times New Roman"/>
                <w:bCs/>
                <w:lang w:val="en-US"/>
              </w:rPr>
              <w:t>XXX</w:t>
            </w:r>
            <w:r w:rsidRPr="001A5CEE">
              <w:rPr>
                <w:rFonts w:ascii="Times New Roman" w:hAnsi="Times New Roman"/>
                <w:bCs/>
              </w:rPr>
              <w:t xml:space="preserve"> - </w:t>
            </w:r>
            <w:proofErr w:type="spellStart"/>
            <w:r w:rsidRPr="001A5CEE">
              <w:rPr>
                <w:rFonts w:ascii="Times New Roman" w:hAnsi="Times New Roman"/>
                <w:bCs/>
              </w:rPr>
              <w:t>летию</w:t>
            </w:r>
            <w:proofErr w:type="spellEnd"/>
            <w:r w:rsidRPr="001A5CE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A5CEE">
              <w:rPr>
                <w:rFonts w:ascii="Times New Roman" w:hAnsi="Times New Roman"/>
                <w:bCs/>
              </w:rPr>
              <w:t>агротехнологического</w:t>
            </w:r>
            <w:proofErr w:type="spellEnd"/>
            <w:r w:rsidRPr="001A5CEE">
              <w:rPr>
                <w:rFonts w:ascii="Times New Roman" w:hAnsi="Times New Roman"/>
                <w:bCs/>
              </w:rPr>
              <w:t xml:space="preserve"> образования в РС(Я)</w:t>
            </w:r>
            <w:r w:rsidR="001A5CEE">
              <w:rPr>
                <w:rFonts w:ascii="Times New Roman" w:hAnsi="Times New Roman"/>
                <w:bCs/>
              </w:rPr>
              <w:t xml:space="preserve"> 16 педагогов, </w:t>
            </w:r>
            <w:r w:rsidR="001A5CEE">
              <w:rPr>
                <w:rFonts w:ascii="Times New Roman" w:hAnsi="Times New Roman"/>
                <w:bCs/>
                <w:lang w:val="en-US"/>
              </w:rPr>
              <w:t>IV</w:t>
            </w:r>
            <w:r w:rsidR="001A5CEE">
              <w:rPr>
                <w:rFonts w:ascii="Times New Roman" w:hAnsi="Times New Roman"/>
                <w:bCs/>
              </w:rPr>
              <w:t xml:space="preserve"> </w:t>
            </w:r>
            <w:r w:rsidR="001A5CEE" w:rsidRPr="001A5CEE">
              <w:rPr>
                <w:rFonts w:ascii="Times New Roman" w:hAnsi="Times New Roman"/>
                <w:lang w:val="sah-RU"/>
              </w:rPr>
              <w:t>республиканские педгогические чтения</w:t>
            </w:r>
          </w:p>
          <w:p w:rsidR="00CE2153" w:rsidRPr="001A5CEE" w:rsidRDefault="001A5CEE" w:rsidP="001A5CEE">
            <w:pPr>
              <w:pStyle w:val="afc"/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1A5CEE">
              <w:rPr>
                <w:rFonts w:ascii="Times New Roman" w:hAnsi="Times New Roman"/>
                <w:bCs/>
              </w:rPr>
              <w:t>«</w:t>
            </w:r>
            <w:proofErr w:type="spellStart"/>
            <w:r w:rsidRPr="001A5CEE">
              <w:rPr>
                <w:rFonts w:ascii="Times New Roman" w:hAnsi="Times New Roman"/>
                <w:bCs/>
              </w:rPr>
              <w:t>Агрокомпонентное</w:t>
            </w:r>
            <w:proofErr w:type="spellEnd"/>
            <w:r w:rsidRPr="001A5CEE">
              <w:rPr>
                <w:rFonts w:ascii="Times New Roman" w:hAnsi="Times New Roman"/>
                <w:bCs/>
              </w:rPr>
              <w:t xml:space="preserve"> обучение учащихся как составляющая в деятельности </w:t>
            </w:r>
            <w:r w:rsidRPr="001A5CEE">
              <w:rPr>
                <w:rFonts w:ascii="Times New Roman" w:hAnsi="Times New Roman"/>
                <w:bCs/>
                <w:lang w:val="sah-RU"/>
              </w:rPr>
              <w:t xml:space="preserve"> агропрофилированных школ Р</w:t>
            </w:r>
            <w:proofErr w:type="gramStart"/>
            <w:r w:rsidRPr="001A5CEE">
              <w:rPr>
                <w:rFonts w:ascii="Times New Roman" w:hAnsi="Times New Roman"/>
                <w:bCs/>
                <w:lang w:val="sah-RU"/>
              </w:rPr>
              <w:t>С(</w:t>
            </w:r>
            <w:proofErr w:type="gramEnd"/>
            <w:r w:rsidRPr="001A5CEE">
              <w:rPr>
                <w:rFonts w:ascii="Times New Roman" w:hAnsi="Times New Roman"/>
                <w:bCs/>
                <w:lang w:val="sah-RU"/>
              </w:rPr>
              <w:t>Я)</w:t>
            </w:r>
            <w:r w:rsidRPr="001A5CEE">
              <w:rPr>
                <w:rFonts w:ascii="Times New Roman" w:hAnsi="Times New Roman"/>
                <w:bCs/>
              </w:rPr>
              <w:t>»</w:t>
            </w:r>
            <w:r w:rsidR="004F1BFE">
              <w:rPr>
                <w:rFonts w:ascii="Times New Roman" w:hAnsi="Times New Roman"/>
                <w:bCs/>
              </w:rPr>
              <w:t xml:space="preserve"> - 42 педагога</w:t>
            </w:r>
            <w:r w:rsidR="00CE2153" w:rsidRPr="001A5CEE">
              <w:t>.</w:t>
            </w:r>
          </w:p>
          <w:p w:rsidR="00CE2153" w:rsidRPr="001A5CEE" w:rsidRDefault="00CE2153" w:rsidP="00CE2153">
            <w:pPr>
              <w:jc w:val="both"/>
            </w:pPr>
            <w:r w:rsidRPr="001A5CEE">
              <w:t>Всероссийская научно-практическая конференция «Педагог. Творец. Личность», посвященная памяти доктора педагогических наук, профессора В. М. Анисимова</w:t>
            </w:r>
            <w:r w:rsidR="001A5CEE">
              <w:t xml:space="preserve"> – 5 педагогов</w:t>
            </w:r>
          </w:p>
          <w:p w:rsidR="0028509C" w:rsidRPr="00F31519" w:rsidRDefault="00CE2153" w:rsidP="00314473">
            <w:pPr>
              <w:jc w:val="both"/>
            </w:pPr>
            <w:r w:rsidRPr="001A5CEE">
              <w:t>Республиканские педагогические чтения "Инновационные подходы в учебно-воспитательной деятельности и практико-ориентированный подход во введении программ профессионального обучения в условиях образовательных учреждений в сельской местности"</w:t>
            </w:r>
            <w:r w:rsidR="001A5CEE">
              <w:t xml:space="preserve"> – 11 педагогов</w:t>
            </w:r>
          </w:p>
        </w:tc>
        <w:tc>
          <w:tcPr>
            <w:tcW w:w="2126" w:type="dxa"/>
          </w:tcPr>
          <w:p w:rsidR="0028509C" w:rsidRPr="00F31519" w:rsidRDefault="0028509C" w:rsidP="00B9132F">
            <w:r w:rsidRPr="00F31519">
              <w:lastRenderedPageBreak/>
              <w:t>Справки, отчеты</w:t>
            </w:r>
            <w:r w:rsidR="001A5CEE">
              <w:t xml:space="preserve">, публикации в </w:t>
            </w:r>
            <w:r w:rsidR="001A5CEE">
              <w:lastRenderedPageBreak/>
              <w:t>сборнике статей по итогам чтений</w:t>
            </w:r>
          </w:p>
        </w:tc>
      </w:tr>
      <w:tr w:rsidR="0028509C" w:rsidRPr="00F31519" w:rsidTr="00493A93">
        <w:tc>
          <w:tcPr>
            <w:tcW w:w="458" w:type="dxa"/>
            <w:vMerge/>
          </w:tcPr>
          <w:p w:rsidR="0028509C" w:rsidRPr="00F31519" w:rsidRDefault="0028509C" w:rsidP="00B9132F">
            <w:pPr>
              <w:jc w:val="both"/>
            </w:pPr>
          </w:p>
        </w:tc>
        <w:tc>
          <w:tcPr>
            <w:tcW w:w="1635" w:type="dxa"/>
            <w:vMerge/>
          </w:tcPr>
          <w:p w:rsidR="0028509C" w:rsidRPr="00F31519" w:rsidRDefault="0028509C" w:rsidP="00B9132F">
            <w:pPr>
              <w:jc w:val="both"/>
            </w:pPr>
          </w:p>
        </w:tc>
        <w:tc>
          <w:tcPr>
            <w:tcW w:w="2019" w:type="dxa"/>
          </w:tcPr>
          <w:p w:rsidR="0028509C" w:rsidRPr="00F31519" w:rsidRDefault="0028509C" w:rsidP="0028509C">
            <w:pPr>
              <w:jc w:val="both"/>
            </w:pPr>
            <w:r w:rsidRPr="00F31519">
              <w:t>Введение ФГОС в среднем звене.</w:t>
            </w:r>
          </w:p>
        </w:tc>
        <w:tc>
          <w:tcPr>
            <w:tcW w:w="1525" w:type="dxa"/>
          </w:tcPr>
          <w:p w:rsidR="0028509C" w:rsidRPr="00F31519" w:rsidRDefault="00345307" w:rsidP="00B9132F">
            <w:pPr>
              <w:jc w:val="both"/>
            </w:pPr>
            <w:r>
              <w:t>Реализация программ ФГОС ООО в 5-8 классах</w:t>
            </w:r>
          </w:p>
        </w:tc>
        <w:tc>
          <w:tcPr>
            <w:tcW w:w="7229" w:type="dxa"/>
            <w:gridSpan w:val="2"/>
            <w:vAlign w:val="center"/>
          </w:tcPr>
          <w:p w:rsidR="0028509C" w:rsidRPr="00F31519" w:rsidRDefault="00345307" w:rsidP="00B9132F">
            <w:r>
              <w:t>Реализация программ ФГОС ООО в 5-8 классах</w:t>
            </w:r>
            <w:r w:rsidR="00314473">
              <w:t xml:space="preserve">  </w:t>
            </w:r>
          </w:p>
        </w:tc>
        <w:tc>
          <w:tcPr>
            <w:tcW w:w="2126" w:type="dxa"/>
          </w:tcPr>
          <w:p w:rsidR="0028509C" w:rsidRPr="00F31519" w:rsidRDefault="0028509C" w:rsidP="00B9132F">
            <w:r w:rsidRPr="00F31519">
              <w:t>Справки, отчеты</w:t>
            </w:r>
          </w:p>
        </w:tc>
      </w:tr>
      <w:tr w:rsidR="0028509C" w:rsidRPr="00F31519" w:rsidTr="00493A93">
        <w:tc>
          <w:tcPr>
            <w:tcW w:w="458" w:type="dxa"/>
            <w:vMerge/>
          </w:tcPr>
          <w:p w:rsidR="0028509C" w:rsidRPr="00F31519" w:rsidRDefault="0028509C" w:rsidP="00B9132F">
            <w:pPr>
              <w:jc w:val="both"/>
            </w:pPr>
          </w:p>
        </w:tc>
        <w:tc>
          <w:tcPr>
            <w:tcW w:w="1635" w:type="dxa"/>
            <w:vMerge/>
          </w:tcPr>
          <w:p w:rsidR="0028509C" w:rsidRPr="00F31519" w:rsidRDefault="0028509C" w:rsidP="00B9132F">
            <w:pPr>
              <w:jc w:val="both"/>
            </w:pPr>
          </w:p>
        </w:tc>
        <w:tc>
          <w:tcPr>
            <w:tcW w:w="2019" w:type="dxa"/>
          </w:tcPr>
          <w:p w:rsidR="0028509C" w:rsidRPr="00F31519" w:rsidRDefault="0028509C" w:rsidP="00780B7E">
            <w:pPr>
              <w:jc w:val="both"/>
            </w:pPr>
            <w:r w:rsidRPr="00F31519">
              <w:t xml:space="preserve">Диссеминация опыта, выпуск научно – методических разработок </w:t>
            </w:r>
          </w:p>
        </w:tc>
        <w:tc>
          <w:tcPr>
            <w:tcW w:w="1525" w:type="dxa"/>
            <w:vAlign w:val="center"/>
          </w:tcPr>
          <w:p w:rsidR="0028509C" w:rsidRPr="00F31519" w:rsidRDefault="0028509C" w:rsidP="00780B7E">
            <w:r w:rsidRPr="00F31519">
              <w:t xml:space="preserve">Выпуск брошюр </w:t>
            </w:r>
          </w:p>
        </w:tc>
        <w:tc>
          <w:tcPr>
            <w:tcW w:w="7229" w:type="dxa"/>
            <w:gridSpan w:val="2"/>
            <w:vAlign w:val="center"/>
          </w:tcPr>
          <w:p w:rsidR="001B3A1A" w:rsidRPr="001B3A1A" w:rsidRDefault="001B3A1A" w:rsidP="001B3A1A">
            <w:pPr>
              <w:jc w:val="both"/>
            </w:pPr>
            <w:r w:rsidRPr="001B3A1A">
              <w:t>1. И.М. Скрябина. Быть учителем - это счастье, составитель Игнатьева С.К.;</w:t>
            </w:r>
          </w:p>
          <w:p w:rsidR="001B3A1A" w:rsidRPr="001B3A1A" w:rsidRDefault="001B3A1A" w:rsidP="001B3A1A">
            <w:pPr>
              <w:jc w:val="both"/>
            </w:pPr>
            <w:r w:rsidRPr="001B3A1A">
              <w:t>2. Программа клуба "Школа лидера" для развития лидерских качеств подростков, автор - Назарова Е.А.;</w:t>
            </w:r>
          </w:p>
          <w:p w:rsidR="001B3A1A" w:rsidRPr="001B3A1A" w:rsidRDefault="001B3A1A" w:rsidP="001B3A1A">
            <w:pPr>
              <w:jc w:val="both"/>
            </w:pPr>
            <w:r w:rsidRPr="001B3A1A">
              <w:t xml:space="preserve">3. Саха, </w:t>
            </w:r>
            <w:proofErr w:type="spellStart"/>
            <w:r w:rsidRPr="001B3A1A">
              <w:t>аангылыйа</w:t>
            </w:r>
            <w:proofErr w:type="spellEnd"/>
            <w:r w:rsidRPr="001B3A1A">
              <w:t xml:space="preserve"> </w:t>
            </w:r>
            <w:proofErr w:type="spellStart"/>
            <w:r w:rsidRPr="001B3A1A">
              <w:t>тылларыгар</w:t>
            </w:r>
            <w:proofErr w:type="spellEnd"/>
            <w:r w:rsidRPr="001B3A1A">
              <w:t xml:space="preserve"> </w:t>
            </w:r>
            <w:proofErr w:type="spellStart"/>
            <w:r w:rsidRPr="001B3A1A">
              <w:t>интегрированнай</w:t>
            </w:r>
            <w:proofErr w:type="spellEnd"/>
            <w:r w:rsidRPr="001B3A1A">
              <w:t xml:space="preserve"> </w:t>
            </w:r>
            <w:proofErr w:type="spellStart"/>
            <w:r w:rsidRPr="001B3A1A">
              <w:t>уруок</w:t>
            </w:r>
            <w:proofErr w:type="spellEnd"/>
            <w:r w:rsidRPr="001B3A1A">
              <w:t xml:space="preserve"> (</w:t>
            </w:r>
            <w:proofErr w:type="spellStart"/>
            <w:r w:rsidRPr="001B3A1A">
              <w:t>учууталга</w:t>
            </w:r>
            <w:proofErr w:type="spellEnd"/>
            <w:r w:rsidRPr="001B3A1A">
              <w:t xml:space="preserve"> </w:t>
            </w:r>
            <w:proofErr w:type="spellStart"/>
            <w:r w:rsidRPr="001B3A1A">
              <w:t>кеме</w:t>
            </w:r>
            <w:proofErr w:type="spellEnd"/>
            <w:r w:rsidRPr="001B3A1A">
              <w:t xml:space="preserve"> </w:t>
            </w:r>
            <w:proofErr w:type="spellStart"/>
            <w:r w:rsidRPr="001B3A1A">
              <w:t>босуобуйа</w:t>
            </w:r>
            <w:proofErr w:type="spellEnd"/>
            <w:r w:rsidRPr="001B3A1A">
              <w:t xml:space="preserve">), </w:t>
            </w:r>
            <w:proofErr w:type="spellStart"/>
            <w:r w:rsidRPr="001B3A1A">
              <w:t>ааптар</w:t>
            </w:r>
            <w:proofErr w:type="spellEnd"/>
            <w:r w:rsidRPr="001B3A1A">
              <w:t xml:space="preserve"> Семенова М.Н.;</w:t>
            </w:r>
          </w:p>
          <w:p w:rsidR="001B3A1A" w:rsidRPr="001B3A1A" w:rsidRDefault="001B3A1A" w:rsidP="001B3A1A">
            <w:pPr>
              <w:jc w:val="both"/>
            </w:pPr>
            <w:r w:rsidRPr="001B3A1A">
              <w:t>4. "</w:t>
            </w:r>
            <w:proofErr w:type="spellStart"/>
            <w:r w:rsidRPr="001B3A1A">
              <w:t>Хонтуруолунай</w:t>
            </w:r>
            <w:proofErr w:type="spellEnd"/>
            <w:r w:rsidRPr="001B3A1A">
              <w:t xml:space="preserve"> </w:t>
            </w:r>
            <w:proofErr w:type="spellStart"/>
            <w:r w:rsidRPr="001B3A1A">
              <w:t>дьыктааннар</w:t>
            </w:r>
            <w:proofErr w:type="spellEnd"/>
            <w:r w:rsidRPr="001B3A1A">
              <w:t xml:space="preserve"> </w:t>
            </w:r>
            <w:proofErr w:type="spellStart"/>
            <w:r w:rsidRPr="001B3A1A">
              <w:t>тиэкистэрэ</w:t>
            </w:r>
            <w:proofErr w:type="spellEnd"/>
            <w:r w:rsidRPr="001B3A1A">
              <w:t xml:space="preserve"> 5-9 </w:t>
            </w:r>
            <w:proofErr w:type="spellStart"/>
            <w:r w:rsidRPr="001B3A1A">
              <w:t>кылаас</w:t>
            </w:r>
            <w:proofErr w:type="spellEnd"/>
            <w:r w:rsidRPr="001B3A1A">
              <w:t xml:space="preserve">", </w:t>
            </w:r>
            <w:proofErr w:type="spellStart"/>
            <w:r w:rsidRPr="001B3A1A">
              <w:t>ааптардар</w:t>
            </w:r>
            <w:proofErr w:type="spellEnd"/>
            <w:r w:rsidRPr="001B3A1A">
              <w:t xml:space="preserve"> - </w:t>
            </w:r>
            <w:proofErr w:type="spellStart"/>
            <w:r w:rsidRPr="001B3A1A">
              <w:t>саха</w:t>
            </w:r>
            <w:proofErr w:type="spellEnd"/>
            <w:r w:rsidRPr="001B3A1A">
              <w:t xml:space="preserve"> </w:t>
            </w:r>
            <w:proofErr w:type="spellStart"/>
            <w:r w:rsidRPr="001B3A1A">
              <w:t>тылын</w:t>
            </w:r>
            <w:proofErr w:type="spellEnd"/>
            <w:r w:rsidRPr="001B3A1A">
              <w:t xml:space="preserve"> </w:t>
            </w:r>
            <w:proofErr w:type="spellStart"/>
            <w:r w:rsidRPr="001B3A1A">
              <w:t>уонна</w:t>
            </w:r>
            <w:proofErr w:type="spellEnd"/>
            <w:r w:rsidRPr="001B3A1A">
              <w:t xml:space="preserve"> </w:t>
            </w:r>
            <w:proofErr w:type="spellStart"/>
            <w:r w:rsidRPr="001B3A1A">
              <w:t>литературатын</w:t>
            </w:r>
            <w:proofErr w:type="spellEnd"/>
            <w:r w:rsidRPr="001B3A1A">
              <w:t xml:space="preserve"> </w:t>
            </w:r>
            <w:proofErr w:type="spellStart"/>
            <w:r w:rsidRPr="001B3A1A">
              <w:t>учууталларын</w:t>
            </w:r>
            <w:proofErr w:type="spellEnd"/>
            <w:r w:rsidRPr="001B3A1A">
              <w:t xml:space="preserve"> холбоһуга;</w:t>
            </w:r>
          </w:p>
          <w:p w:rsidR="001B3A1A" w:rsidRPr="001B3A1A" w:rsidRDefault="001B3A1A" w:rsidP="001B3A1A">
            <w:pPr>
              <w:jc w:val="both"/>
            </w:pPr>
            <w:r w:rsidRPr="001B3A1A">
              <w:t xml:space="preserve">5. Рабочая тетрадь по внеклассному чтению для 2, 3, 4 классов, автор  - </w:t>
            </w:r>
            <w:proofErr w:type="spellStart"/>
            <w:r w:rsidRPr="001B3A1A">
              <w:t>Новгородова</w:t>
            </w:r>
            <w:proofErr w:type="spellEnd"/>
            <w:r w:rsidRPr="001B3A1A">
              <w:t xml:space="preserve"> М.Е.;</w:t>
            </w:r>
          </w:p>
          <w:p w:rsidR="001B3A1A" w:rsidRPr="001B3A1A" w:rsidRDefault="001B3A1A" w:rsidP="001B3A1A">
            <w:pPr>
              <w:jc w:val="both"/>
            </w:pPr>
            <w:r w:rsidRPr="001B3A1A">
              <w:t xml:space="preserve">6. "Школа. Семья. Социум" (Из опыта работы семейных проектов), автор - </w:t>
            </w:r>
            <w:proofErr w:type="spellStart"/>
            <w:r w:rsidRPr="001B3A1A">
              <w:t>Уваровская</w:t>
            </w:r>
            <w:proofErr w:type="spellEnd"/>
            <w:r w:rsidRPr="001B3A1A">
              <w:t xml:space="preserve"> М.Н.;</w:t>
            </w:r>
          </w:p>
          <w:p w:rsidR="001B3A1A" w:rsidRPr="001B3A1A" w:rsidRDefault="001B3A1A" w:rsidP="001B3A1A">
            <w:pPr>
              <w:jc w:val="both"/>
            </w:pPr>
            <w:r w:rsidRPr="001B3A1A">
              <w:t xml:space="preserve">7. Профилактическая работа социально - психологической службы, </w:t>
            </w:r>
            <w:r w:rsidRPr="001B3A1A">
              <w:lastRenderedPageBreak/>
              <w:t>авторы - социально-психологическая служба;</w:t>
            </w:r>
          </w:p>
          <w:p w:rsidR="001B3A1A" w:rsidRPr="001B3A1A" w:rsidRDefault="001B3A1A" w:rsidP="001B3A1A">
            <w:pPr>
              <w:jc w:val="both"/>
            </w:pPr>
            <w:r w:rsidRPr="001B3A1A">
              <w:t xml:space="preserve">8. Үөрэнээччигэ, </w:t>
            </w:r>
            <w:proofErr w:type="spellStart"/>
            <w:r w:rsidRPr="001B3A1A">
              <w:t>учууталга</w:t>
            </w:r>
            <w:proofErr w:type="spellEnd"/>
            <w:r w:rsidRPr="001B3A1A">
              <w:t xml:space="preserve"> кө</w:t>
            </w:r>
            <w:proofErr w:type="gramStart"/>
            <w:r w:rsidRPr="001B3A1A">
              <w:t>м</w:t>
            </w:r>
            <w:proofErr w:type="gramEnd"/>
            <w:r w:rsidRPr="001B3A1A">
              <w:t xml:space="preserve">ө "Саха тыла. 9 </w:t>
            </w:r>
            <w:proofErr w:type="spellStart"/>
            <w:r w:rsidRPr="001B3A1A">
              <w:t>кылааска</w:t>
            </w:r>
            <w:proofErr w:type="spellEnd"/>
            <w:r w:rsidRPr="001B3A1A">
              <w:t xml:space="preserve"> </w:t>
            </w:r>
            <w:proofErr w:type="spellStart"/>
            <w:r w:rsidRPr="001B3A1A">
              <w:t>судаарыстыба</w:t>
            </w:r>
            <w:proofErr w:type="spellEnd"/>
            <w:r w:rsidRPr="001B3A1A">
              <w:t xml:space="preserve"> </w:t>
            </w:r>
            <w:proofErr w:type="spellStart"/>
            <w:r w:rsidRPr="001B3A1A">
              <w:t>эксээмэнин</w:t>
            </w:r>
            <w:proofErr w:type="spellEnd"/>
            <w:r w:rsidRPr="001B3A1A">
              <w:t xml:space="preserve"> </w:t>
            </w:r>
            <w:proofErr w:type="spellStart"/>
            <w:r w:rsidRPr="001B3A1A">
              <w:t>сорудахтара</w:t>
            </w:r>
            <w:proofErr w:type="spellEnd"/>
            <w:r w:rsidRPr="001B3A1A">
              <w:t xml:space="preserve">", </w:t>
            </w:r>
            <w:proofErr w:type="spellStart"/>
            <w:r w:rsidRPr="001B3A1A">
              <w:t>ааптар</w:t>
            </w:r>
            <w:proofErr w:type="spellEnd"/>
            <w:r w:rsidRPr="001B3A1A">
              <w:t xml:space="preserve"> - Шарина Ф.Н.;</w:t>
            </w:r>
          </w:p>
          <w:p w:rsidR="001B3A1A" w:rsidRPr="001B3A1A" w:rsidRDefault="001B3A1A" w:rsidP="001B3A1A">
            <w:pPr>
              <w:jc w:val="both"/>
            </w:pPr>
            <w:r w:rsidRPr="001B3A1A">
              <w:t>9. Методическое пособие "Комплексные проверочные работы по экономике для учащихся 1-4 классов", авторы - Ефремова Н.Н., Петрова Т.В.;</w:t>
            </w:r>
          </w:p>
          <w:p w:rsidR="001B3A1A" w:rsidRPr="001B3A1A" w:rsidRDefault="001B3A1A" w:rsidP="001B3A1A">
            <w:pPr>
              <w:jc w:val="both"/>
            </w:pPr>
            <w:r w:rsidRPr="001B3A1A">
              <w:t xml:space="preserve">10. Деятельность детской общественной организации "Клуб </w:t>
            </w:r>
            <w:proofErr w:type="spellStart"/>
            <w:r w:rsidRPr="001B3A1A">
              <w:t>Ларионовцы</w:t>
            </w:r>
            <w:proofErr w:type="spellEnd"/>
            <w:r w:rsidRPr="001B3A1A">
              <w:t xml:space="preserve">" </w:t>
            </w:r>
            <w:proofErr w:type="spellStart"/>
            <w:r w:rsidRPr="001B3A1A">
              <w:t>Мегино-Кангаласского</w:t>
            </w:r>
            <w:proofErr w:type="spellEnd"/>
            <w:r w:rsidRPr="001B3A1A">
              <w:t xml:space="preserve"> улуса Республики Саха (Якутия), автор - Иванова Л.К.;</w:t>
            </w:r>
          </w:p>
          <w:p w:rsidR="001B3A1A" w:rsidRPr="001B3A1A" w:rsidRDefault="001B3A1A" w:rsidP="001B3A1A">
            <w:pPr>
              <w:jc w:val="both"/>
            </w:pPr>
            <w:r w:rsidRPr="001B3A1A">
              <w:t>11. Рабочая тетрадь по элективному курсу "Школа успешного фермера", автор</w:t>
            </w:r>
            <w:proofErr w:type="gramStart"/>
            <w:r w:rsidRPr="001B3A1A">
              <w:t>ы-</w:t>
            </w:r>
            <w:proofErr w:type="gramEnd"/>
            <w:r w:rsidRPr="001B3A1A">
              <w:t xml:space="preserve"> Черкашина Н.Г., Самсонов М.А.;</w:t>
            </w:r>
          </w:p>
          <w:p w:rsidR="001B3A1A" w:rsidRPr="001B3A1A" w:rsidRDefault="001B3A1A" w:rsidP="001B3A1A">
            <w:pPr>
              <w:jc w:val="both"/>
            </w:pPr>
            <w:r w:rsidRPr="001B3A1A">
              <w:t xml:space="preserve">12. </w:t>
            </w:r>
            <w:proofErr w:type="spellStart"/>
            <w:r w:rsidRPr="001B3A1A">
              <w:t>Туелбэм</w:t>
            </w:r>
            <w:proofErr w:type="spellEnd"/>
            <w:r w:rsidRPr="001B3A1A">
              <w:t xml:space="preserve"> </w:t>
            </w:r>
            <w:proofErr w:type="spellStart"/>
            <w:r w:rsidRPr="001B3A1A">
              <w:t>дьоно</w:t>
            </w:r>
            <w:proofErr w:type="spellEnd"/>
            <w:r w:rsidRPr="001B3A1A">
              <w:t xml:space="preserve"> </w:t>
            </w:r>
            <w:proofErr w:type="gramStart"/>
            <w:r w:rsidRPr="001B3A1A">
              <w:t>-</w:t>
            </w:r>
            <w:proofErr w:type="spellStart"/>
            <w:r w:rsidRPr="001B3A1A">
              <w:t>и</w:t>
            </w:r>
            <w:proofErr w:type="gramEnd"/>
            <w:r w:rsidRPr="001B3A1A">
              <w:t>йэм</w:t>
            </w:r>
            <w:proofErr w:type="spellEnd"/>
            <w:r w:rsidRPr="001B3A1A">
              <w:t xml:space="preserve"> </w:t>
            </w:r>
            <w:proofErr w:type="spellStart"/>
            <w:r w:rsidRPr="001B3A1A">
              <w:t>барахсан</w:t>
            </w:r>
            <w:proofErr w:type="spellEnd"/>
            <w:r w:rsidRPr="001B3A1A">
              <w:t xml:space="preserve">, </w:t>
            </w:r>
            <w:proofErr w:type="spellStart"/>
            <w:r w:rsidRPr="001B3A1A">
              <w:t>ааптардар</w:t>
            </w:r>
            <w:proofErr w:type="spellEnd"/>
            <w:r w:rsidRPr="001B3A1A">
              <w:t xml:space="preserve"> - Бугаева С.Н., Дмитриева С.М.</w:t>
            </w:r>
          </w:p>
          <w:p w:rsidR="0028509C" w:rsidRPr="00F31519" w:rsidRDefault="001B3A1A" w:rsidP="001B3A1A">
            <w:r w:rsidRPr="001B3A1A">
              <w:t xml:space="preserve">13. </w:t>
            </w:r>
            <w:proofErr w:type="spellStart"/>
            <w:r w:rsidRPr="001B3A1A">
              <w:t>Ларионовская</w:t>
            </w:r>
            <w:proofErr w:type="spellEnd"/>
            <w:r w:rsidRPr="001B3A1A">
              <w:t xml:space="preserve"> декада: опыт, традиции </w:t>
            </w:r>
            <w:r w:rsidRPr="001B3A1A">
              <w:rPr>
                <w:i/>
              </w:rPr>
              <w:t xml:space="preserve">(материалы </w:t>
            </w:r>
            <w:proofErr w:type="spellStart"/>
            <w:r w:rsidRPr="001B3A1A">
              <w:rPr>
                <w:i/>
              </w:rPr>
              <w:t>Ларионовской</w:t>
            </w:r>
            <w:proofErr w:type="spellEnd"/>
            <w:r w:rsidRPr="001B3A1A">
              <w:rPr>
                <w:i/>
              </w:rPr>
              <w:t xml:space="preserve"> декады с 2014 года), </w:t>
            </w:r>
            <w:r w:rsidRPr="001B3A1A">
              <w:t>составители -</w:t>
            </w:r>
            <w:r w:rsidRPr="001B3A1A">
              <w:rPr>
                <w:i/>
              </w:rPr>
              <w:t xml:space="preserve"> </w:t>
            </w:r>
            <w:r w:rsidRPr="001B3A1A">
              <w:t>Игнатьева С.К., Абрамова М.В., Семенова М.Н.</w:t>
            </w:r>
          </w:p>
        </w:tc>
        <w:tc>
          <w:tcPr>
            <w:tcW w:w="2126" w:type="dxa"/>
          </w:tcPr>
          <w:p w:rsidR="0028509C" w:rsidRPr="00F31519" w:rsidRDefault="001A5CEE" w:rsidP="00B9132F">
            <w:r>
              <w:lastRenderedPageBreak/>
              <w:t xml:space="preserve">Брошюры </w:t>
            </w:r>
          </w:p>
        </w:tc>
      </w:tr>
      <w:tr w:rsidR="001B3A1A" w:rsidRPr="00F31519" w:rsidTr="00493A93">
        <w:tc>
          <w:tcPr>
            <w:tcW w:w="458" w:type="dxa"/>
            <w:vMerge/>
          </w:tcPr>
          <w:p w:rsidR="001B3A1A" w:rsidRPr="00F31519" w:rsidRDefault="001B3A1A" w:rsidP="00B9132F">
            <w:pPr>
              <w:jc w:val="both"/>
            </w:pPr>
          </w:p>
        </w:tc>
        <w:tc>
          <w:tcPr>
            <w:tcW w:w="1635" w:type="dxa"/>
            <w:vMerge/>
          </w:tcPr>
          <w:p w:rsidR="001B3A1A" w:rsidRPr="00F31519" w:rsidRDefault="001B3A1A" w:rsidP="00B9132F">
            <w:pPr>
              <w:jc w:val="both"/>
            </w:pPr>
          </w:p>
        </w:tc>
        <w:tc>
          <w:tcPr>
            <w:tcW w:w="2019" w:type="dxa"/>
          </w:tcPr>
          <w:p w:rsidR="001B3A1A" w:rsidRPr="00F31519" w:rsidRDefault="001B3A1A" w:rsidP="0028509C">
            <w:pPr>
              <w:jc w:val="both"/>
            </w:pPr>
            <w:r w:rsidRPr="00F31519">
              <w:t>Организация зимних и летних школ через сотрудничество с малыми предприятиями</w:t>
            </w:r>
            <w:r>
              <w:t>, другими социальными институтами</w:t>
            </w:r>
            <w:r w:rsidRPr="00F31519">
              <w:t>.</w:t>
            </w:r>
          </w:p>
        </w:tc>
        <w:tc>
          <w:tcPr>
            <w:tcW w:w="1525" w:type="dxa"/>
          </w:tcPr>
          <w:p w:rsidR="001B3A1A" w:rsidRPr="001B3A1A" w:rsidRDefault="001B3A1A" w:rsidP="00FD1927">
            <w:pPr>
              <w:jc w:val="both"/>
            </w:pPr>
            <w:r w:rsidRPr="001B3A1A">
              <w:t>Увеличение доли учащихся, охваченных зимними и летними школами.</w:t>
            </w:r>
          </w:p>
        </w:tc>
        <w:tc>
          <w:tcPr>
            <w:tcW w:w="7229" w:type="dxa"/>
            <w:gridSpan w:val="2"/>
          </w:tcPr>
          <w:p w:rsidR="001B3A1A" w:rsidRPr="001B3A1A" w:rsidRDefault="001B3A1A" w:rsidP="00FD1927">
            <w:r w:rsidRPr="001B3A1A">
              <w:t xml:space="preserve">           По договору социального партнерства ежегодно про</w:t>
            </w:r>
            <w:r>
              <w:t>водятся зимние и летние школы д</w:t>
            </w:r>
            <w:r w:rsidRPr="001B3A1A">
              <w:t xml:space="preserve">ля учащихся, занимающихся </w:t>
            </w:r>
            <w:proofErr w:type="spellStart"/>
            <w:proofErr w:type="gramStart"/>
            <w:r w:rsidRPr="001B3A1A">
              <w:t>бизнес-проектированием</w:t>
            </w:r>
            <w:proofErr w:type="spellEnd"/>
            <w:proofErr w:type="gramEnd"/>
            <w:r>
              <w:t xml:space="preserve">, научно-исследовательской деятельностью, робототехникой, </w:t>
            </w:r>
            <w:r>
              <w:rPr>
                <w:lang w:val="en-US"/>
              </w:rPr>
              <w:t>IT</w:t>
            </w:r>
            <w:r w:rsidRPr="001B3A1A">
              <w:t>-</w:t>
            </w:r>
            <w:r>
              <w:t xml:space="preserve">проектами, компетенциями </w:t>
            </w:r>
            <w:proofErr w:type="spellStart"/>
            <w:r>
              <w:t>Ворлдскиллс</w:t>
            </w:r>
            <w:proofErr w:type="spellEnd"/>
            <w:r>
              <w:t>.</w:t>
            </w:r>
          </w:p>
          <w:p w:rsidR="001B3A1A" w:rsidRPr="001B3A1A" w:rsidRDefault="001B3A1A" w:rsidP="00FD1927">
            <w:pPr>
              <w:rPr>
                <w:b/>
              </w:rPr>
            </w:pPr>
            <w:r w:rsidRPr="001B3A1A">
              <w:rPr>
                <w:b/>
              </w:rPr>
              <w:t xml:space="preserve">Охват учащихся: </w:t>
            </w:r>
          </w:p>
          <w:p w:rsidR="001B3A1A" w:rsidRPr="001B3A1A" w:rsidRDefault="001B3A1A" w:rsidP="00FD1927">
            <w:r>
              <w:rPr>
                <w:b/>
              </w:rPr>
              <w:t>2017-2018</w:t>
            </w:r>
            <w:r w:rsidRPr="001B3A1A">
              <w:rPr>
                <w:b/>
              </w:rPr>
              <w:t xml:space="preserve"> </w:t>
            </w:r>
            <w:proofErr w:type="spellStart"/>
            <w:r w:rsidRPr="001B3A1A">
              <w:rPr>
                <w:b/>
              </w:rPr>
              <w:t>уч</w:t>
            </w:r>
            <w:proofErr w:type="spellEnd"/>
            <w:r w:rsidRPr="001B3A1A">
              <w:rPr>
                <w:b/>
              </w:rPr>
              <w:t>. год:</w:t>
            </w:r>
            <w:r w:rsidRPr="001B3A1A">
              <w:t xml:space="preserve"> </w:t>
            </w:r>
            <w:r w:rsidR="00D03024">
              <w:t>272</w:t>
            </w:r>
            <w:r w:rsidRPr="001B3A1A">
              <w:t xml:space="preserve"> </w:t>
            </w:r>
            <w:proofErr w:type="spellStart"/>
            <w:r w:rsidRPr="001B3A1A">
              <w:t>уч</w:t>
            </w:r>
            <w:proofErr w:type="spellEnd"/>
            <w:r w:rsidRPr="001B3A1A">
              <w:t xml:space="preserve">. </w:t>
            </w:r>
          </w:p>
          <w:p w:rsidR="001B3A1A" w:rsidRPr="001B3A1A" w:rsidRDefault="001B3A1A" w:rsidP="00FD1927">
            <w:r>
              <w:rPr>
                <w:b/>
              </w:rPr>
              <w:t>2018-2019</w:t>
            </w:r>
            <w:r w:rsidRPr="001B3A1A">
              <w:rPr>
                <w:b/>
              </w:rPr>
              <w:t xml:space="preserve"> </w:t>
            </w:r>
            <w:proofErr w:type="spellStart"/>
            <w:r w:rsidRPr="001B3A1A">
              <w:rPr>
                <w:b/>
              </w:rPr>
              <w:t>уч</w:t>
            </w:r>
            <w:proofErr w:type="spellEnd"/>
            <w:r w:rsidRPr="001B3A1A">
              <w:rPr>
                <w:b/>
              </w:rPr>
              <w:t>. год:</w:t>
            </w:r>
            <w:r w:rsidRPr="001B3A1A">
              <w:t xml:space="preserve"> </w:t>
            </w:r>
            <w:r w:rsidR="00D03024">
              <w:t>305</w:t>
            </w:r>
            <w:r>
              <w:t xml:space="preserve"> </w:t>
            </w:r>
            <w:proofErr w:type="spellStart"/>
            <w:r w:rsidRPr="001B3A1A">
              <w:t>уч</w:t>
            </w:r>
            <w:proofErr w:type="spellEnd"/>
            <w:r w:rsidRPr="001B3A1A">
              <w:t xml:space="preserve">. </w:t>
            </w:r>
          </w:p>
          <w:p w:rsidR="001B3A1A" w:rsidRPr="001B3A1A" w:rsidRDefault="001B3A1A" w:rsidP="00FD1927">
            <w:r>
              <w:rPr>
                <w:b/>
              </w:rPr>
              <w:t>2019-2020</w:t>
            </w:r>
            <w:r w:rsidRPr="001B3A1A">
              <w:rPr>
                <w:b/>
              </w:rPr>
              <w:t xml:space="preserve"> </w:t>
            </w:r>
            <w:proofErr w:type="spellStart"/>
            <w:r w:rsidRPr="001B3A1A">
              <w:rPr>
                <w:b/>
              </w:rPr>
              <w:t>уч</w:t>
            </w:r>
            <w:proofErr w:type="spellEnd"/>
            <w:r w:rsidRPr="001B3A1A">
              <w:rPr>
                <w:b/>
              </w:rPr>
              <w:t>. год:</w:t>
            </w:r>
            <w:r>
              <w:t xml:space="preserve"> </w:t>
            </w:r>
            <w:r w:rsidRPr="001B3A1A">
              <w:t xml:space="preserve"> </w:t>
            </w:r>
            <w:r w:rsidR="00D03024">
              <w:t>327</w:t>
            </w:r>
            <w:r>
              <w:t xml:space="preserve"> </w:t>
            </w:r>
            <w:proofErr w:type="spellStart"/>
            <w:r w:rsidRPr="001B3A1A">
              <w:t>уч</w:t>
            </w:r>
            <w:proofErr w:type="spellEnd"/>
            <w:r w:rsidRPr="001B3A1A">
              <w:t xml:space="preserve">. </w:t>
            </w:r>
            <w:r w:rsidR="00D03024">
              <w:t>(без учета летнего сезона)</w:t>
            </w:r>
          </w:p>
        </w:tc>
        <w:tc>
          <w:tcPr>
            <w:tcW w:w="2126" w:type="dxa"/>
          </w:tcPr>
          <w:p w:rsidR="001B3A1A" w:rsidRPr="00F31519" w:rsidRDefault="001B3A1A" w:rsidP="00B9132F">
            <w:r w:rsidRPr="00F31519">
              <w:t>Справки, отчеты</w:t>
            </w:r>
          </w:p>
        </w:tc>
      </w:tr>
      <w:tr w:rsidR="0028509C" w:rsidRPr="00F31519" w:rsidTr="00493A93">
        <w:tc>
          <w:tcPr>
            <w:tcW w:w="458" w:type="dxa"/>
            <w:vMerge w:val="restart"/>
          </w:tcPr>
          <w:p w:rsidR="0028509C" w:rsidRPr="00F31519" w:rsidRDefault="0028509C" w:rsidP="00B9132F">
            <w:pPr>
              <w:jc w:val="both"/>
            </w:pPr>
            <w:r w:rsidRPr="00F31519">
              <w:t>2</w:t>
            </w:r>
          </w:p>
        </w:tc>
        <w:tc>
          <w:tcPr>
            <w:tcW w:w="1635" w:type="dxa"/>
            <w:vMerge w:val="restart"/>
          </w:tcPr>
          <w:p w:rsidR="0028509C" w:rsidRPr="00F31519" w:rsidRDefault="0028509C" w:rsidP="00B9132F">
            <w:pPr>
              <w:jc w:val="both"/>
            </w:pPr>
            <w:r w:rsidRPr="00F31519">
              <w:t xml:space="preserve">Мероприятие 2. Реализация образовательной программы </w:t>
            </w:r>
          </w:p>
        </w:tc>
        <w:tc>
          <w:tcPr>
            <w:tcW w:w="2019" w:type="dxa"/>
          </w:tcPr>
          <w:p w:rsidR="0085440D" w:rsidRPr="00F31519" w:rsidRDefault="0085440D" w:rsidP="0085440D">
            <w:pPr>
              <w:jc w:val="both"/>
            </w:pPr>
            <w:r>
              <w:t xml:space="preserve">Разработка и реализация учебных и иных </w:t>
            </w:r>
            <w:r w:rsidRPr="00F31519">
              <w:t xml:space="preserve"> программ</w:t>
            </w:r>
            <w:r>
              <w:t xml:space="preserve"> и методических разработок</w:t>
            </w:r>
            <w:r w:rsidRPr="00F31519">
              <w:t xml:space="preserve"> по предпринимательству</w:t>
            </w:r>
            <w:r>
              <w:t xml:space="preserve">, агротехническому направлению, организации проектно-исследовательской работы,  по ФГОС НОО </w:t>
            </w:r>
            <w:proofErr w:type="gramStart"/>
            <w:r>
              <w:t>и ООО</w:t>
            </w:r>
            <w:proofErr w:type="gramEnd"/>
            <w:r w:rsidRPr="00F31519">
              <w:t>.</w:t>
            </w:r>
          </w:p>
          <w:p w:rsidR="0028509C" w:rsidRPr="00F31519" w:rsidRDefault="0085440D" w:rsidP="0085440D">
            <w:pPr>
              <w:jc w:val="both"/>
            </w:pPr>
            <w:r w:rsidRPr="00F31519">
              <w:t xml:space="preserve">Составление </w:t>
            </w:r>
            <w:r w:rsidRPr="00F31519">
              <w:lastRenderedPageBreak/>
              <w:t>содержания зачетной системы.</w:t>
            </w:r>
          </w:p>
        </w:tc>
        <w:tc>
          <w:tcPr>
            <w:tcW w:w="1525" w:type="dxa"/>
          </w:tcPr>
          <w:p w:rsidR="0028509C" w:rsidRPr="00F31519" w:rsidRDefault="00CE3107" w:rsidP="00B9132F">
            <w:pPr>
              <w:jc w:val="both"/>
            </w:pPr>
            <w:r>
              <w:lastRenderedPageBreak/>
              <w:t xml:space="preserve"> Разработка и реализация учебных и иных </w:t>
            </w:r>
            <w:r w:rsidR="0028509C" w:rsidRPr="00F31519">
              <w:t xml:space="preserve"> программ</w:t>
            </w:r>
            <w:r>
              <w:t xml:space="preserve"> и методических разработок</w:t>
            </w:r>
            <w:r w:rsidR="0028509C" w:rsidRPr="00F31519">
              <w:t xml:space="preserve"> по предпринимательству</w:t>
            </w:r>
            <w:r w:rsidR="001B3A1A">
              <w:t xml:space="preserve">, агротехническому направлению, </w:t>
            </w:r>
            <w:r>
              <w:t>организации проектно-исследовател</w:t>
            </w:r>
            <w:r>
              <w:lastRenderedPageBreak/>
              <w:t xml:space="preserve">ьской работы,  </w:t>
            </w:r>
            <w:r w:rsidR="001B3A1A">
              <w:t xml:space="preserve">по ФГОС НОО </w:t>
            </w:r>
            <w:proofErr w:type="gramStart"/>
            <w:r w:rsidR="001B3A1A">
              <w:t>и ООО</w:t>
            </w:r>
            <w:proofErr w:type="gramEnd"/>
            <w:r w:rsidR="0028509C" w:rsidRPr="00F31519">
              <w:t>.</w:t>
            </w:r>
          </w:p>
          <w:p w:rsidR="0028509C" w:rsidRPr="00F31519" w:rsidRDefault="0028509C" w:rsidP="00B9132F">
            <w:pPr>
              <w:jc w:val="both"/>
            </w:pPr>
            <w:r w:rsidRPr="00F31519">
              <w:t>Составление содержания зачетной системы.</w:t>
            </w:r>
          </w:p>
        </w:tc>
        <w:tc>
          <w:tcPr>
            <w:tcW w:w="7229" w:type="dxa"/>
            <w:gridSpan w:val="2"/>
            <w:vAlign w:val="center"/>
          </w:tcPr>
          <w:p w:rsidR="001B3A1A" w:rsidRPr="001B3A1A" w:rsidRDefault="001B3A1A" w:rsidP="001B3A1A">
            <w:pPr>
              <w:jc w:val="both"/>
            </w:pPr>
            <w:r w:rsidRPr="001B3A1A">
              <w:lastRenderedPageBreak/>
              <w:t>Программа по предпринимательству с 1-8 классы.</w:t>
            </w:r>
          </w:p>
          <w:p w:rsidR="001B3A1A" w:rsidRPr="001B3A1A" w:rsidRDefault="001B3A1A" w:rsidP="001B3A1A">
            <w:pPr>
              <w:jc w:val="both"/>
            </w:pPr>
            <w:r w:rsidRPr="001B3A1A">
              <w:t>Рабочая тетрадь "Занимательная экономика" с 1-4 классы.</w:t>
            </w:r>
          </w:p>
          <w:p w:rsidR="001B3A1A" w:rsidRDefault="001B3A1A" w:rsidP="001B3A1A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1B3A1A">
              <w:rPr>
                <w:rFonts w:ascii="Times New Roman" w:hAnsi="Times New Roman" w:cs="Times New Roman"/>
              </w:rPr>
              <w:t>Методические рекомендации "Юный предприниматель" с 5-8 классы.</w:t>
            </w:r>
          </w:p>
          <w:p w:rsidR="001B3A1A" w:rsidRDefault="001B3A1A" w:rsidP="001B3A1A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Рабочие тетради по </w:t>
            </w:r>
            <w:proofErr w:type="spellStart"/>
            <w:r>
              <w:rPr>
                <w:rFonts w:ascii="Times New Roman" w:hAnsi="Times New Roman" w:cs="Times New Roman"/>
              </w:rPr>
              <w:t>агрономике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1-4 классов.</w:t>
            </w:r>
          </w:p>
          <w:p w:rsidR="00CE3107" w:rsidRPr="00CE3107" w:rsidRDefault="00CE3107" w:rsidP="001B3A1A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1B3A1A">
              <w:rPr>
                <w:rFonts w:ascii="Times New Roman" w:hAnsi="Times New Roman" w:cs="Times New Roman"/>
              </w:rPr>
              <w:t>Рабочая тетрадь по элективному курсу "Школа успешного фермера", автор</w:t>
            </w:r>
            <w:proofErr w:type="gramStart"/>
            <w:r w:rsidRPr="001B3A1A">
              <w:rPr>
                <w:rFonts w:ascii="Times New Roman" w:hAnsi="Times New Roman" w:cs="Times New Roman"/>
              </w:rPr>
              <w:t>ы-</w:t>
            </w:r>
            <w:proofErr w:type="gramEnd"/>
            <w:r w:rsidRPr="001B3A1A">
              <w:rPr>
                <w:rFonts w:ascii="Times New Roman" w:hAnsi="Times New Roman" w:cs="Times New Roman"/>
              </w:rPr>
              <w:t xml:space="preserve"> Черкашина Н.Г., Самсонов М.А</w:t>
            </w:r>
          </w:p>
          <w:p w:rsidR="001B3A1A" w:rsidRPr="001B3A1A" w:rsidRDefault="001B3A1A" w:rsidP="001B3A1A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1B3A1A">
              <w:rPr>
                <w:rFonts w:ascii="Times New Roman" w:hAnsi="Times New Roman" w:cs="Times New Roman"/>
              </w:rPr>
              <w:t xml:space="preserve"> </w:t>
            </w:r>
            <w:r w:rsidR="00CE3107" w:rsidRPr="001B3A1A">
              <w:rPr>
                <w:rFonts w:ascii="Times New Roman" w:hAnsi="Times New Roman" w:cs="Times New Roman"/>
              </w:rPr>
              <w:t>Программа клуба "Школа лидера" для развития лидерских качеств подростков, автор - Назарова Е.А</w:t>
            </w:r>
          </w:p>
          <w:p w:rsidR="001B3A1A" w:rsidRDefault="00CE3107" w:rsidP="00B9132F">
            <w:r w:rsidRPr="001B3A1A">
              <w:t>Методическое пособие "Комплексные проверочные работы по экономике для учащихся 1-4 классов", авторы - Ефремова Н.Н., Петрова Т.В.;</w:t>
            </w:r>
          </w:p>
          <w:p w:rsidR="0028509C" w:rsidRPr="00F31519" w:rsidRDefault="001B3A1A" w:rsidP="00B9132F">
            <w:r>
              <w:t xml:space="preserve">Разработано содержание зачетной системы, </w:t>
            </w:r>
          </w:p>
        </w:tc>
        <w:tc>
          <w:tcPr>
            <w:tcW w:w="2126" w:type="dxa"/>
          </w:tcPr>
          <w:p w:rsidR="0028509C" w:rsidRPr="00F31519" w:rsidRDefault="0028509C" w:rsidP="00B9132F">
            <w:pPr>
              <w:jc w:val="both"/>
            </w:pPr>
            <w:r w:rsidRPr="00F31519">
              <w:t>Программы, положение о зачетной системе, циклограмма по зачетной системе.</w:t>
            </w:r>
          </w:p>
        </w:tc>
      </w:tr>
      <w:tr w:rsidR="0028509C" w:rsidRPr="00F31519" w:rsidTr="00493A93">
        <w:tc>
          <w:tcPr>
            <w:tcW w:w="458" w:type="dxa"/>
            <w:vMerge/>
          </w:tcPr>
          <w:p w:rsidR="0028509C" w:rsidRPr="00F31519" w:rsidRDefault="0028509C" w:rsidP="00B9132F">
            <w:pPr>
              <w:jc w:val="both"/>
            </w:pPr>
          </w:p>
        </w:tc>
        <w:tc>
          <w:tcPr>
            <w:tcW w:w="1635" w:type="dxa"/>
            <w:vMerge/>
          </w:tcPr>
          <w:p w:rsidR="0028509C" w:rsidRPr="00F31519" w:rsidRDefault="0028509C" w:rsidP="00B9132F">
            <w:pPr>
              <w:jc w:val="both"/>
            </w:pPr>
          </w:p>
        </w:tc>
        <w:tc>
          <w:tcPr>
            <w:tcW w:w="2019" w:type="dxa"/>
          </w:tcPr>
          <w:p w:rsidR="0028509C" w:rsidRPr="00F31519" w:rsidRDefault="00CE3107" w:rsidP="00B9132F">
            <w:pPr>
              <w:jc w:val="both"/>
            </w:pPr>
            <w:r w:rsidRPr="00F31519">
              <w:t xml:space="preserve">Составление </w:t>
            </w:r>
            <w:proofErr w:type="spellStart"/>
            <w:r w:rsidRPr="00F31519">
              <w:t>метапредметных</w:t>
            </w:r>
            <w:proofErr w:type="spellEnd"/>
            <w:r w:rsidRPr="00F31519">
              <w:t xml:space="preserve"> заданий</w:t>
            </w:r>
          </w:p>
        </w:tc>
        <w:tc>
          <w:tcPr>
            <w:tcW w:w="1525" w:type="dxa"/>
          </w:tcPr>
          <w:p w:rsidR="0028509C" w:rsidRPr="00F31519" w:rsidRDefault="00CE3107" w:rsidP="00B9132F">
            <w:pPr>
              <w:jc w:val="both"/>
            </w:pPr>
            <w:r>
              <w:t xml:space="preserve">База </w:t>
            </w:r>
            <w:proofErr w:type="spellStart"/>
            <w:r>
              <w:t>метапредметных</w:t>
            </w:r>
            <w:proofErr w:type="spellEnd"/>
            <w:r>
              <w:t xml:space="preserve"> заданий</w:t>
            </w:r>
          </w:p>
        </w:tc>
        <w:tc>
          <w:tcPr>
            <w:tcW w:w="7229" w:type="dxa"/>
            <w:gridSpan w:val="2"/>
          </w:tcPr>
          <w:p w:rsidR="0028509C" w:rsidRDefault="00C3177E" w:rsidP="00B9132F">
            <w:pPr>
              <w:jc w:val="both"/>
            </w:pPr>
            <w:r>
              <w:t xml:space="preserve">Ильина Е.Н. </w:t>
            </w:r>
            <w:r w:rsidRPr="00C3177E">
              <w:t xml:space="preserve">Методическое пособие «Мастерская УУД: технология, оценка, результат - формируем личностные и </w:t>
            </w:r>
            <w:proofErr w:type="spellStart"/>
            <w:r w:rsidRPr="00C3177E">
              <w:t>метапредметные</w:t>
            </w:r>
            <w:proofErr w:type="spellEnd"/>
            <w:r w:rsidRPr="00C3177E">
              <w:t xml:space="preserve"> умения учащихся</w:t>
            </w:r>
            <w:r>
              <w:t>.</w:t>
            </w:r>
          </w:p>
          <w:p w:rsidR="00C3177E" w:rsidRDefault="00C3177E" w:rsidP="00B9132F">
            <w:pPr>
              <w:jc w:val="both"/>
            </w:pPr>
            <w:r w:rsidRPr="00C3177E">
              <w:t>Андреева И.Н. Методическое пособие для учителей по логике, Рабочая тетрадь по логике для учащихся 5-6 классов</w:t>
            </w:r>
            <w:r>
              <w:t>.</w:t>
            </w:r>
          </w:p>
          <w:p w:rsidR="00C3177E" w:rsidRDefault="00C3177E" w:rsidP="00B9132F">
            <w:pPr>
              <w:jc w:val="both"/>
            </w:pPr>
            <w:r w:rsidRPr="00C3177E">
              <w:t>Проектная деятельность в начальных классах как средство формирования успешного ученика</w:t>
            </w:r>
            <w:r>
              <w:t>.</w:t>
            </w:r>
          </w:p>
          <w:p w:rsidR="00C3177E" w:rsidRDefault="00C3177E" w:rsidP="00B9132F">
            <w:pPr>
              <w:jc w:val="both"/>
            </w:pPr>
            <w:proofErr w:type="spellStart"/>
            <w:r>
              <w:t>Куличкина</w:t>
            </w:r>
            <w:proofErr w:type="spellEnd"/>
            <w:r>
              <w:t xml:space="preserve"> Е.Е. </w:t>
            </w:r>
            <w:r w:rsidRPr="00C3177E">
              <w:t>Уроки технологии: от творчества к проектам</w:t>
            </w:r>
            <w:r>
              <w:t>.</w:t>
            </w:r>
          </w:p>
          <w:p w:rsidR="00C3177E" w:rsidRPr="00C3177E" w:rsidRDefault="00C3177E" w:rsidP="00C3177E">
            <w:pPr>
              <w:jc w:val="both"/>
            </w:pPr>
            <w:r w:rsidRPr="00C3177E">
              <w:t>Афанасьева М.К</w:t>
            </w:r>
            <w:r>
              <w:t>. Серия «</w:t>
            </w:r>
            <w:r w:rsidRPr="00C3177E">
              <w:t>Становление успешной личности</w:t>
            </w:r>
            <w:r>
              <w:t>» из 3 книг</w:t>
            </w:r>
          </w:p>
        </w:tc>
        <w:tc>
          <w:tcPr>
            <w:tcW w:w="2126" w:type="dxa"/>
          </w:tcPr>
          <w:p w:rsidR="0028509C" w:rsidRPr="00F31519" w:rsidRDefault="00CE3107" w:rsidP="00B9132F">
            <w:pPr>
              <w:jc w:val="both"/>
            </w:pPr>
            <w:r>
              <w:t xml:space="preserve">Сборники </w:t>
            </w:r>
            <w:proofErr w:type="spellStart"/>
            <w:r>
              <w:t>метапредметных</w:t>
            </w:r>
            <w:proofErr w:type="spellEnd"/>
            <w:r>
              <w:t xml:space="preserve"> заданий по предметным областям</w:t>
            </w:r>
            <w:r w:rsidR="00C3177E">
              <w:t>.</w:t>
            </w:r>
          </w:p>
        </w:tc>
      </w:tr>
      <w:tr w:rsidR="0028509C" w:rsidRPr="00F31519" w:rsidTr="00493A93">
        <w:tc>
          <w:tcPr>
            <w:tcW w:w="14992" w:type="dxa"/>
            <w:gridSpan w:val="7"/>
          </w:tcPr>
          <w:p w:rsidR="0028509C" w:rsidRPr="00F31519" w:rsidRDefault="0028509C" w:rsidP="00B9132F">
            <w:pPr>
              <w:jc w:val="both"/>
            </w:pPr>
            <w:r w:rsidRPr="00F31519">
              <w:rPr>
                <w:b/>
              </w:rPr>
              <w:t>Задача 4. Организация системы работы по совместной деятельности с внешними партнерами.</w:t>
            </w:r>
          </w:p>
        </w:tc>
      </w:tr>
      <w:tr w:rsidR="00C3177E" w:rsidRPr="00F31519" w:rsidTr="00493A93">
        <w:trPr>
          <w:trHeight w:val="1104"/>
        </w:trPr>
        <w:tc>
          <w:tcPr>
            <w:tcW w:w="458" w:type="dxa"/>
            <w:vMerge w:val="restart"/>
          </w:tcPr>
          <w:p w:rsidR="00C3177E" w:rsidRPr="00F31519" w:rsidRDefault="00C3177E" w:rsidP="00B9132F">
            <w:pPr>
              <w:jc w:val="both"/>
            </w:pPr>
            <w:r w:rsidRPr="00F31519">
              <w:t>1.</w:t>
            </w:r>
          </w:p>
        </w:tc>
        <w:tc>
          <w:tcPr>
            <w:tcW w:w="1635" w:type="dxa"/>
            <w:vMerge w:val="restart"/>
          </w:tcPr>
          <w:p w:rsidR="00C3177E" w:rsidRPr="00F31519" w:rsidRDefault="00C3177E" w:rsidP="00B9132F">
            <w:pPr>
              <w:jc w:val="both"/>
            </w:pPr>
            <w:r w:rsidRPr="00F31519">
              <w:t xml:space="preserve">Мероприятие 1. </w:t>
            </w:r>
          </w:p>
          <w:p w:rsidR="00C3177E" w:rsidRPr="00F31519" w:rsidRDefault="00C3177E" w:rsidP="00B9132F">
            <w:pPr>
              <w:jc w:val="both"/>
            </w:pPr>
            <w:r w:rsidRPr="00F31519">
              <w:t>Организация межведомственного взаимодействия</w:t>
            </w:r>
          </w:p>
        </w:tc>
        <w:tc>
          <w:tcPr>
            <w:tcW w:w="2019" w:type="dxa"/>
          </w:tcPr>
          <w:p w:rsidR="00C3177E" w:rsidRPr="00F31519" w:rsidRDefault="00C3177E" w:rsidP="00FD1927">
            <w:pPr>
              <w:jc w:val="both"/>
            </w:pPr>
            <w:r w:rsidRPr="00F31519">
              <w:t xml:space="preserve"> Заключение договоров с организациями.</w:t>
            </w:r>
          </w:p>
        </w:tc>
        <w:tc>
          <w:tcPr>
            <w:tcW w:w="1525" w:type="dxa"/>
          </w:tcPr>
          <w:p w:rsidR="00C3177E" w:rsidRPr="00F31519" w:rsidRDefault="00C3177E" w:rsidP="00FD1927">
            <w:pPr>
              <w:jc w:val="both"/>
            </w:pPr>
            <w:r w:rsidRPr="00F31519">
              <w:t>Создание образовательной сети с использованием ресурсов социума</w:t>
            </w:r>
          </w:p>
        </w:tc>
        <w:tc>
          <w:tcPr>
            <w:tcW w:w="7229" w:type="dxa"/>
            <w:gridSpan w:val="2"/>
          </w:tcPr>
          <w:p w:rsidR="00C3177E" w:rsidRDefault="0085440D" w:rsidP="00B9132F">
            <w:pPr>
              <w:jc w:val="both"/>
            </w:pPr>
            <w:r>
              <w:t>Включение школы в федеральный проект «Кадры будущего для регионов»</w:t>
            </w:r>
          </w:p>
          <w:p w:rsidR="0085440D" w:rsidRDefault="0085440D" w:rsidP="00B9132F">
            <w:pPr>
              <w:jc w:val="both"/>
            </w:pPr>
            <w:r>
              <w:t>Статус партнера программы «Школьная лига РОСНАНО»</w:t>
            </w:r>
          </w:p>
          <w:p w:rsidR="0085440D" w:rsidRPr="00F31519" w:rsidRDefault="0085440D" w:rsidP="00B9132F">
            <w:pPr>
              <w:jc w:val="both"/>
            </w:pPr>
            <w:r>
              <w:t xml:space="preserve">Договора с 25 организациями, с ВУЗами и </w:t>
            </w:r>
            <w:proofErr w:type="spellStart"/>
            <w:r>
              <w:t>ССУЗами</w:t>
            </w:r>
            <w:proofErr w:type="spellEnd"/>
            <w:r>
              <w:t xml:space="preserve"> РС (Я), «Юными </w:t>
            </w:r>
            <w:proofErr w:type="spellStart"/>
            <w:r>
              <w:t>якутянами</w:t>
            </w:r>
            <w:proofErr w:type="spellEnd"/>
            <w:r>
              <w:t>»</w:t>
            </w:r>
          </w:p>
        </w:tc>
        <w:tc>
          <w:tcPr>
            <w:tcW w:w="2126" w:type="dxa"/>
          </w:tcPr>
          <w:p w:rsidR="00C3177E" w:rsidRPr="00F31519" w:rsidRDefault="00C3177E" w:rsidP="00B9132F">
            <w:pPr>
              <w:jc w:val="both"/>
            </w:pPr>
            <w:r w:rsidRPr="00F31519">
              <w:t>Договора</w:t>
            </w:r>
          </w:p>
          <w:p w:rsidR="00C3177E" w:rsidRPr="00F31519" w:rsidRDefault="00C3177E" w:rsidP="00B9132F">
            <w:pPr>
              <w:jc w:val="both"/>
            </w:pPr>
          </w:p>
        </w:tc>
      </w:tr>
      <w:tr w:rsidR="00C3177E" w:rsidRPr="00F31519" w:rsidTr="00493A93">
        <w:tc>
          <w:tcPr>
            <w:tcW w:w="458" w:type="dxa"/>
            <w:vMerge/>
          </w:tcPr>
          <w:p w:rsidR="00C3177E" w:rsidRPr="00F31519" w:rsidRDefault="00C3177E" w:rsidP="00B9132F">
            <w:pPr>
              <w:jc w:val="both"/>
            </w:pPr>
          </w:p>
        </w:tc>
        <w:tc>
          <w:tcPr>
            <w:tcW w:w="1635" w:type="dxa"/>
            <w:vMerge/>
          </w:tcPr>
          <w:p w:rsidR="00C3177E" w:rsidRPr="00F31519" w:rsidRDefault="00C3177E" w:rsidP="00B9132F">
            <w:pPr>
              <w:jc w:val="both"/>
            </w:pPr>
          </w:p>
        </w:tc>
        <w:tc>
          <w:tcPr>
            <w:tcW w:w="2019" w:type="dxa"/>
          </w:tcPr>
          <w:p w:rsidR="00C3177E" w:rsidRPr="00F31519" w:rsidRDefault="00C3177E" w:rsidP="00C3177E">
            <w:pPr>
              <w:jc w:val="both"/>
            </w:pPr>
            <w:r w:rsidRPr="00F31519">
              <w:t>Разработка и реализация совместных социальных проектов.</w:t>
            </w:r>
          </w:p>
        </w:tc>
        <w:tc>
          <w:tcPr>
            <w:tcW w:w="1525" w:type="dxa"/>
          </w:tcPr>
          <w:p w:rsidR="00C3177E" w:rsidRPr="0085440D" w:rsidRDefault="0085440D" w:rsidP="00B9132F">
            <w:pPr>
              <w:jc w:val="both"/>
            </w:pPr>
            <w:r w:rsidRPr="0085440D">
              <w:t>Увеличение доли совместных проектов с социальными партнерами</w:t>
            </w:r>
          </w:p>
        </w:tc>
        <w:tc>
          <w:tcPr>
            <w:tcW w:w="7229" w:type="dxa"/>
            <w:gridSpan w:val="2"/>
          </w:tcPr>
          <w:p w:rsidR="0085440D" w:rsidRPr="001E779B" w:rsidRDefault="0085440D" w:rsidP="0085440D">
            <w:pPr>
              <w:jc w:val="both"/>
            </w:pPr>
            <w:r w:rsidRPr="008909E4">
              <w:t>Охват уч</w:t>
            </w:r>
            <w:r w:rsidR="008909E4">
              <w:t>ащихся, вовлеченных в социальные</w:t>
            </w:r>
            <w:r w:rsidRPr="008909E4">
              <w:t xml:space="preserve"> совместны</w:t>
            </w:r>
            <w:r w:rsidR="008909E4">
              <w:t>е</w:t>
            </w:r>
            <w:r w:rsidRPr="008909E4">
              <w:t xml:space="preserve"> проект</w:t>
            </w:r>
            <w:r w:rsidR="008909E4">
              <w:t>ы</w:t>
            </w:r>
            <w:r w:rsidRPr="008909E4">
              <w:t xml:space="preserve"> "</w:t>
            </w:r>
            <w:r w:rsidR="008909E4" w:rsidRPr="008909E4">
              <w:rPr>
                <w:sz w:val="20"/>
                <w:szCs w:val="20"/>
                <w:lang w:val="sah-RU"/>
              </w:rPr>
              <w:t>Бизнес - десант</w:t>
            </w:r>
            <w:r w:rsidRPr="008909E4">
              <w:t>"</w:t>
            </w:r>
            <w:r w:rsidR="008909E4">
              <w:t xml:space="preserve">, </w:t>
            </w:r>
            <w:r w:rsidRPr="008909E4">
              <w:t xml:space="preserve"> </w:t>
            </w:r>
            <w:r w:rsidR="008909E4" w:rsidRPr="008909E4">
              <w:rPr>
                <w:sz w:val="20"/>
                <w:szCs w:val="20"/>
                <w:lang w:val="sah-RU"/>
              </w:rPr>
              <w:t xml:space="preserve">Школьный пресс – центр </w:t>
            </w:r>
            <w:r w:rsidR="008909E4" w:rsidRPr="008909E4">
              <w:rPr>
                <w:sz w:val="20"/>
                <w:szCs w:val="20"/>
              </w:rPr>
              <w:t>«</w:t>
            </w:r>
            <w:proofErr w:type="spellStart"/>
            <w:r w:rsidR="008909E4" w:rsidRPr="008909E4">
              <w:rPr>
                <w:sz w:val="20"/>
                <w:szCs w:val="20"/>
              </w:rPr>
              <w:t>Мэнэбил</w:t>
            </w:r>
            <w:proofErr w:type="spellEnd"/>
            <w:r w:rsidR="008909E4" w:rsidRPr="008909E4">
              <w:rPr>
                <w:sz w:val="20"/>
                <w:szCs w:val="20"/>
              </w:rPr>
              <w:t>»</w:t>
            </w:r>
            <w:r w:rsidRPr="008909E4">
              <w:t>,</w:t>
            </w:r>
            <w:r w:rsidR="008909E4">
              <w:t xml:space="preserve"> </w:t>
            </w:r>
            <w:r w:rsidR="001E779B" w:rsidRPr="001E779B">
              <w:t>«</w:t>
            </w:r>
            <w:r w:rsidR="008909E4" w:rsidRPr="001E779B">
              <w:rPr>
                <w:sz w:val="20"/>
                <w:szCs w:val="20"/>
              </w:rPr>
              <w:t>Святые матери Победы</w:t>
            </w:r>
            <w:r w:rsidR="001E779B" w:rsidRPr="001E779B">
              <w:rPr>
                <w:sz w:val="20"/>
                <w:szCs w:val="20"/>
              </w:rPr>
              <w:t>»</w:t>
            </w:r>
            <w:r w:rsidR="001E779B">
              <w:rPr>
                <w:sz w:val="20"/>
                <w:szCs w:val="20"/>
              </w:rPr>
              <w:t>, «</w:t>
            </w:r>
            <w:r w:rsidR="001E779B" w:rsidRPr="00991D1C">
              <w:rPr>
                <w:sz w:val="20"/>
                <w:szCs w:val="20"/>
              </w:rPr>
              <w:t>Мы приносим праздник</w:t>
            </w:r>
            <w:r w:rsidR="001E779B">
              <w:rPr>
                <w:sz w:val="20"/>
                <w:szCs w:val="20"/>
              </w:rPr>
              <w:t>», «</w:t>
            </w:r>
            <w:r w:rsidR="001E779B" w:rsidRPr="00991D1C">
              <w:rPr>
                <w:sz w:val="20"/>
                <w:szCs w:val="20"/>
              </w:rPr>
              <w:t>Юнармейский отряд «Звезда»</w:t>
            </w:r>
            <w:r w:rsidR="001E779B">
              <w:rPr>
                <w:sz w:val="20"/>
                <w:szCs w:val="20"/>
              </w:rPr>
              <w:t>, «</w:t>
            </w:r>
            <w:r w:rsidR="001E779B" w:rsidRPr="00991D1C">
              <w:rPr>
                <w:sz w:val="20"/>
                <w:szCs w:val="20"/>
              </w:rPr>
              <w:t>ТЮЗ – вместе с классом</w:t>
            </w:r>
            <w:r w:rsidR="001E779B">
              <w:rPr>
                <w:sz w:val="20"/>
                <w:szCs w:val="20"/>
              </w:rPr>
              <w:t>», «</w:t>
            </w:r>
            <w:proofErr w:type="spellStart"/>
            <w:r w:rsidR="001E779B" w:rsidRPr="00991D1C">
              <w:rPr>
                <w:sz w:val="20"/>
                <w:szCs w:val="20"/>
              </w:rPr>
              <w:t>Сиэрдээх</w:t>
            </w:r>
            <w:proofErr w:type="spellEnd"/>
            <w:r w:rsidR="001E779B" w:rsidRPr="00991D1C">
              <w:rPr>
                <w:sz w:val="20"/>
                <w:szCs w:val="20"/>
              </w:rPr>
              <w:t xml:space="preserve"> </w:t>
            </w:r>
            <w:proofErr w:type="spellStart"/>
            <w:r w:rsidR="001E779B" w:rsidRPr="00991D1C">
              <w:rPr>
                <w:sz w:val="20"/>
                <w:szCs w:val="20"/>
              </w:rPr>
              <w:t>буолуу</w:t>
            </w:r>
            <w:proofErr w:type="spellEnd"/>
            <w:r w:rsidR="001E779B" w:rsidRPr="00991D1C">
              <w:rPr>
                <w:sz w:val="20"/>
                <w:szCs w:val="20"/>
              </w:rPr>
              <w:t xml:space="preserve"> </w:t>
            </w:r>
            <w:proofErr w:type="spellStart"/>
            <w:r w:rsidR="001E779B" w:rsidRPr="00991D1C">
              <w:rPr>
                <w:sz w:val="20"/>
                <w:szCs w:val="20"/>
              </w:rPr>
              <w:t>ыллыгынан</w:t>
            </w:r>
            <w:proofErr w:type="spellEnd"/>
            <w:r w:rsidR="001E779B">
              <w:rPr>
                <w:sz w:val="20"/>
                <w:szCs w:val="20"/>
              </w:rPr>
              <w:t>»</w:t>
            </w:r>
            <w:proofErr w:type="gramStart"/>
            <w:r w:rsidR="008909E4" w:rsidRPr="001E779B">
              <w:t xml:space="preserve"> </w:t>
            </w:r>
            <w:r w:rsidRPr="001E779B">
              <w:t xml:space="preserve"> :</w:t>
            </w:r>
            <w:proofErr w:type="gramEnd"/>
          </w:p>
          <w:p w:rsidR="0085440D" w:rsidRPr="0085440D" w:rsidRDefault="0085440D" w:rsidP="0085440D">
            <w:r>
              <w:rPr>
                <w:b/>
              </w:rPr>
              <w:t>2017-2018</w:t>
            </w:r>
            <w:r w:rsidRPr="0085440D">
              <w:rPr>
                <w:b/>
              </w:rPr>
              <w:t xml:space="preserve"> </w:t>
            </w:r>
            <w:proofErr w:type="spellStart"/>
            <w:r w:rsidRPr="0085440D">
              <w:rPr>
                <w:b/>
              </w:rPr>
              <w:t>уч</w:t>
            </w:r>
            <w:proofErr w:type="spellEnd"/>
            <w:r w:rsidRPr="0085440D">
              <w:rPr>
                <w:b/>
              </w:rPr>
              <w:t>. год</w:t>
            </w:r>
            <w:r w:rsidRPr="0085440D">
              <w:t xml:space="preserve">- </w:t>
            </w:r>
            <w:r w:rsidR="001E779B">
              <w:t>210</w:t>
            </w:r>
            <w:r w:rsidRPr="0085440D">
              <w:t xml:space="preserve"> </w:t>
            </w:r>
            <w:proofErr w:type="spellStart"/>
            <w:r w:rsidRPr="0085440D">
              <w:t>уч</w:t>
            </w:r>
            <w:proofErr w:type="spellEnd"/>
            <w:r w:rsidRPr="0085440D">
              <w:t>.</w:t>
            </w:r>
          </w:p>
          <w:p w:rsidR="0085440D" w:rsidRPr="0085440D" w:rsidRDefault="0085440D" w:rsidP="0085440D">
            <w:r>
              <w:rPr>
                <w:b/>
              </w:rPr>
              <w:t>2018</w:t>
            </w:r>
            <w:r w:rsidRPr="0085440D">
              <w:rPr>
                <w:b/>
              </w:rPr>
              <w:t>-20</w:t>
            </w:r>
            <w:r>
              <w:rPr>
                <w:b/>
              </w:rPr>
              <w:t>19</w:t>
            </w:r>
            <w:r w:rsidRPr="0085440D">
              <w:rPr>
                <w:b/>
              </w:rPr>
              <w:t xml:space="preserve"> </w:t>
            </w:r>
            <w:proofErr w:type="spellStart"/>
            <w:r w:rsidRPr="0085440D">
              <w:rPr>
                <w:b/>
              </w:rPr>
              <w:t>уч</w:t>
            </w:r>
            <w:proofErr w:type="spellEnd"/>
            <w:r w:rsidRPr="0085440D">
              <w:rPr>
                <w:b/>
              </w:rPr>
              <w:t>. год</w:t>
            </w:r>
            <w:r w:rsidRPr="0085440D">
              <w:t xml:space="preserve">- </w:t>
            </w:r>
            <w:r w:rsidR="001E779B">
              <w:t>312</w:t>
            </w:r>
            <w:r w:rsidRPr="0085440D">
              <w:t xml:space="preserve"> </w:t>
            </w:r>
            <w:proofErr w:type="spellStart"/>
            <w:r w:rsidRPr="0085440D">
              <w:t>уч</w:t>
            </w:r>
            <w:proofErr w:type="spellEnd"/>
            <w:r w:rsidRPr="0085440D">
              <w:t>.</w:t>
            </w:r>
          </w:p>
          <w:p w:rsidR="00C3177E" w:rsidRPr="00F31519" w:rsidRDefault="0085440D" w:rsidP="001E779B">
            <w:pPr>
              <w:jc w:val="both"/>
            </w:pPr>
            <w:r>
              <w:rPr>
                <w:b/>
              </w:rPr>
              <w:t>2019-2020</w:t>
            </w:r>
            <w:r w:rsidRPr="0085440D">
              <w:rPr>
                <w:b/>
              </w:rPr>
              <w:t xml:space="preserve"> </w:t>
            </w:r>
            <w:proofErr w:type="spellStart"/>
            <w:r w:rsidRPr="0085440D">
              <w:rPr>
                <w:b/>
              </w:rPr>
              <w:t>уч</w:t>
            </w:r>
            <w:proofErr w:type="spellEnd"/>
            <w:r w:rsidRPr="0085440D">
              <w:rPr>
                <w:b/>
              </w:rPr>
              <w:t>. год</w:t>
            </w:r>
            <w:r w:rsidRPr="0085440D">
              <w:t xml:space="preserve"> -</w:t>
            </w:r>
            <w:r w:rsidR="001E779B">
              <w:t>995</w:t>
            </w:r>
            <w:r w:rsidRPr="0085440D">
              <w:t xml:space="preserve"> </w:t>
            </w:r>
            <w:proofErr w:type="spellStart"/>
            <w:r w:rsidRPr="0085440D">
              <w:t>уч</w:t>
            </w:r>
            <w:proofErr w:type="spellEnd"/>
            <w:r w:rsidRPr="0085440D">
              <w:t>.</w:t>
            </w:r>
          </w:p>
        </w:tc>
        <w:tc>
          <w:tcPr>
            <w:tcW w:w="2126" w:type="dxa"/>
          </w:tcPr>
          <w:p w:rsidR="00C3177E" w:rsidRPr="00F31519" w:rsidRDefault="00C3177E" w:rsidP="00B9132F">
            <w:pPr>
              <w:jc w:val="both"/>
            </w:pPr>
            <w:r w:rsidRPr="00F31519">
              <w:t xml:space="preserve">Положения, проекты </w:t>
            </w:r>
          </w:p>
        </w:tc>
      </w:tr>
      <w:tr w:rsidR="00C3177E" w:rsidRPr="00F31519" w:rsidTr="00493A93">
        <w:tc>
          <w:tcPr>
            <w:tcW w:w="14992" w:type="dxa"/>
            <w:gridSpan w:val="7"/>
          </w:tcPr>
          <w:p w:rsidR="00C3177E" w:rsidRPr="00F31519" w:rsidRDefault="00C3177E" w:rsidP="00B9132F">
            <w:pPr>
              <w:jc w:val="both"/>
            </w:pPr>
            <w:r w:rsidRPr="00F31519">
              <w:rPr>
                <w:b/>
              </w:rPr>
              <w:t>Задача 5. Диссеминация опыта работы педагогов.</w:t>
            </w:r>
          </w:p>
        </w:tc>
      </w:tr>
      <w:tr w:rsidR="00C3177E" w:rsidRPr="00F31519" w:rsidTr="00493A93">
        <w:tc>
          <w:tcPr>
            <w:tcW w:w="458" w:type="dxa"/>
            <w:vMerge w:val="restart"/>
          </w:tcPr>
          <w:p w:rsidR="00C3177E" w:rsidRPr="00F31519" w:rsidRDefault="00C3177E" w:rsidP="00B9132F">
            <w:pPr>
              <w:jc w:val="both"/>
            </w:pPr>
            <w:r w:rsidRPr="00F31519">
              <w:t>1.</w:t>
            </w:r>
          </w:p>
        </w:tc>
        <w:tc>
          <w:tcPr>
            <w:tcW w:w="1635" w:type="dxa"/>
            <w:vMerge w:val="restart"/>
          </w:tcPr>
          <w:p w:rsidR="00C3177E" w:rsidRPr="00F31519" w:rsidRDefault="00C3177E" w:rsidP="00B9132F">
            <w:pPr>
              <w:jc w:val="both"/>
            </w:pPr>
            <w:r w:rsidRPr="00F31519">
              <w:t xml:space="preserve">Мероприятие 1. </w:t>
            </w:r>
          </w:p>
          <w:p w:rsidR="00C3177E" w:rsidRPr="00F31519" w:rsidRDefault="00C3177E" w:rsidP="00B9132F">
            <w:pPr>
              <w:jc w:val="both"/>
            </w:pPr>
            <w:r w:rsidRPr="00F31519">
              <w:t>Проведение мониторинговых исследований кадрового состава</w:t>
            </w:r>
          </w:p>
        </w:tc>
        <w:tc>
          <w:tcPr>
            <w:tcW w:w="2019" w:type="dxa"/>
          </w:tcPr>
          <w:p w:rsidR="00C3177E" w:rsidRPr="00F31519" w:rsidRDefault="00C3177E" w:rsidP="00FD1927">
            <w:pPr>
              <w:jc w:val="both"/>
            </w:pPr>
            <w:r w:rsidRPr="00F31519">
              <w:t>Проведение мониторинговых исследований.</w:t>
            </w:r>
          </w:p>
        </w:tc>
        <w:tc>
          <w:tcPr>
            <w:tcW w:w="1525" w:type="dxa"/>
          </w:tcPr>
          <w:p w:rsidR="00C3177E" w:rsidRPr="00F31519" w:rsidRDefault="00C3177E" w:rsidP="00FD1927">
            <w:pPr>
              <w:jc w:val="both"/>
            </w:pPr>
            <w:r w:rsidRPr="00F31519">
              <w:t>Появление новых кадров, овладевшими новыми технологиями</w:t>
            </w:r>
          </w:p>
        </w:tc>
        <w:tc>
          <w:tcPr>
            <w:tcW w:w="7229" w:type="dxa"/>
            <w:gridSpan w:val="2"/>
          </w:tcPr>
          <w:p w:rsidR="00A73627" w:rsidRPr="00A73627" w:rsidRDefault="00A73627" w:rsidP="00A73627">
            <w:pPr>
              <w:jc w:val="both"/>
              <w:rPr>
                <w:b/>
              </w:rPr>
            </w:pPr>
            <w:r>
              <w:rPr>
                <w:b/>
              </w:rPr>
              <w:t>2017-2018</w:t>
            </w:r>
            <w:r w:rsidRPr="00A73627">
              <w:rPr>
                <w:b/>
              </w:rPr>
              <w:t xml:space="preserve"> </w:t>
            </w:r>
            <w:proofErr w:type="spellStart"/>
            <w:r w:rsidRPr="00A73627">
              <w:rPr>
                <w:b/>
              </w:rPr>
              <w:t>уч</w:t>
            </w:r>
            <w:proofErr w:type="spellEnd"/>
            <w:r w:rsidRPr="00A73627">
              <w:rPr>
                <w:b/>
              </w:rPr>
              <w:t>. год:</w:t>
            </w:r>
          </w:p>
          <w:p w:rsidR="00A73627" w:rsidRPr="00A73627" w:rsidRDefault="00A73627" w:rsidP="00A73627">
            <w:pPr>
              <w:jc w:val="both"/>
            </w:pPr>
            <w:r w:rsidRPr="00A73627">
              <w:rPr>
                <w:b/>
              </w:rPr>
              <w:t>Всего педагогов:</w:t>
            </w:r>
            <w:r>
              <w:t>100</w:t>
            </w:r>
            <w:r w:rsidRPr="00A73627">
              <w:t xml:space="preserve">, </w:t>
            </w:r>
            <w:proofErr w:type="gramStart"/>
            <w:r w:rsidRPr="00A73627">
              <w:t>из</w:t>
            </w:r>
            <w:proofErr w:type="gramEnd"/>
            <w:r w:rsidRPr="00A73627">
              <w:t xml:space="preserve"> низ </w:t>
            </w:r>
          </w:p>
          <w:p w:rsidR="00A73627" w:rsidRPr="00A73627" w:rsidRDefault="00A73627" w:rsidP="00A73627">
            <w:pPr>
              <w:jc w:val="both"/>
            </w:pPr>
            <w:r w:rsidRPr="00A73627">
              <w:t xml:space="preserve">с </w:t>
            </w:r>
            <w:r w:rsidRPr="00A73627">
              <w:rPr>
                <w:lang w:val="en-US"/>
              </w:rPr>
              <w:t>I</w:t>
            </w:r>
            <w:r>
              <w:t xml:space="preserve"> категорией-25 (25%), с высшей категорией - 47 (47</w:t>
            </w:r>
            <w:r w:rsidRPr="00A73627">
              <w:t>%)</w:t>
            </w:r>
          </w:p>
          <w:p w:rsidR="00A73627" w:rsidRPr="00A73627" w:rsidRDefault="00A73627" w:rsidP="00A73627">
            <w:pPr>
              <w:jc w:val="both"/>
            </w:pPr>
            <w:r>
              <w:rPr>
                <w:b/>
              </w:rPr>
              <w:t>2018-2019</w:t>
            </w:r>
            <w:r w:rsidRPr="00A73627">
              <w:rPr>
                <w:b/>
              </w:rPr>
              <w:t xml:space="preserve"> </w:t>
            </w:r>
            <w:proofErr w:type="spellStart"/>
            <w:r w:rsidRPr="00A73627">
              <w:rPr>
                <w:b/>
              </w:rPr>
              <w:t>уч</w:t>
            </w:r>
            <w:proofErr w:type="spellEnd"/>
            <w:r w:rsidRPr="00A73627">
              <w:rPr>
                <w:b/>
              </w:rPr>
              <w:t>. год -</w:t>
            </w:r>
            <w:r w:rsidRPr="00A73627">
              <w:t xml:space="preserve">97, </w:t>
            </w:r>
            <w:proofErr w:type="gramStart"/>
            <w:r w:rsidRPr="00A73627">
              <w:t>из</w:t>
            </w:r>
            <w:proofErr w:type="gramEnd"/>
            <w:r w:rsidRPr="00A73627">
              <w:t xml:space="preserve"> низ </w:t>
            </w:r>
          </w:p>
          <w:p w:rsidR="00A73627" w:rsidRPr="00A73627" w:rsidRDefault="00A73627" w:rsidP="00A73627">
            <w:pPr>
              <w:jc w:val="both"/>
            </w:pPr>
            <w:r w:rsidRPr="00A73627">
              <w:t xml:space="preserve">с </w:t>
            </w:r>
            <w:r w:rsidRPr="00A73627">
              <w:rPr>
                <w:lang w:val="en-US"/>
              </w:rPr>
              <w:t>I</w:t>
            </w:r>
            <w:r>
              <w:t xml:space="preserve"> категорией-21 (22%), с высшей категорией - 53 (55</w:t>
            </w:r>
            <w:r w:rsidRPr="00A73627">
              <w:t>%)</w:t>
            </w:r>
          </w:p>
          <w:p w:rsidR="00A73627" w:rsidRPr="00A73627" w:rsidRDefault="00A73627" w:rsidP="00A73627">
            <w:pPr>
              <w:jc w:val="both"/>
            </w:pPr>
            <w:r>
              <w:rPr>
                <w:b/>
              </w:rPr>
              <w:t>2019-2020</w:t>
            </w:r>
            <w:r w:rsidRPr="00A73627">
              <w:rPr>
                <w:b/>
              </w:rPr>
              <w:t xml:space="preserve"> </w:t>
            </w:r>
            <w:proofErr w:type="spellStart"/>
            <w:r w:rsidRPr="00A73627">
              <w:rPr>
                <w:b/>
              </w:rPr>
              <w:t>уч</w:t>
            </w:r>
            <w:proofErr w:type="spellEnd"/>
            <w:r w:rsidRPr="00A73627">
              <w:rPr>
                <w:b/>
              </w:rPr>
              <w:t xml:space="preserve">. год - </w:t>
            </w:r>
            <w:r>
              <w:t>96</w:t>
            </w:r>
            <w:r w:rsidRPr="00A73627">
              <w:t xml:space="preserve">, </w:t>
            </w:r>
            <w:proofErr w:type="gramStart"/>
            <w:r w:rsidRPr="00A73627">
              <w:t>из</w:t>
            </w:r>
            <w:proofErr w:type="gramEnd"/>
            <w:r w:rsidRPr="00A73627">
              <w:t xml:space="preserve"> низ </w:t>
            </w:r>
          </w:p>
          <w:p w:rsidR="00C3177E" w:rsidRPr="007801EE" w:rsidRDefault="00A73627" w:rsidP="00A73627">
            <w:pPr>
              <w:jc w:val="both"/>
            </w:pPr>
            <w:r w:rsidRPr="00A73627">
              <w:t xml:space="preserve">с </w:t>
            </w:r>
            <w:r w:rsidRPr="00A73627">
              <w:rPr>
                <w:lang w:val="en-US"/>
              </w:rPr>
              <w:t>I</w:t>
            </w:r>
            <w:r w:rsidRPr="00A73627">
              <w:t xml:space="preserve"> категорией</w:t>
            </w:r>
            <w:r>
              <w:t xml:space="preserve"> </w:t>
            </w:r>
            <w:r w:rsidRPr="00A73627">
              <w:t>-</w:t>
            </w:r>
            <w:r>
              <w:t xml:space="preserve"> </w:t>
            </w:r>
            <w:r w:rsidR="00021F02">
              <w:t>27</w:t>
            </w:r>
            <w:r w:rsidRPr="00A73627">
              <w:t xml:space="preserve"> (</w:t>
            </w:r>
            <w:r w:rsidR="00021F02">
              <w:t>28%), с высшей категорией - 52 (54</w:t>
            </w:r>
            <w:r w:rsidRPr="00A73627">
              <w:t>%)</w:t>
            </w:r>
          </w:p>
        </w:tc>
        <w:tc>
          <w:tcPr>
            <w:tcW w:w="2126" w:type="dxa"/>
          </w:tcPr>
          <w:p w:rsidR="00C3177E" w:rsidRPr="00F31519" w:rsidRDefault="00C3177E" w:rsidP="00B9132F">
            <w:pPr>
              <w:jc w:val="both"/>
            </w:pPr>
          </w:p>
        </w:tc>
      </w:tr>
      <w:tr w:rsidR="00C3177E" w:rsidRPr="00F31519" w:rsidTr="00493A93">
        <w:tc>
          <w:tcPr>
            <w:tcW w:w="458" w:type="dxa"/>
            <w:vMerge/>
          </w:tcPr>
          <w:p w:rsidR="00C3177E" w:rsidRPr="00F31519" w:rsidRDefault="00C3177E" w:rsidP="00B9132F">
            <w:pPr>
              <w:jc w:val="both"/>
            </w:pPr>
          </w:p>
        </w:tc>
        <w:tc>
          <w:tcPr>
            <w:tcW w:w="1635" w:type="dxa"/>
            <w:vMerge/>
          </w:tcPr>
          <w:p w:rsidR="00C3177E" w:rsidRPr="00F31519" w:rsidRDefault="00C3177E" w:rsidP="00B9132F">
            <w:pPr>
              <w:jc w:val="both"/>
            </w:pPr>
          </w:p>
        </w:tc>
        <w:tc>
          <w:tcPr>
            <w:tcW w:w="2019" w:type="dxa"/>
          </w:tcPr>
          <w:p w:rsidR="00C3177E" w:rsidRPr="00F31519" w:rsidRDefault="00E14A55" w:rsidP="00FD1927">
            <w:pPr>
              <w:jc w:val="both"/>
            </w:pPr>
            <w:r>
              <w:t>Прошли курсы</w:t>
            </w:r>
            <w:r w:rsidR="00C3177E" w:rsidRPr="00F31519">
              <w:t xml:space="preserve"> по </w:t>
            </w:r>
            <w:r>
              <w:t xml:space="preserve">повышению </w:t>
            </w:r>
            <w:r>
              <w:lastRenderedPageBreak/>
              <w:t>квалификации</w:t>
            </w:r>
            <w:r w:rsidR="00C3177E" w:rsidRPr="00F31519">
              <w:t>.</w:t>
            </w:r>
          </w:p>
        </w:tc>
        <w:tc>
          <w:tcPr>
            <w:tcW w:w="1525" w:type="dxa"/>
          </w:tcPr>
          <w:p w:rsidR="00C3177E" w:rsidRPr="00F31519" w:rsidRDefault="00C3177E" w:rsidP="00FD1927">
            <w:pPr>
              <w:jc w:val="both"/>
            </w:pPr>
            <w:r w:rsidRPr="00F31519">
              <w:lastRenderedPageBreak/>
              <w:t xml:space="preserve">Повышение уровня </w:t>
            </w:r>
            <w:r w:rsidRPr="00F31519">
              <w:lastRenderedPageBreak/>
              <w:t>профессиональной подготовки педагогов</w:t>
            </w:r>
          </w:p>
        </w:tc>
        <w:tc>
          <w:tcPr>
            <w:tcW w:w="7229" w:type="dxa"/>
            <w:gridSpan w:val="2"/>
          </w:tcPr>
          <w:p w:rsidR="001E779B" w:rsidRPr="001E779B" w:rsidRDefault="001E779B" w:rsidP="001E779B">
            <w:pPr>
              <w:jc w:val="both"/>
            </w:pPr>
            <w:r w:rsidRPr="001E779B">
              <w:lastRenderedPageBreak/>
              <w:t>План прохождения курсов повышения квалификации по плану:</w:t>
            </w:r>
          </w:p>
          <w:p w:rsidR="001E779B" w:rsidRPr="001E779B" w:rsidRDefault="001E779B" w:rsidP="001E779B">
            <w:pPr>
              <w:jc w:val="both"/>
              <w:rPr>
                <w:b/>
              </w:rPr>
            </w:pPr>
            <w:r>
              <w:rPr>
                <w:b/>
              </w:rPr>
              <w:t>2017-2018</w:t>
            </w:r>
            <w:r w:rsidRPr="001E779B">
              <w:rPr>
                <w:b/>
              </w:rPr>
              <w:t xml:space="preserve"> </w:t>
            </w:r>
            <w:proofErr w:type="spellStart"/>
            <w:r w:rsidRPr="001E779B">
              <w:rPr>
                <w:b/>
              </w:rPr>
              <w:t>уч</w:t>
            </w:r>
            <w:proofErr w:type="spellEnd"/>
            <w:r w:rsidRPr="001E779B">
              <w:rPr>
                <w:b/>
              </w:rPr>
              <w:t>. год:</w:t>
            </w:r>
          </w:p>
          <w:p w:rsidR="001E779B" w:rsidRPr="001E779B" w:rsidRDefault="001E779B" w:rsidP="001E779B">
            <w:pPr>
              <w:jc w:val="both"/>
            </w:pPr>
            <w:r w:rsidRPr="001E779B">
              <w:lastRenderedPageBreak/>
              <w:t xml:space="preserve">Проблемный - </w:t>
            </w:r>
            <w:r>
              <w:t>15</w:t>
            </w:r>
            <w:r w:rsidRPr="001E779B">
              <w:t>уч.</w:t>
            </w:r>
          </w:p>
          <w:p w:rsidR="001E779B" w:rsidRPr="001E779B" w:rsidRDefault="001E779B" w:rsidP="001E779B">
            <w:pPr>
              <w:jc w:val="both"/>
            </w:pPr>
            <w:r>
              <w:t>Фундаментальный - 2</w:t>
            </w:r>
            <w:r w:rsidRPr="001E779B">
              <w:t>уч.</w:t>
            </w:r>
          </w:p>
          <w:p w:rsidR="001E779B" w:rsidRPr="001E779B" w:rsidRDefault="001E779B" w:rsidP="001E779B">
            <w:pPr>
              <w:jc w:val="both"/>
              <w:rPr>
                <w:b/>
              </w:rPr>
            </w:pPr>
            <w:r>
              <w:rPr>
                <w:b/>
              </w:rPr>
              <w:t>2018-2019</w:t>
            </w:r>
            <w:r w:rsidRPr="001E779B">
              <w:rPr>
                <w:b/>
              </w:rPr>
              <w:t xml:space="preserve"> </w:t>
            </w:r>
            <w:proofErr w:type="spellStart"/>
            <w:r w:rsidRPr="001E779B">
              <w:rPr>
                <w:b/>
              </w:rPr>
              <w:t>уч</w:t>
            </w:r>
            <w:proofErr w:type="spellEnd"/>
            <w:r w:rsidRPr="001E779B">
              <w:rPr>
                <w:b/>
              </w:rPr>
              <w:t>. год-</w:t>
            </w:r>
          </w:p>
          <w:p w:rsidR="001E779B" w:rsidRPr="001E779B" w:rsidRDefault="001E779B" w:rsidP="001E779B">
            <w:pPr>
              <w:jc w:val="both"/>
            </w:pPr>
            <w:r>
              <w:t>Проблемный - 72</w:t>
            </w:r>
            <w:r w:rsidRPr="001E779B">
              <w:t>уч.</w:t>
            </w:r>
          </w:p>
          <w:p w:rsidR="001E779B" w:rsidRPr="001E779B" w:rsidRDefault="001E779B" w:rsidP="001E779B">
            <w:pPr>
              <w:jc w:val="both"/>
            </w:pPr>
            <w:r w:rsidRPr="001E779B">
              <w:t>Фундаментальный - 5уч.</w:t>
            </w:r>
          </w:p>
          <w:p w:rsidR="001E779B" w:rsidRPr="001E779B" w:rsidRDefault="001E779B" w:rsidP="001E779B">
            <w:pPr>
              <w:jc w:val="both"/>
              <w:rPr>
                <w:b/>
              </w:rPr>
            </w:pPr>
            <w:r>
              <w:rPr>
                <w:b/>
              </w:rPr>
              <w:t>2019-2020</w:t>
            </w:r>
            <w:r w:rsidRPr="001E779B">
              <w:rPr>
                <w:b/>
              </w:rPr>
              <w:t xml:space="preserve"> </w:t>
            </w:r>
            <w:proofErr w:type="spellStart"/>
            <w:r w:rsidRPr="001E779B">
              <w:rPr>
                <w:b/>
              </w:rPr>
              <w:t>уч</w:t>
            </w:r>
            <w:proofErr w:type="spellEnd"/>
            <w:r w:rsidRPr="001E779B">
              <w:rPr>
                <w:b/>
              </w:rPr>
              <w:t>. год-</w:t>
            </w:r>
          </w:p>
          <w:p w:rsidR="001E779B" w:rsidRPr="001E779B" w:rsidRDefault="001E779B" w:rsidP="001E779B">
            <w:pPr>
              <w:jc w:val="both"/>
            </w:pPr>
            <w:r>
              <w:t>Проблемный - 3</w:t>
            </w:r>
            <w:r w:rsidRPr="001E779B">
              <w:t>уч.</w:t>
            </w:r>
          </w:p>
          <w:p w:rsidR="007801EE" w:rsidRPr="007801EE" w:rsidRDefault="001E779B" w:rsidP="001E779B">
            <w:pPr>
              <w:jc w:val="both"/>
            </w:pPr>
            <w:r w:rsidRPr="001E779B">
              <w:t>Фундаментальный - 2уч.</w:t>
            </w:r>
          </w:p>
        </w:tc>
        <w:tc>
          <w:tcPr>
            <w:tcW w:w="2126" w:type="dxa"/>
          </w:tcPr>
          <w:p w:rsidR="00C3177E" w:rsidRPr="00F31519" w:rsidRDefault="00C3177E" w:rsidP="00B9132F">
            <w:pPr>
              <w:jc w:val="both"/>
            </w:pPr>
          </w:p>
        </w:tc>
      </w:tr>
      <w:tr w:rsidR="00C3177E" w:rsidRPr="00F31519" w:rsidTr="00493A93">
        <w:tc>
          <w:tcPr>
            <w:tcW w:w="458" w:type="dxa"/>
          </w:tcPr>
          <w:p w:rsidR="00C3177E" w:rsidRPr="00F31519" w:rsidRDefault="00C3177E" w:rsidP="00B9132F">
            <w:pPr>
              <w:jc w:val="both"/>
            </w:pPr>
            <w:r w:rsidRPr="00F31519">
              <w:lastRenderedPageBreak/>
              <w:t>2.</w:t>
            </w:r>
          </w:p>
        </w:tc>
        <w:tc>
          <w:tcPr>
            <w:tcW w:w="1635" w:type="dxa"/>
          </w:tcPr>
          <w:p w:rsidR="00C3177E" w:rsidRPr="00F31519" w:rsidRDefault="00E14A55" w:rsidP="00B9132F">
            <w:pPr>
              <w:jc w:val="both"/>
            </w:pPr>
            <w:r>
              <w:t xml:space="preserve">Мероприятие 2. </w:t>
            </w:r>
            <w:r w:rsidR="00C3177E" w:rsidRPr="00F31519">
              <w:t xml:space="preserve"> Подготовка кадров</w:t>
            </w:r>
          </w:p>
        </w:tc>
        <w:tc>
          <w:tcPr>
            <w:tcW w:w="2019" w:type="dxa"/>
          </w:tcPr>
          <w:p w:rsidR="00C3177E" w:rsidRPr="00F31519" w:rsidRDefault="00C3177E" w:rsidP="00C3177E">
            <w:pPr>
              <w:jc w:val="both"/>
            </w:pPr>
            <w:r w:rsidRPr="00F31519">
              <w:t xml:space="preserve">Курсы повышения квалификации, образовательные стажировки за пределы республики </w:t>
            </w:r>
          </w:p>
        </w:tc>
        <w:tc>
          <w:tcPr>
            <w:tcW w:w="1525" w:type="dxa"/>
          </w:tcPr>
          <w:p w:rsidR="00C3177E" w:rsidRPr="00E14A55" w:rsidRDefault="00C3177E" w:rsidP="00C3177E">
            <w:pPr>
              <w:jc w:val="both"/>
            </w:pPr>
            <w:r w:rsidRPr="00F31519">
              <w:t xml:space="preserve"> </w:t>
            </w:r>
            <w:r w:rsidR="00E14A55" w:rsidRPr="00E14A55">
              <w:t>Увеличение доли педагогов, прошедши</w:t>
            </w:r>
            <w:r w:rsidR="00E14A55">
              <w:t xml:space="preserve">х курсы повышения квалификации и </w:t>
            </w:r>
            <w:r w:rsidR="00E14A55" w:rsidRPr="00E14A55">
              <w:t xml:space="preserve"> образовательные стажировки</w:t>
            </w:r>
            <w:r w:rsidR="00E14A55">
              <w:t xml:space="preserve"> за пределами республики</w:t>
            </w:r>
            <w:r w:rsidR="00E14A55" w:rsidRPr="00E14A55">
              <w:t>.</w:t>
            </w:r>
          </w:p>
        </w:tc>
        <w:tc>
          <w:tcPr>
            <w:tcW w:w="7229" w:type="dxa"/>
            <w:gridSpan w:val="2"/>
            <w:vAlign w:val="center"/>
          </w:tcPr>
          <w:p w:rsidR="00C3177E" w:rsidRDefault="00E14A55" w:rsidP="00B9132F">
            <w:r>
              <w:t xml:space="preserve">2017-2018 </w:t>
            </w:r>
            <w:proofErr w:type="spellStart"/>
            <w:r>
              <w:t>уч</w:t>
            </w:r>
            <w:proofErr w:type="spellEnd"/>
            <w:r>
              <w:t xml:space="preserve">. год  - </w:t>
            </w:r>
            <w:r w:rsidR="000B6430">
              <w:t xml:space="preserve">4 </w:t>
            </w:r>
            <w:proofErr w:type="spellStart"/>
            <w:r w:rsidR="000B6430">
              <w:t>уч</w:t>
            </w:r>
            <w:proofErr w:type="spellEnd"/>
            <w:r w:rsidR="000B6430">
              <w:t>.</w:t>
            </w:r>
          </w:p>
          <w:p w:rsidR="0088231B" w:rsidRDefault="0088231B" w:rsidP="00B9132F">
            <w:r>
              <w:t xml:space="preserve">г. Москва, </w:t>
            </w:r>
            <w:proofErr w:type="gramStart"/>
            <w:r>
              <w:t>г</w:t>
            </w:r>
            <w:proofErr w:type="gramEnd"/>
            <w:r>
              <w:t>. Ярославль, г. Казань</w:t>
            </w:r>
          </w:p>
          <w:p w:rsidR="002F3582" w:rsidRDefault="00E14A55" w:rsidP="00B9132F">
            <w:r>
              <w:t xml:space="preserve">2018-2019 </w:t>
            </w:r>
            <w:proofErr w:type="spellStart"/>
            <w:r>
              <w:t>уч</w:t>
            </w:r>
            <w:proofErr w:type="spellEnd"/>
            <w:r>
              <w:t xml:space="preserve">. год – </w:t>
            </w:r>
            <w:r w:rsidR="0088231B">
              <w:t>9</w:t>
            </w:r>
            <w:r w:rsidR="000B6430">
              <w:t>уч.</w:t>
            </w:r>
            <w:r w:rsidR="002F3582">
              <w:t xml:space="preserve"> </w:t>
            </w:r>
          </w:p>
          <w:p w:rsidR="00E14A55" w:rsidRDefault="002F3582" w:rsidP="00B9132F">
            <w:r>
              <w:t>г. Мос</w:t>
            </w:r>
            <w:r w:rsidR="0088231B">
              <w:t>к</w:t>
            </w:r>
            <w:r>
              <w:t>в</w:t>
            </w:r>
            <w:r w:rsidR="0088231B">
              <w:t>а,</w:t>
            </w:r>
            <w:r>
              <w:t xml:space="preserve"> Казань, Ярославль, Екатеринбург, Новосибирск, Анапа </w:t>
            </w:r>
          </w:p>
          <w:p w:rsidR="00E14A55" w:rsidRDefault="00E14A55" w:rsidP="00B9132F">
            <w:r>
              <w:t xml:space="preserve">2019-2020 </w:t>
            </w:r>
            <w:proofErr w:type="spellStart"/>
            <w:r>
              <w:t>уч</w:t>
            </w:r>
            <w:proofErr w:type="spellEnd"/>
            <w:r>
              <w:t xml:space="preserve">. год </w:t>
            </w:r>
            <w:r w:rsidR="000B6430">
              <w:t>– 12уч.</w:t>
            </w:r>
          </w:p>
          <w:p w:rsidR="002F3582" w:rsidRPr="00F31519" w:rsidRDefault="002F3582" w:rsidP="002F3582">
            <w:r>
              <w:t>г. Сочи, г. Москва, г. Нальчик, г. Челябинск, г</w:t>
            </w:r>
            <w:proofErr w:type="gramStart"/>
            <w:r>
              <w:t>.Х</w:t>
            </w:r>
            <w:proofErr w:type="gramEnd"/>
            <w:r>
              <w:t xml:space="preserve">абаровск, г. </w:t>
            </w:r>
            <w:proofErr w:type="spellStart"/>
            <w:r>
              <w:t>Норсултан</w:t>
            </w:r>
            <w:proofErr w:type="spellEnd"/>
            <w:r>
              <w:t>, г. Анапа.</w:t>
            </w:r>
          </w:p>
        </w:tc>
        <w:tc>
          <w:tcPr>
            <w:tcW w:w="2126" w:type="dxa"/>
          </w:tcPr>
          <w:p w:rsidR="00C3177E" w:rsidRPr="00F31519" w:rsidRDefault="00C3177E" w:rsidP="00B9132F">
            <w:pPr>
              <w:jc w:val="both"/>
            </w:pPr>
            <w:r w:rsidRPr="00F31519">
              <w:t>Свидетельства, сертификаты</w:t>
            </w:r>
          </w:p>
        </w:tc>
      </w:tr>
      <w:tr w:rsidR="00C3177E" w:rsidRPr="00F31519" w:rsidTr="00493A93">
        <w:tc>
          <w:tcPr>
            <w:tcW w:w="458" w:type="dxa"/>
          </w:tcPr>
          <w:p w:rsidR="00C3177E" w:rsidRPr="00F31519" w:rsidRDefault="00C3177E" w:rsidP="00B9132F">
            <w:pPr>
              <w:jc w:val="both"/>
            </w:pPr>
            <w:r w:rsidRPr="00F31519">
              <w:t>3.</w:t>
            </w:r>
          </w:p>
        </w:tc>
        <w:tc>
          <w:tcPr>
            <w:tcW w:w="1635" w:type="dxa"/>
          </w:tcPr>
          <w:p w:rsidR="00C3177E" w:rsidRPr="00F31519" w:rsidRDefault="00C3177E" w:rsidP="00B9132F">
            <w:pPr>
              <w:jc w:val="both"/>
            </w:pPr>
            <w:r w:rsidRPr="00F31519">
              <w:t xml:space="preserve">Мероприятие 3. </w:t>
            </w:r>
          </w:p>
          <w:p w:rsidR="00C3177E" w:rsidRPr="00F31519" w:rsidRDefault="00C3177E" w:rsidP="00B9132F">
            <w:pPr>
              <w:jc w:val="both"/>
            </w:pPr>
            <w:r w:rsidRPr="00F31519">
              <w:t xml:space="preserve">Привлечение других специалистов в работе «Бизнес-инкубатора» </w:t>
            </w:r>
          </w:p>
        </w:tc>
        <w:tc>
          <w:tcPr>
            <w:tcW w:w="2019" w:type="dxa"/>
          </w:tcPr>
          <w:p w:rsidR="00C3177E" w:rsidRPr="00F31519" w:rsidRDefault="00C3177E" w:rsidP="00FD1927">
            <w:pPr>
              <w:jc w:val="both"/>
            </w:pPr>
            <w:r w:rsidRPr="00F31519">
              <w:t xml:space="preserve">Сотрудничество с образовательными учреждениями, центрами, ВУЗами, </w:t>
            </w:r>
            <w:proofErr w:type="spellStart"/>
            <w:r w:rsidRPr="00F31519">
              <w:t>ССУЗами</w:t>
            </w:r>
            <w:proofErr w:type="spellEnd"/>
            <w:r w:rsidRPr="00F31519">
              <w:t xml:space="preserve"> производственными предприятиями, ИП</w:t>
            </w:r>
          </w:p>
        </w:tc>
        <w:tc>
          <w:tcPr>
            <w:tcW w:w="1525" w:type="dxa"/>
          </w:tcPr>
          <w:p w:rsidR="00C3177E" w:rsidRPr="00F31519" w:rsidRDefault="000B6430" w:rsidP="00FD1927">
            <w:pPr>
              <w:jc w:val="both"/>
            </w:pPr>
            <w:r>
              <w:t>У</w:t>
            </w:r>
            <w:r w:rsidR="00C3177E" w:rsidRPr="00F31519">
              <w:t>величение доли договоров с образовательными учреждениями</w:t>
            </w:r>
          </w:p>
        </w:tc>
        <w:tc>
          <w:tcPr>
            <w:tcW w:w="7229" w:type="dxa"/>
            <w:gridSpan w:val="2"/>
          </w:tcPr>
          <w:p w:rsidR="000B6430" w:rsidRPr="000B6430" w:rsidRDefault="000B6430" w:rsidP="000B6430">
            <w:pPr>
              <w:pStyle w:val="a6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jc w:val="both"/>
              <w:rPr>
                <w:rFonts w:eastAsia="Times New Roman"/>
                <w:lang w:eastAsia="ru-RU"/>
              </w:rPr>
            </w:pPr>
            <w:r w:rsidRPr="000B6430">
              <w:rPr>
                <w:rFonts w:eastAsia="Times New Roman"/>
                <w:lang w:val="sah-RU" w:eastAsia="ru-RU"/>
              </w:rPr>
              <w:t>Физико-технический институт ФГАОУ ВПО "СВФУ им.М.К. Аммосова";</w:t>
            </w:r>
          </w:p>
          <w:p w:rsidR="000B6430" w:rsidRPr="000B6430" w:rsidRDefault="000B6430" w:rsidP="000B6430">
            <w:pPr>
              <w:pStyle w:val="a6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jc w:val="both"/>
              <w:rPr>
                <w:rFonts w:eastAsia="Times New Roman"/>
                <w:lang w:eastAsia="ru-RU"/>
              </w:rPr>
            </w:pPr>
            <w:r w:rsidRPr="000B6430">
              <w:rPr>
                <w:rFonts w:eastAsia="Times New Roman"/>
                <w:lang w:eastAsia="ru-RU"/>
              </w:rPr>
              <w:t>Институт физико-технических проблем Севера им. В.П. Ларионова СО РАН;</w:t>
            </w:r>
          </w:p>
          <w:p w:rsidR="000B6430" w:rsidRPr="000B6430" w:rsidRDefault="000B6430" w:rsidP="000B6430">
            <w:pPr>
              <w:pStyle w:val="a6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jc w:val="both"/>
              <w:rPr>
                <w:rFonts w:eastAsia="Times New Roman"/>
                <w:lang w:val="sah-RU" w:eastAsia="ru-RU"/>
              </w:rPr>
            </w:pPr>
            <w:r w:rsidRPr="000B6430">
              <w:rPr>
                <w:rFonts w:eastAsia="Times New Roman"/>
                <w:lang w:val="sah-RU" w:eastAsia="ru-RU"/>
              </w:rPr>
              <w:t>Технологический институт  ФГАОУ ВПО "СВФУ им.М.К. Аммосова”;</w:t>
            </w:r>
          </w:p>
          <w:p w:rsidR="000B6430" w:rsidRPr="000B6430" w:rsidRDefault="000B6430" w:rsidP="000B6430">
            <w:pPr>
              <w:pStyle w:val="a6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jc w:val="both"/>
              <w:rPr>
                <w:rFonts w:eastAsia="Times New Roman"/>
                <w:lang w:val="sah-RU" w:eastAsia="ru-RU"/>
              </w:rPr>
            </w:pPr>
            <w:r w:rsidRPr="000B6430">
              <w:rPr>
                <w:rFonts w:eastAsia="Times New Roman"/>
                <w:lang w:val="sah-RU" w:eastAsia="ru-RU"/>
              </w:rPr>
              <w:t>Медицинский институт ФГАОУ ВПО "СВФУ им.М.К. Аммосова”;</w:t>
            </w:r>
          </w:p>
          <w:p w:rsidR="000B6430" w:rsidRPr="000B6430" w:rsidRDefault="000B6430" w:rsidP="000B6430">
            <w:pPr>
              <w:pStyle w:val="a6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jc w:val="both"/>
              <w:rPr>
                <w:rFonts w:eastAsia="Times New Roman"/>
                <w:lang w:eastAsia="ru-RU"/>
              </w:rPr>
            </w:pPr>
            <w:r w:rsidRPr="000B6430">
              <w:rPr>
                <w:rFonts w:eastAsia="Times New Roman"/>
                <w:lang w:val="sah-RU" w:eastAsia="ru-RU"/>
              </w:rPr>
              <w:t>Намский педагогический колледж им.И.Е. Винокурова;</w:t>
            </w:r>
          </w:p>
          <w:p w:rsidR="000B6430" w:rsidRPr="000B6430" w:rsidRDefault="000B6430" w:rsidP="000B6430">
            <w:pPr>
              <w:pStyle w:val="a6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jc w:val="both"/>
              <w:rPr>
                <w:rFonts w:eastAsia="Times New Roman"/>
                <w:lang w:val="sah-RU" w:eastAsia="ru-RU"/>
              </w:rPr>
            </w:pPr>
            <w:r w:rsidRPr="000B6430">
              <w:rPr>
                <w:rFonts w:eastAsia="Times New Roman"/>
                <w:lang w:val="sah-RU" w:eastAsia="ru-RU"/>
              </w:rPr>
              <w:t>ФГБНУ “Якутский научно-исследовательский институт сельского хозяйства им. М.Г. Сафронова;</w:t>
            </w:r>
          </w:p>
          <w:p w:rsidR="000B6430" w:rsidRPr="000B6430" w:rsidRDefault="000B6430" w:rsidP="000B6430">
            <w:pPr>
              <w:pStyle w:val="a6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jc w:val="both"/>
              <w:rPr>
                <w:rFonts w:eastAsia="Times New Roman"/>
                <w:lang w:val="sah-RU" w:eastAsia="ru-RU"/>
              </w:rPr>
            </w:pPr>
            <w:r w:rsidRPr="000B6430">
              <w:rPr>
                <w:rFonts w:eastAsia="Times New Roman"/>
                <w:lang w:val="sah-RU" w:eastAsia="ru-RU"/>
              </w:rPr>
              <w:t>ФГБОУ ВО “Якутская государственная сельскохозяйственная академия;</w:t>
            </w:r>
          </w:p>
          <w:p w:rsidR="000B6430" w:rsidRPr="000B6430" w:rsidRDefault="000B6430" w:rsidP="000B6430">
            <w:pPr>
              <w:pStyle w:val="a6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jc w:val="both"/>
              <w:rPr>
                <w:rFonts w:eastAsia="Times New Roman"/>
                <w:lang w:val="sah-RU" w:eastAsia="ru-RU"/>
              </w:rPr>
            </w:pPr>
            <w:r w:rsidRPr="000B6430">
              <w:rPr>
                <w:rFonts w:eastAsia="Times New Roman"/>
                <w:lang w:val="sah-RU" w:eastAsia="ru-RU"/>
              </w:rPr>
              <w:t>Якутский торгово-экономический колледж потребительской кооперации;</w:t>
            </w:r>
          </w:p>
          <w:p w:rsidR="000B6430" w:rsidRPr="000B6430" w:rsidRDefault="000B6430" w:rsidP="000B6430">
            <w:pPr>
              <w:pStyle w:val="a6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jc w:val="both"/>
              <w:rPr>
                <w:rFonts w:eastAsia="Times New Roman"/>
                <w:lang w:val="sah-RU" w:eastAsia="ru-RU"/>
              </w:rPr>
            </w:pPr>
            <w:r w:rsidRPr="000B6430">
              <w:rPr>
                <w:rFonts w:eastAsia="Times New Roman"/>
                <w:lang w:val="sah-RU" w:eastAsia="ru-RU"/>
              </w:rPr>
              <w:t>МАУДО “Учебно-производственный центр” МР “Мегино-Кангаласский улус”;</w:t>
            </w:r>
          </w:p>
          <w:p w:rsidR="000B6430" w:rsidRPr="000B6430" w:rsidRDefault="000B6430" w:rsidP="000B6430">
            <w:pPr>
              <w:pStyle w:val="a6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jc w:val="both"/>
              <w:rPr>
                <w:rFonts w:eastAsia="Times New Roman"/>
                <w:lang w:val="sah-RU" w:eastAsia="ru-RU"/>
              </w:rPr>
            </w:pPr>
            <w:r w:rsidRPr="000B6430">
              <w:rPr>
                <w:rFonts w:eastAsia="Times New Roman"/>
                <w:lang w:val="sah-RU" w:eastAsia="ru-RU"/>
              </w:rPr>
              <w:t>ГБОУ ДО РС(Я) РДЦ “Кэскил”;</w:t>
            </w:r>
          </w:p>
          <w:p w:rsidR="000B6430" w:rsidRPr="000B6430" w:rsidRDefault="000B6430" w:rsidP="000B6430">
            <w:pPr>
              <w:pStyle w:val="a6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</w:pPr>
            <w:r w:rsidRPr="000B6430">
              <w:t>АУ ДПО «Бизнес-школа» Р</w:t>
            </w:r>
            <w:proofErr w:type="gramStart"/>
            <w:r w:rsidRPr="000B6430">
              <w:t>С(</w:t>
            </w:r>
            <w:proofErr w:type="gramEnd"/>
            <w:r w:rsidRPr="000B6430">
              <w:t>Я);</w:t>
            </w:r>
          </w:p>
          <w:p w:rsidR="000B6430" w:rsidRPr="000B6430" w:rsidRDefault="000B6430" w:rsidP="000B6430">
            <w:pPr>
              <w:pStyle w:val="a6"/>
              <w:numPr>
                <w:ilvl w:val="0"/>
                <w:numId w:val="8"/>
              </w:numPr>
              <w:ind w:left="0" w:firstLine="0"/>
              <w:jc w:val="both"/>
            </w:pPr>
            <w:r w:rsidRPr="000B6430">
              <w:t>ООО «Центр адаптации местного населения» Р</w:t>
            </w:r>
            <w:proofErr w:type="gramStart"/>
            <w:r w:rsidRPr="000B6430">
              <w:t>С(</w:t>
            </w:r>
            <w:proofErr w:type="gramEnd"/>
            <w:r w:rsidRPr="000B6430">
              <w:t>Я);</w:t>
            </w:r>
          </w:p>
          <w:p w:rsidR="000B6430" w:rsidRPr="000B6430" w:rsidRDefault="000B6430" w:rsidP="000B6430">
            <w:pPr>
              <w:pStyle w:val="a6"/>
              <w:numPr>
                <w:ilvl w:val="0"/>
                <w:numId w:val="8"/>
              </w:numPr>
              <w:ind w:left="0" w:firstLine="0"/>
              <w:rPr>
                <w:lang w:val="sah-RU"/>
              </w:rPr>
            </w:pPr>
            <w:r w:rsidRPr="000B6430">
              <w:rPr>
                <w:lang w:val="sah-RU"/>
              </w:rPr>
              <w:t xml:space="preserve">КФХ «Тойтоон»; </w:t>
            </w:r>
          </w:p>
          <w:p w:rsidR="000B6430" w:rsidRPr="000B6430" w:rsidRDefault="000B6430" w:rsidP="000B6430">
            <w:pPr>
              <w:pStyle w:val="a6"/>
              <w:numPr>
                <w:ilvl w:val="0"/>
                <w:numId w:val="8"/>
              </w:numPr>
              <w:ind w:left="0" w:firstLine="0"/>
              <w:rPr>
                <w:lang w:val="sah-RU"/>
              </w:rPr>
            </w:pPr>
            <w:r w:rsidRPr="000B6430">
              <w:rPr>
                <w:lang w:val="sah-RU"/>
              </w:rPr>
              <w:t>ИП "Борисов А.А.";</w:t>
            </w:r>
          </w:p>
          <w:p w:rsidR="000B6430" w:rsidRPr="000B6430" w:rsidRDefault="000B6430" w:rsidP="000B6430">
            <w:pPr>
              <w:pStyle w:val="a6"/>
              <w:numPr>
                <w:ilvl w:val="0"/>
                <w:numId w:val="8"/>
              </w:numPr>
              <w:ind w:left="0" w:firstLine="0"/>
              <w:rPr>
                <w:lang w:val="sah-RU"/>
              </w:rPr>
            </w:pPr>
            <w:r w:rsidRPr="000B6430">
              <w:rPr>
                <w:lang w:val="sah-RU"/>
              </w:rPr>
              <w:lastRenderedPageBreak/>
              <w:t>УК "ММК";</w:t>
            </w:r>
          </w:p>
          <w:p w:rsidR="000B6430" w:rsidRPr="000B6430" w:rsidRDefault="000B6430" w:rsidP="000B6430">
            <w:pPr>
              <w:pStyle w:val="a6"/>
              <w:numPr>
                <w:ilvl w:val="0"/>
                <w:numId w:val="8"/>
              </w:numPr>
              <w:ind w:left="0" w:firstLine="0"/>
              <w:rPr>
                <w:lang w:val="sah-RU"/>
              </w:rPr>
            </w:pPr>
            <w:r w:rsidRPr="000B6430">
              <w:rPr>
                <w:lang w:val="sah-RU"/>
              </w:rPr>
              <w:t>ИП «Артемьева Е.В.»;</w:t>
            </w:r>
          </w:p>
          <w:p w:rsidR="000B6430" w:rsidRPr="000B6430" w:rsidRDefault="000B6430" w:rsidP="000B6430">
            <w:pPr>
              <w:pStyle w:val="a6"/>
              <w:numPr>
                <w:ilvl w:val="0"/>
                <w:numId w:val="8"/>
              </w:numPr>
              <w:ind w:left="0" w:firstLine="0"/>
              <w:rPr>
                <w:lang w:val="sah-RU"/>
              </w:rPr>
            </w:pPr>
            <w:r w:rsidRPr="000B6430">
              <w:rPr>
                <w:lang w:val="sah-RU"/>
              </w:rPr>
              <w:t xml:space="preserve">ИП «Михайлова Л.С.»; </w:t>
            </w:r>
          </w:p>
          <w:p w:rsidR="000B6430" w:rsidRPr="000B6430" w:rsidRDefault="000B6430" w:rsidP="000B6430">
            <w:pPr>
              <w:pStyle w:val="a6"/>
              <w:numPr>
                <w:ilvl w:val="0"/>
                <w:numId w:val="8"/>
              </w:numPr>
              <w:ind w:left="0" w:firstLine="0"/>
              <w:rPr>
                <w:lang w:val="sah-RU"/>
              </w:rPr>
            </w:pPr>
            <w:r w:rsidRPr="000B6430">
              <w:rPr>
                <w:lang w:val="sah-RU"/>
              </w:rPr>
              <w:t>ИП «Абрамова А.И.»;</w:t>
            </w:r>
          </w:p>
          <w:p w:rsidR="000B6430" w:rsidRPr="000B6430" w:rsidRDefault="000B6430" w:rsidP="000B6430">
            <w:pPr>
              <w:pStyle w:val="a6"/>
              <w:numPr>
                <w:ilvl w:val="0"/>
                <w:numId w:val="8"/>
              </w:numPr>
              <w:ind w:left="0" w:firstLine="0"/>
              <w:rPr>
                <w:lang w:val="sah-RU"/>
              </w:rPr>
            </w:pPr>
            <w:r w:rsidRPr="000B6430">
              <w:rPr>
                <w:lang w:val="sah-RU"/>
              </w:rPr>
              <w:t>ИП «Ефремов П.П.»;</w:t>
            </w:r>
          </w:p>
          <w:p w:rsidR="000B6430" w:rsidRPr="000B6430" w:rsidRDefault="000B6430" w:rsidP="000B6430">
            <w:pPr>
              <w:pStyle w:val="a6"/>
              <w:numPr>
                <w:ilvl w:val="0"/>
                <w:numId w:val="8"/>
              </w:numPr>
              <w:ind w:left="0" w:firstLine="0"/>
            </w:pPr>
            <w:r w:rsidRPr="000B6430">
              <w:t xml:space="preserve">ИП «Старостин Н.Н.»; </w:t>
            </w:r>
          </w:p>
          <w:p w:rsidR="000B6430" w:rsidRPr="000B6430" w:rsidRDefault="000B6430" w:rsidP="000B6430">
            <w:pPr>
              <w:pStyle w:val="a6"/>
              <w:numPr>
                <w:ilvl w:val="0"/>
                <w:numId w:val="8"/>
              </w:numPr>
              <w:ind w:left="0" w:firstLine="0"/>
            </w:pPr>
            <w:r w:rsidRPr="000B6430">
              <w:t>ИП «Федорова Н.П.»;</w:t>
            </w:r>
          </w:p>
          <w:p w:rsidR="000B6430" w:rsidRPr="000B6430" w:rsidRDefault="000B6430" w:rsidP="000B6430">
            <w:pPr>
              <w:pStyle w:val="a6"/>
              <w:numPr>
                <w:ilvl w:val="0"/>
                <w:numId w:val="8"/>
              </w:numPr>
              <w:ind w:left="0" w:firstLine="0"/>
            </w:pPr>
            <w:r w:rsidRPr="000B6430">
              <w:t>ИП «</w:t>
            </w:r>
            <w:proofErr w:type="spellStart"/>
            <w:r w:rsidRPr="000B6430">
              <w:t>Сергучева</w:t>
            </w:r>
            <w:proofErr w:type="spellEnd"/>
            <w:r w:rsidRPr="000B6430">
              <w:t xml:space="preserve"> Г.М.»;</w:t>
            </w:r>
          </w:p>
          <w:p w:rsidR="000B6430" w:rsidRPr="000B6430" w:rsidRDefault="000B6430" w:rsidP="000B6430">
            <w:pPr>
              <w:pStyle w:val="a6"/>
              <w:numPr>
                <w:ilvl w:val="0"/>
                <w:numId w:val="8"/>
              </w:numPr>
              <w:ind w:left="0" w:firstLine="0"/>
            </w:pPr>
            <w:r w:rsidRPr="000B6430">
              <w:t>ИП «</w:t>
            </w:r>
            <w:proofErr w:type="spellStart"/>
            <w:r w:rsidRPr="000B6430">
              <w:t>Забровский</w:t>
            </w:r>
            <w:proofErr w:type="spellEnd"/>
            <w:r w:rsidRPr="000B6430">
              <w:t xml:space="preserve"> М.Д.»; </w:t>
            </w:r>
          </w:p>
          <w:p w:rsidR="000B6430" w:rsidRPr="000B6430" w:rsidRDefault="000B6430" w:rsidP="000B6430">
            <w:pPr>
              <w:pStyle w:val="a6"/>
              <w:numPr>
                <w:ilvl w:val="0"/>
                <w:numId w:val="8"/>
              </w:numPr>
              <w:ind w:left="33" w:firstLine="0"/>
            </w:pPr>
            <w:r w:rsidRPr="000B6430">
              <w:t>ИП «Федорова Л.С.»;</w:t>
            </w:r>
          </w:p>
          <w:p w:rsidR="00C3177E" w:rsidRDefault="000B6430" w:rsidP="000B6430">
            <w:pPr>
              <w:pStyle w:val="a6"/>
              <w:numPr>
                <w:ilvl w:val="0"/>
                <w:numId w:val="8"/>
              </w:numPr>
              <w:ind w:left="33" w:firstLine="0"/>
              <w:jc w:val="both"/>
            </w:pPr>
            <w:r w:rsidRPr="000B6430">
              <w:t>ИП «</w:t>
            </w:r>
            <w:proofErr w:type="spellStart"/>
            <w:r w:rsidRPr="000B6430">
              <w:t>Уваровская</w:t>
            </w:r>
            <w:proofErr w:type="spellEnd"/>
            <w:r w:rsidRPr="000B6430">
              <w:t xml:space="preserve"> М.Л.».</w:t>
            </w:r>
          </w:p>
          <w:p w:rsidR="000B6430" w:rsidRDefault="000B6430" w:rsidP="000B6430">
            <w:pPr>
              <w:pStyle w:val="a6"/>
              <w:numPr>
                <w:ilvl w:val="0"/>
                <w:numId w:val="8"/>
              </w:numPr>
              <w:ind w:left="33" w:firstLine="0"/>
              <w:jc w:val="both"/>
            </w:pPr>
            <w:r>
              <w:t>Бизнес-сообщество образования «</w:t>
            </w:r>
            <w:proofErr w:type="spellStart"/>
            <w:r>
              <w:t>Эргиен</w:t>
            </w:r>
            <w:proofErr w:type="spellEnd"/>
            <w:r>
              <w:t>»</w:t>
            </w:r>
          </w:p>
          <w:p w:rsidR="000B6430" w:rsidRDefault="0088231B" w:rsidP="000B6430">
            <w:pPr>
              <w:pStyle w:val="a6"/>
              <w:numPr>
                <w:ilvl w:val="0"/>
                <w:numId w:val="8"/>
              </w:numPr>
              <w:ind w:left="33" w:firstLine="0"/>
              <w:jc w:val="both"/>
            </w:pPr>
            <w:r>
              <w:t>МБУ «Бизнес-инкубатор</w:t>
            </w:r>
            <w:r w:rsidR="002F3582">
              <w:t xml:space="preserve"> </w:t>
            </w:r>
            <w:proofErr w:type="spellStart"/>
            <w:r w:rsidR="00532575">
              <w:t>Мегино-Кангаласского</w:t>
            </w:r>
            <w:proofErr w:type="spellEnd"/>
            <w:r w:rsidR="00532575">
              <w:t xml:space="preserve"> улуса</w:t>
            </w:r>
            <w:r>
              <w:t>»</w:t>
            </w:r>
          </w:p>
          <w:p w:rsidR="00532575" w:rsidRPr="000B6430" w:rsidRDefault="00532575" w:rsidP="000B6430">
            <w:pPr>
              <w:pStyle w:val="a6"/>
              <w:numPr>
                <w:ilvl w:val="0"/>
                <w:numId w:val="8"/>
              </w:numPr>
              <w:ind w:left="33" w:firstLine="0"/>
              <w:jc w:val="both"/>
            </w:pPr>
            <w:r>
              <w:t xml:space="preserve">Региональный координационный центр </w:t>
            </w:r>
            <w:proofErr w:type="spellStart"/>
            <w:r>
              <w:t>Ворлдскиллс</w:t>
            </w:r>
            <w:proofErr w:type="spellEnd"/>
            <w:r>
              <w:t xml:space="preserve"> в РС (Я)</w:t>
            </w:r>
          </w:p>
        </w:tc>
        <w:tc>
          <w:tcPr>
            <w:tcW w:w="2126" w:type="dxa"/>
          </w:tcPr>
          <w:p w:rsidR="00C3177E" w:rsidRPr="00F31519" w:rsidRDefault="00C3177E" w:rsidP="00B9132F">
            <w:pPr>
              <w:jc w:val="both"/>
            </w:pPr>
            <w:r w:rsidRPr="00F31519">
              <w:lastRenderedPageBreak/>
              <w:t>Договора</w:t>
            </w:r>
          </w:p>
          <w:p w:rsidR="00C3177E" w:rsidRPr="00F31519" w:rsidRDefault="00C3177E" w:rsidP="00B9132F">
            <w:pPr>
              <w:jc w:val="both"/>
            </w:pPr>
          </w:p>
        </w:tc>
      </w:tr>
      <w:tr w:rsidR="00C3177E" w:rsidRPr="00F31519" w:rsidTr="00493A93">
        <w:tc>
          <w:tcPr>
            <w:tcW w:w="458" w:type="dxa"/>
          </w:tcPr>
          <w:p w:rsidR="00C3177E" w:rsidRPr="00F31519" w:rsidRDefault="00C3177E" w:rsidP="00B9132F">
            <w:pPr>
              <w:jc w:val="both"/>
            </w:pPr>
            <w:r w:rsidRPr="00F31519">
              <w:lastRenderedPageBreak/>
              <w:t>4.</w:t>
            </w:r>
          </w:p>
        </w:tc>
        <w:tc>
          <w:tcPr>
            <w:tcW w:w="1635" w:type="dxa"/>
          </w:tcPr>
          <w:p w:rsidR="00C3177E" w:rsidRPr="00F31519" w:rsidRDefault="00C3177E" w:rsidP="00B9132F">
            <w:pPr>
              <w:jc w:val="both"/>
            </w:pPr>
            <w:r w:rsidRPr="00F31519">
              <w:t>Мероприятие 4.</w:t>
            </w:r>
          </w:p>
          <w:p w:rsidR="00C3177E" w:rsidRPr="00F31519" w:rsidRDefault="00C3177E" w:rsidP="00B9132F">
            <w:pPr>
              <w:jc w:val="both"/>
            </w:pPr>
            <w:r w:rsidRPr="00F31519">
              <w:t>Распространение опыта</w:t>
            </w:r>
          </w:p>
        </w:tc>
        <w:tc>
          <w:tcPr>
            <w:tcW w:w="2019" w:type="dxa"/>
          </w:tcPr>
          <w:p w:rsidR="00C3177E" w:rsidRPr="00F31519" w:rsidRDefault="00C3177E" w:rsidP="00C3177E">
            <w:pPr>
              <w:ind w:firstLine="34"/>
              <w:jc w:val="both"/>
            </w:pPr>
            <w:r w:rsidRPr="00F31519">
              <w:t xml:space="preserve">Разработка и апробация авторских программ, методических пособий </w:t>
            </w:r>
          </w:p>
        </w:tc>
        <w:tc>
          <w:tcPr>
            <w:tcW w:w="1525" w:type="dxa"/>
          </w:tcPr>
          <w:p w:rsidR="00C3177E" w:rsidRPr="00F31519" w:rsidRDefault="00C3177E" w:rsidP="00FD1927">
            <w:pPr>
              <w:jc w:val="both"/>
            </w:pPr>
            <w:r w:rsidRPr="00F31519">
              <w:rPr>
                <w:color w:val="000000" w:themeColor="dark1"/>
                <w:kern w:val="24"/>
              </w:rPr>
              <w:t xml:space="preserve">Наличие эффективных авторских разработок </w:t>
            </w:r>
          </w:p>
        </w:tc>
        <w:tc>
          <w:tcPr>
            <w:tcW w:w="7229" w:type="dxa"/>
            <w:gridSpan w:val="2"/>
          </w:tcPr>
          <w:p w:rsidR="005F0950" w:rsidRPr="005F0950" w:rsidRDefault="005F0950" w:rsidP="005F0950">
            <w:pPr>
              <w:pStyle w:val="a6"/>
              <w:numPr>
                <w:ilvl w:val="0"/>
                <w:numId w:val="10"/>
              </w:numPr>
              <w:ind w:left="317" w:hanging="284"/>
              <w:rPr>
                <w:rFonts w:eastAsia="Times New Roman"/>
                <w:lang w:eastAsia="ru-RU"/>
              </w:rPr>
            </w:pPr>
            <w:r w:rsidRPr="005F0950">
              <w:rPr>
                <w:rFonts w:eastAsia="Times New Roman"/>
                <w:lang w:eastAsia="ru-RU"/>
              </w:rPr>
              <w:t xml:space="preserve">Творческая группа учителей - дневник ученика </w:t>
            </w:r>
            <w:proofErr w:type="spellStart"/>
            <w:r w:rsidRPr="005F0950">
              <w:rPr>
                <w:rFonts w:eastAsia="Times New Roman"/>
                <w:lang w:eastAsia="ru-RU"/>
              </w:rPr>
              <w:t>Мегино-Кангаласского</w:t>
            </w:r>
            <w:proofErr w:type="spellEnd"/>
            <w:r w:rsidRPr="005F0950">
              <w:rPr>
                <w:rFonts w:eastAsia="Times New Roman"/>
                <w:lang w:eastAsia="ru-RU"/>
              </w:rPr>
              <w:t xml:space="preserve"> улуса с по 11 классы.</w:t>
            </w:r>
          </w:p>
          <w:p w:rsidR="005F0950" w:rsidRDefault="005F0950" w:rsidP="005F0950">
            <w:pPr>
              <w:pStyle w:val="a6"/>
              <w:numPr>
                <w:ilvl w:val="0"/>
                <w:numId w:val="10"/>
              </w:numPr>
              <w:ind w:left="317" w:hanging="284"/>
            </w:pPr>
            <w:r w:rsidRPr="005F0950">
              <w:t xml:space="preserve">Кривошапкина КТ, Сергеева ИЛ, Петухова АА, </w:t>
            </w:r>
            <w:proofErr w:type="spellStart"/>
            <w:r w:rsidRPr="005F0950">
              <w:t>Тастыгина</w:t>
            </w:r>
            <w:proofErr w:type="spellEnd"/>
            <w:r w:rsidRPr="005F0950">
              <w:t xml:space="preserve"> ЕИ, Дмитриева СМ, Попова </w:t>
            </w:r>
            <w:proofErr w:type="spellStart"/>
            <w:r w:rsidRPr="005F0950">
              <w:t>ЛТ-Метод</w:t>
            </w:r>
            <w:proofErr w:type="spellEnd"/>
            <w:r w:rsidRPr="005F0950">
              <w:t xml:space="preserve"> пособие </w:t>
            </w:r>
            <w:proofErr w:type="spellStart"/>
            <w:r w:rsidRPr="005F0950">
              <w:t>ИРОиПК</w:t>
            </w:r>
            <w:proofErr w:type="spellEnd"/>
            <w:r w:rsidRPr="005F0950">
              <w:t xml:space="preserve"> «Опыт работы МО АЯ: Авторская олимпиада «Шаг за шагом», неделя, зачетная система, рабочая тетрадь «Флора и фауна»  2019г.</w:t>
            </w:r>
          </w:p>
          <w:p w:rsidR="005F0950" w:rsidRDefault="005F0950" w:rsidP="005F0950">
            <w:pPr>
              <w:pStyle w:val="a6"/>
              <w:numPr>
                <w:ilvl w:val="0"/>
                <w:numId w:val="10"/>
              </w:numPr>
              <w:ind w:left="317" w:hanging="284"/>
            </w:pPr>
            <w:r w:rsidRPr="005F0950">
              <w:t>Старостина О.П., учитель национальной культуры - Методическая разработка в печатном издании на сборник "</w:t>
            </w:r>
            <w:proofErr w:type="spellStart"/>
            <w:r w:rsidRPr="005F0950">
              <w:t>Инфоурок</w:t>
            </w:r>
            <w:proofErr w:type="spellEnd"/>
            <w:r w:rsidRPr="005F0950">
              <w:t>"</w:t>
            </w:r>
            <w:proofErr w:type="gramStart"/>
            <w:r w:rsidRPr="005F0950">
              <w:t xml:space="preserve"> .</w:t>
            </w:r>
            <w:proofErr w:type="gramEnd"/>
          </w:p>
          <w:p w:rsidR="005F0950" w:rsidRDefault="005F0950" w:rsidP="005F0950">
            <w:pPr>
              <w:pStyle w:val="a6"/>
              <w:numPr>
                <w:ilvl w:val="0"/>
                <w:numId w:val="10"/>
              </w:numPr>
              <w:ind w:left="317" w:hanging="284"/>
            </w:pPr>
            <w:proofErr w:type="spellStart"/>
            <w:r w:rsidRPr="005F0950">
              <w:t>Жиркова</w:t>
            </w:r>
            <w:proofErr w:type="spellEnd"/>
            <w:r w:rsidRPr="005F0950">
              <w:t xml:space="preserve"> В.В., учитель географии - Всероссийский портал «</w:t>
            </w:r>
            <w:proofErr w:type="spellStart"/>
            <w:r w:rsidRPr="005F0950">
              <w:t>Инфоурок</w:t>
            </w:r>
            <w:proofErr w:type="spellEnd"/>
            <w:r w:rsidRPr="005F0950">
              <w:t>» - «Пчеловодство в школе»</w:t>
            </w:r>
          </w:p>
          <w:p w:rsidR="005F0950" w:rsidRDefault="005F0950" w:rsidP="005F0950">
            <w:pPr>
              <w:pStyle w:val="a6"/>
              <w:numPr>
                <w:ilvl w:val="0"/>
                <w:numId w:val="10"/>
              </w:numPr>
              <w:ind w:left="317" w:hanging="284"/>
            </w:pPr>
            <w:r w:rsidRPr="005F0950">
              <w:t>Черкашин К.В., учитель технологии - Всероссийский портал «</w:t>
            </w:r>
            <w:proofErr w:type="spellStart"/>
            <w:r w:rsidRPr="005F0950">
              <w:t>Инфоурок</w:t>
            </w:r>
            <w:proofErr w:type="spellEnd"/>
            <w:r w:rsidRPr="005F0950">
              <w:rPr>
                <w:b/>
              </w:rPr>
              <w:t xml:space="preserve">» - </w:t>
            </w:r>
            <w:r w:rsidRPr="005F0950">
              <w:t>«Бизнес - проект на уроках технологии»</w:t>
            </w:r>
          </w:p>
          <w:p w:rsidR="005F0950" w:rsidRPr="005F0950" w:rsidRDefault="005F0950" w:rsidP="005F0950">
            <w:pPr>
              <w:pStyle w:val="a6"/>
              <w:numPr>
                <w:ilvl w:val="0"/>
                <w:numId w:val="10"/>
              </w:numPr>
              <w:ind w:left="317" w:hanging="284"/>
            </w:pPr>
            <w:r w:rsidRPr="005F0950">
              <w:rPr>
                <w:lang w:val="sah-RU"/>
              </w:rPr>
              <w:t>Давыдова О.Е., Новгородова М.Е., учитель русского языка и литературы - Улусный борник методических разработок «Читательское развитие: системный подход»</w:t>
            </w:r>
          </w:p>
          <w:p w:rsidR="005F0950" w:rsidRDefault="005F0950" w:rsidP="005F0950">
            <w:pPr>
              <w:pStyle w:val="a6"/>
              <w:numPr>
                <w:ilvl w:val="0"/>
                <w:numId w:val="10"/>
              </w:numPr>
              <w:ind w:left="317" w:hanging="284"/>
            </w:pPr>
            <w:r w:rsidRPr="005F0950">
              <w:rPr>
                <w:lang w:val="sah-RU"/>
              </w:rPr>
              <w:t>Самсонов М.А., учитель истории и обществознания -</w:t>
            </w:r>
            <w:r w:rsidRPr="005F0950">
              <w:t>Образовательный портал «Продленка» - Технологическая карта урока и презентация на тему: «</w:t>
            </w:r>
            <w:r>
              <w:t>Социальная структура общества»</w:t>
            </w:r>
          </w:p>
          <w:p w:rsidR="005F0950" w:rsidRDefault="005F0950" w:rsidP="005F0950">
            <w:pPr>
              <w:pStyle w:val="a6"/>
              <w:numPr>
                <w:ilvl w:val="0"/>
                <w:numId w:val="10"/>
              </w:numPr>
              <w:ind w:left="317" w:hanging="284"/>
            </w:pPr>
            <w:r w:rsidRPr="005F0950">
              <w:t>Черкашина Н.Г., учитель истории и обществознания - Книга «</w:t>
            </w:r>
            <w:proofErr w:type="spellStart"/>
            <w:r w:rsidRPr="005F0950">
              <w:t>Мэцэ</w:t>
            </w:r>
            <w:proofErr w:type="spellEnd"/>
            <w:r w:rsidRPr="005F0950">
              <w:t xml:space="preserve"> </w:t>
            </w:r>
            <w:proofErr w:type="spellStart"/>
            <w:r w:rsidRPr="005F0950">
              <w:t>Хацалас</w:t>
            </w:r>
            <w:proofErr w:type="spellEnd"/>
            <w:r w:rsidRPr="005F0950">
              <w:t xml:space="preserve"> </w:t>
            </w:r>
            <w:proofErr w:type="spellStart"/>
            <w:r w:rsidRPr="005F0950">
              <w:t>холкуостаах-тара</w:t>
            </w:r>
            <w:proofErr w:type="spellEnd"/>
            <w:r w:rsidRPr="005F0950">
              <w:t xml:space="preserve"> </w:t>
            </w:r>
            <w:proofErr w:type="spellStart"/>
            <w:r w:rsidRPr="005F0950">
              <w:t>Ааллаах</w:t>
            </w:r>
            <w:proofErr w:type="spellEnd"/>
            <w:r w:rsidRPr="005F0950">
              <w:t xml:space="preserve"> </w:t>
            </w:r>
            <w:proofErr w:type="spellStart"/>
            <w:r w:rsidRPr="005F0950">
              <w:t>Ууццэ</w:t>
            </w:r>
            <w:proofErr w:type="spellEnd"/>
            <w:r w:rsidRPr="005F0950">
              <w:t xml:space="preserve">»- «Дойду </w:t>
            </w:r>
            <w:proofErr w:type="spellStart"/>
            <w:r w:rsidRPr="005F0950">
              <w:t>сайдыытыгар</w:t>
            </w:r>
            <w:proofErr w:type="spellEnd"/>
            <w:r w:rsidRPr="005F0950">
              <w:t xml:space="preserve"> </w:t>
            </w:r>
            <w:proofErr w:type="spellStart"/>
            <w:r w:rsidRPr="005F0950">
              <w:t>кылааттарын</w:t>
            </w:r>
            <w:proofErr w:type="spellEnd"/>
            <w:r w:rsidRPr="005F0950">
              <w:t xml:space="preserve"> </w:t>
            </w:r>
            <w:proofErr w:type="spellStart"/>
            <w:r w:rsidRPr="005F0950">
              <w:t>киллэрсибиттэрэ</w:t>
            </w:r>
            <w:proofErr w:type="spellEnd"/>
            <w:r w:rsidRPr="005F0950">
              <w:t>», составитель  книги.</w:t>
            </w:r>
          </w:p>
          <w:p w:rsidR="005F0950" w:rsidRDefault="005F0950" w:rsidP="005F0950">
            <w:pPr>
              <w:pStyle w:val="a6"/>
              <w:numPr>
                <w:ilvl w:val="0"/>
                <w:numId w:val="10"/>
              </w:numPr>
              <w:ind w:left="317" w:hanging="284"/>
            </w:pPr>
            <w:r w:rsidRPr="005F0950">
              <w:t xml:space="preserve">МО учителей начальных классов - Рабочая тетрадь " </w:t>
            </w:r>
            <w:proofErr w:type="spellStart"/>
            <w:r w:rsidRPr="005F0950">
              <w:t>Агрономика</w:t>
            </w:r>
            <w:proofErr w:type="spellEnd"/>
            <w:r w:rsidRPr="005F0950">
              <w:t xml:space="preserve"> ", 1 класс, рабочая тетрадь " </w:t>
            </w:r>
            <w:proofErr w:type="spellStart"/>
            <w:r w:rsidRPr="005F0950">
              <w:t>Агрономика</w:t>
            </w:r>
            <w:proofErr w:type="spellEnd"/>
            <w:r w:rsidRPr="005F0950">
              <w:t xml:space="preserve"> ", 2 класс</w:t>
            </w:r>
          </w:p>
          <w:p w:rsidR="005F0950" w:rsidRPr="005F0950" w:rsidRDefault="005F0950" w:rsidP="005F0950">
            <w:pPr>
              <w:pStyle w:val="a6"/>
              <w:numPr>
                <w:ilvl w:val="0"/>
                <w:numId w:val="10"/>
              </w:numPr>
              <w:ind w:left="317" w:hanging="284"/>
            </w:pPr>
            <w:r w:rsidRPr="005F0950">
              <w:t xml:space="preserve">Игнатьева С.К., Абрамова </w:t>
            </w:r>
            <w:proofErr w:type="spellStart"/>
            <w:r w:rsidRPr="005F0950">
              <w:t>В.Г.-Конкурсные</w:t>
            </w:r>
            <w:proofErr w:type="spellEnd"/>
            <w:r w:rsidRPr="005F0950">
              <w:t xml:space="preserve"> задания по компетенциям </w:t>
            </w:r>
            <w:proofErr w:type="spellStart"/>
            <w:r w:rsidRPr="005F0950">
              <w:rPr>
                <w:lang w:val="en-US"/>
              </w:rPr>
              <w:t>Worldskills</w:t>
            </w:r>
            <w:proofErr w:type="spellEnd"/>
            <w:r w:rsidRPr="005F0950">
              <w:t xml:space="preserve"> 1 , 2, 3, 4</w:t>
            </w:r>
          </w:p>
          <w:p w:rsidR="00C3177E" w:rsidRPr="00F31519" w:rsidRDefault="005F0950" w:rsidP="005F0950">
            <w:pPr>
              <w:pStyle w:val="a6"/>
              <w:numPr>
                <w:ilvl w:val="0"/>
                <w:numId w:val="10"/>
              </w:numPr>
              <w:ind w:left="360" w:hanging="284"/>
            </w:pPr>
            <w:r>
              <w:t xml:space="preserve">«Мин </w:t>
            </w:r>
            <w:proofErr w:type="spellStart"/>
            <w:r>
              <w:t>тереччум</w:t>
            </w:r>
            <w:proofErr w:type="spellEnd"/>
            <w:r>
              <w:t>» авторская разработка учителей начальных классов</w:t>
            </w:r>
          </w:p>
        </w:tc>
        <w:tc>
          <w:tcPr>
            <w:tcW w:w="2126" w:type="dxa"/>
          </w:tcPr>
          <w:p w:rsidR="00C3177E" w:rsidRPr="00F31519" w:rsidRDefault="00C3177E" w:rsidP="00B9132F">
            <w:pPr>
              <w:jc w:val="both"/>
            </w:pPr>
          </w:p>
        </w:tc>
      </w:tr>
      <w:tr w:rsidR="00C3177E" w:rsidRPr="00F31519" w:rsidTr="00493A93">
        <w:tc>
          <w:tcPr>
            <w:tcW w:w="14992" w:type="dxa"/>
            <w:gridSpan w:val="7"/>
          </w:tcPr>
          <w:p w:rsidR="00C3177E" w:rsidRPr="00F31519" w:rsidRDefault="00C3177E" w:rsidP="00B9132F">
            <w:pPr>
              <w:jc w:val="both"/>
            </w:pPr>
            <w:r w:rsidRPr="00F31519">
              <w:rPr>
                <w:b/>
              </w:rPr>
              <w:t>Задача 6. Организация системной работы по формированию успешности субъектов образовательной деятельности.</w:t>
            </w:r>
          </w:p>
        </w:tc>
      </w:tr>
      <w:tr w:rsidR="005F0950" w:rsidRPr="00F31519" w:rsidTr="00493A93">
        <w:trPr>
          <w:trHeight w:val="828"/>
        </w:trPr>
        <w:tc>
          <w:tcPr>
            <w:tcW w:w="458" w:type="dxa"/>
            <w:vMerge w:val="restart"/>
          </w:tcPr>
          <w:p w:rsidR="005F0950" w:rsidRPr="00F31519" w:rsidRDefault="005F0950" w:rsidP="00B9132F">
            <w:pPr>
              <w:jc w:val="both"/>
            </w:pPr>
            <w:r w:rsidRPr="00F31519">
              <w:lastRenderedPageBreak/>
              <w:t>1.</w:t>
            </w:r>
          </w:p>
        </w:tc>
        <w:tc>
          <w:tcPr>
            <w:tcW w:w="1635" w:type="dxa"/>
            <w:vMerge w:val="restart"/>
          </w:tcPr>
          <w:p w:rsidR="005F0950" w:rsidRPr="00F31519" w:rsidRDefault="005F0950" w:rsidP="00B9132F">
            <w:pPr>
              <w:jc w:val="both"/>
            </w:pPr>
            <w:r w:rsidRPr="00F31519">
              <w:t>Мероприятие 1.</w:t>
            </w:r>
          </w:p>
          <w:p w:rsidR="005F0950" w:rsidRPr="00F31519" w:rsidRDefault="005F0950" w:rsidP="00B9132F">
            <w:pPr>
              <w:jc w:val="both"/>
            </w:pPr>
            <w:r w:rsidRPr="00F31519">
              <w:t>Проведение мониторинговых исследований</w:t>
            </w:r>
          </w:p>
        </w:tc>
        <w:tc>
          <w:tcPr>
            <w:tcW w:w="2019" w:type="dxa"/>
          </w:tcPr>
          <w:p w:rsidR="005F0950" w:rsidRPr="00F31519" w:rsidRDefault="005F0950" w:rsidP="007C24B7">
            <w:pPr>
              <w:jc w:val="both"/>
            </w:pPr>
            <w:r>
              <w:t>Проведен</w:t>
            </w:r>
            <w:r w:rsidRPr="00F31519">
              <w:t xml:space="preserve"> </w:t>
            </w:r>
            <w:proofErr w:type="spellStart"/>
            <w:r w:rsidRPr="00F31519">
              <w:t>социокультурного</w:t>
            </w:r>
            <w:proofErr w:type="spellEnd"/>
            <w:r w:rsidRPr="00F31519">
              <w:t xml:space="preserve"> анализа с</w:t>
            </w:r>
            <w:proofErr w:type="gramStart"/>
            <w:r w:rsidRPr="00F31519">
              <w:t>.М</w:t>
            </w:r>
            <w:proofErr w:type="gramEnd"/>
            <w:r w:rsidRPr="00F31519">
              <w:t>айя</w:t>
            </w:r>
          </w:p>
        </w:tc>
        <w:tc>
          <w:tcPr>
            <w:tcW w:w="2659" w:type="dxa"/>
            <w:gridSpan w:val="2"/>
          </w:tcPr>
          <w:p w:rsidR="005F0950" w:rsidRPr="00F31519" w:rsidRDefault="005F0950" w:rsidP="005F0950">
            <w:r w:rsidRPr="00F31519">
              <w:t xml:space="preserve">Выявление проблем в реализации проекта и его усовершенствование </w:t>
            </w:r>
          </w:p>
        </w:tc>
        <w:tc>
          <w:tcPr>
            <w:tcW w:w="6095" w:type="dxa"/>
          </w:tcPr>
          <w:p w:rsidR="005F0950" w:rsidRPr="005F0950" w:rsidRDefault="005F0950" w:rsidP="007C24B7">
            <w:pPr>
              <w:jc w:val="both"/>
            </w:pPr>
            <w:proofErr w:type="spellStart"/>
            <w:r w:rsidRPr="005F0950">
              <w:t>Социокультурный</w:t>
            </w:r>
            <w:proofErr w:type="spellEnd"/>
            <w:r w:rsidRPr="005F0950">
              <w:t xml:space="preserve"> анализ </w:t>
            </w:r>
            <w:proofErr w:type="gramStart"/>
            <w:r w:rsidRPr="005F0950">
              <w:t>с</w:t>
            </w:r>
            <w:proofErr w:type="gramEnd"/>
            <w:r w:rsidRPr="005F0950">
              <w:t>. Майя.</w:t>
            </w:r>
          </w:p>
        </w:tc>
        <w:tc>
          <w:tcPr>
            <w:tcW w:w="2126" w:type="dxa"/>
          </w:tcPr>
          <w:p w:rsidR="005F0950" w:rsidRPr="005F0950" w:rsidRDefault="005F0950" w:rsidP="007C24B7">
            <w:pPr>
              <w:jc w:val="both"/>
            </w:pPr>
            <w:r w:rsidRPr="005F0950">
              <w:t xml:space="preserve">Анализ. </w:t>
            </w:r>
          </w:p>
        </w:tc>
      </w:tr>
      <w:tr w:rsidR="005F0950" w:rsidRPr="00F31519" w:rsidTr="00493A93">
        <w:tc>
          <w:tcPr>
            <w:tcW w:w="458" w:type="dxa"/>
            <w:vMerge/>
          </w:tcPr>
          <w:p w:rsidR="005F0950" w:rsidRPr="00F31519" w:rsidRDefault="005F0950" w:rsidP="00B9132F">
            <w:pPr>
              <w:jc w:val="both"/>
            </w:pPr>
          </w:p>
        </w:tc>
        <w:tc>
          <w:tcPr>
            <w:tcW w:w="1635" w:type="dxa"/>
            <w:vMerge/>
          </w:tcPr>
          <w:p w:rsidR="005F0950" w:rsidRPr="00F31519" w:rsidRDefault="005F0950" w:rsidP="00B9132F">
            <w:pPr>
              <w:jc w:val="both"/>
            </w:pPr>
          </w:p>
        </w:tc>
        <w:tc>
          <w:tcPr>
            <w:tcW w:w="2019" w:type="dxa"/>
          </w:tcPr>
          <w:p w:rsidR="005F0950" w:rsidRPr="00F31519" w:rsidRDefault="005F0950" w:rsidP="00B9132F">
            <w:pPr>
              <w:jc w:val="both"/>
            </w:pPr>
            <w:proofErr w:type="gramStart"/>
            <w:r>
              <w:t>Разработаны</w:t>
            </w:r>
            <w:proofErr w:type="gramEnd"/>
            <w:r w:rsidRPr="00F31519">
              <w:t xml:space="preserve"> критериев мониторинга</w:t>
            </w:r>
          </w:p>
        </w:tc>
        <w:tc>
          <w:tcPr>
            <w:tcW w:w="2659" w:type="dxa"/>
            <w:gridSpan w:val="2"/>
          </w:tcPr>
          <w:p w:rsidR="005F0950" w:rsidRPr="005F0950" w:rsidRDefault="005F0950" w:rsidP="007C24B7">
            <w:pPr>
              <w:jc w:val="both"/>
            </w:pPr>
            <w:r w:rsidRPr="005F0950">
              <w:t>Проведение мониторинговых исследований.</w:t>
            </w:r>
          </w:p>
        </w:tc>
        <w:tc>
          <w:tcPr>
            <w:tcW w:w="6095" w:type="dxa"/>
          </w:tcPr>
          <w:p w:rsidR="005F0950" w:rsidRPr="005F0950" w:rsidRDefault="005F0950" w:rsidP="007C24B7">
            <w:pPr>
              <w:jc w:val="both"/>
            </w:pPr>
            <w:r w:rsidRPr="005F0950">
              <w:t xml:space="preserve">Критерии мониторинга школьного бизнес - инкубатора. </w:t>
            </w:r>
          </w:p>
        </w:tc>
        <w:tc>
          <w:tcPr>
            <w:tcW w:w="2126" w:type="dxa"/>
          </w:tcPr>
          <w:p w:rsidR="005F0950" w:rsidRPr="005F0950" w:rsidRDefault="005F0950" w:rsidP="007C24B7">
            <w:pPr>
              <w:jc w:val="both"/>
            </w:pPr>
            <w:r w:rsidRPr="005F0950">
              <w:t xml:space="preserve">Критерий. </w:t>
            </w:r>
          </w:p>
        </w:tc>
      </w:tr>
      <w:tr w:rsidR="005F0950" w:rsidRPr="00F31519" w:rsidTr="00493A93">
        <w:tc>
          <w:tcPr>
            <w:tcW w:w="458" w:type="dxa"/>
            <w:vMerge/>
          </w:tcPr>
          <w:p w:rsidR="005F0950" w:rsidRPr="00F31519" w:rsidRDefault="005F0950" w:rsidP="00B9132F">
            <w:pPr>
              <w:jc w:val="both"/>
            </w:pPr>
          </w:p>
        </w:tc>
        <w:tc>
          <w:tcPr>
            <w:tcW w:w="1635" w:type="dxa"/>
            <w:vMerge/>
          </w:tcPr>
          <w:p w:rsidR="005F0950" w:rsidRPr="00F31519" w:rsidRDefault="005F0950" w:rsidP="00B9132F">
            <w:pPr>
              <w:jc w:val="both"/>
            </w:pPr>
          </w:p>
        </w:tc>
        <w:tc>
          <w:tcPr>
            <w:tcW w:w="2019" w:type="dxa"/>
          </w:tcPr>
          <w:p w:rsidR="005F0950" w:rsidRPr="00F31519" w:rsidRDefault="005F0950" w:rsidP="007C24B7">
            <w:pPr>
              <w:jc w:val="both"/>
            </w:pPr>
            <w:r w:rsidRPr="00F31519">
              <w:t>Ведение дневника  успешности ученика</w:t>
            </w:r>
          </w:p>
        </w:tc>
        <w:tc>
          <w:tcPr>
            <w:tcW w:w="2659" w:type="dxa"/>
            <w:gridSpan w:val="2"/>
          </w:tcPr>
          <w:p w:rsidR="005F0950" w:rsidRPr="00F31519" w:rsidRDefault="005F0950" w:rsidP="007C24B7">
            <w:pPr>
              <w:jc w:val="both"/>
            </w:pPr>
            <w:r w:rsidRPr="00F31519">
              <w:t>Разработка оптимального дневника  успешности ученика</w:t>
            </w:r>
          </w:p>
        </w:tc>
        <w:tc>
          <w:tcPr>
            <w:tcW w:w="6095" w:type="dxa"/>
          </w:tcPr>
          <w:p w:rsidR="005F0950" w:rsidRDefault="005F0950" w:rsidP="005F0950">
            <w:r>
              <w:t xml:space="preserve"> Дневник саморазвития успешности;</w:t>
            </w:r>
          </w:p>
          <w:p w:rsidR="005F0950" w:rsidRPr="005F0950" w:rsidRDefault="005F0950" w:rsidP="005F0950">
            <w:r>
              <w:t>Индивидуальный маршрут развития успешности ученика.</w:t>
            </w:r>
          </w:p>
        </w:tc>
        <w:tc>
          <w:tcPr>
            <w:tcW w:w="2126" w:type="dxa"/>
          </w:tcPr>
          <w:p w:rsidR="005F0950" w:rsidRPr="005F0950" w:rsidRDefault="005F0950" w:rsidP="007C24B7">
            <w:pPr>
              <w:jc w:val="both"/>
            </w:pPr>
            <w:r>
              <w:t xml:space="preserve">Положение </w:t>
            </w:r>
            <w:proofErr w:type="gramStart"/>
            <w:r>
              <w:t>о</w:t>
            </w:r>
            <w:proofErr w:type="gramEnd"/>
            <w:r>
              <w:t xml:space="preserve"> индивидуальном маршруте развития успешности ученика</w:t>
            </w:r>
          </w:p>
        </w:tc>
      </w:tr>
      <w:tr w:rsidR="005F0950" w:rsidRPr="00F31519" w:rsidTr="00493A93">
        <w:tc>
          <w:tcPr>
            <w:tcW w:w="458" w:type="dxa"/>
            <w:vMerge/>
          </w:tcPr>
          <w:p w:rsidR="005F0950" w:rsidRPr="00F31519" w:rsidRDefault="005F0950" w:rsidP="00B9132F">
            <w:pPr>
              <w:jc w:val="both"/>
            </w:pPr>
          </w:p>
        </w:tc>
        <w:tc>
          <w:tcPr>
            <w:tcW w:w="1635" w:type="dxa"/>
            <w:vMerge/>
          </w:tcPr>
          <w:p w:rsidR="005F0950" w:rsidRPr="00F31519" w:rsidRDefault="005F0950" w:rsidP="00B9132F">
            <w:pPr>
              <w:jc w:val="both"/>
            </w:pPr>
          </w:p>
        </w:tc>
        <w:tc>
          <w:tcPr>
            <w:tcW w:w="2019" w:type="dxa"/>
          </w:tcPr>
          <w:p w:rsidR="005F0950" w:rsidRPr="00F31519" w:rsidRDefault="005F0950" w:rsidP="007C24B7">
            <w:pPr>
              <w:jc w:val="both"/>
            </w:pPr>
            <w:r>
              <w:t xml:space="preserve"> </w:t>
            </w:r>
            <w:proofErr w:type="gramStart"/>
            <w:r>
              <w:t>Изучен</w:t>
            </w:r>
            <w:proofErr w:type="gramEnd"/>
            <w:r w:rsidRPr="00F31519">
              <w:t xml:space="preserve"> уровня удовлетворенности всех субъектов ОУ</w:t>
            </w:r>
          </w:p>
        </w:tc>
        <w:tc>
          <w:tcPr>
            <w:tcW w:w="2659" w:type="dxa"/>
            <w:gridSpan w:val="2"/>
          </w:tcPr>
          <w:p w:rsidR="005F0950" w:rsidRPr="00F31519" w:rsidRDefault="005F0950" w:rsidP="007C24B7">
            <w:r w:rsidRPr="00F31519">
              <w:t xml:space="preserve">Формирование государственного заказа на индивидуализацию образования </w:t>
            </w:r>
          </w:p>
        </w:tc>
        <w:tc>
          <w:tcPr>
            <w:tcW w:w="6095" w:type="dxa"/>
          </w:tcPr>
          <w:p w:rsidR="005F0950" w:rsidRPr="005F0950" w:rsidRDefault="005F0950" w:rsidP="005F0950">
            <w:pPr>
              <w:jc w:val="both"/>
            </w:pPr>
            <w:r w:rsidRPr="005F0950">
              <w:t>Уровень удовлетворенности всех субъектов ОУ:</w:t>
            </w:r>
          </w:p>
          <w:p w:rsidR="005F0950" w:rsidRPr="005F0950" w:rsidRDefault="005F0950" w:rsidP="005F0950">
            <w:pPr>
              <w:jc w:val="both"/>
            </w:pPr>
            <w:r>
              <w:rPr>
                <w:b/>
              </w:rPr>
              <w:t>2017-2018</w:t>
            </w:r>
            <w:r w:rsidRPr="005F0950">
              <w:rPr>
                <w:b/>
              </w:rPr>
              <w:t xml:space="preserve"> </w:t>
            </w:r>
            <w:proofErr w:type="spellStart"/>
            <w:r w:rsidRPr="005F0950">
              <w:rPr>
                <w:b/>
              </w:rPr>
              <w:t>уч</w:t>
            </w:r>
            <w:proofErr w:type="gramStart"/>
            <w:r w:rsidRPr="005F0950">
              <w:rPr>
                <w:b/>
              </w:rPr>
              <w:t>.г</w:t>
            </w:r>
            <w:proofErr w:type="gramEnd"/>
            <w:r w:rsidRPr="005F0950">
              <w:rPr>
                <w:b/>
              </w:rPr>
              <w:t>од</w:t>
            </w:r>
            <w:proofErr w:type="spellEnd"/>
            <w:r w:rsidRPr="005F0950">
              <w:t xml:space="preserve"> - </w:t>
            </w:r>
            <w:r>
              <w:t>93</w:t>
            </w:r>
            <w:r w:rsidRPr="005F0950">
              <w:t>%</w:t>
            </w:r>
          </w:p>
          <w:p w:rsidR="005F0950" w:rsidRPr="00E606E7" w:rsidRDefault="005F0950" w:rsidP="005F0950">
            <w:pPr>
              <w:jc w:val="both"/>
            </w:pPr>
            <w:r>
              <w:rPr>
                <w:b/>
              </w:rPr>
              <w:t>2018-2019</w:t>
            </w:r>
            <w:r w:rsidRPr="005F0950">
              <w:rPr>
                <w:b/>
              </w:rPr>
              <w:t xml:space="preserve"> </w:t>
            </w:r>
            <w:proofErr w:type="spellStart"/>
            <w:r w:rsidRPr="005F0950">
              <w:rPr>
                <w:b/>
              </w:rPr>
              <w:t>уч</w:t>
            </w:r>
            <w:proofErr w:type="gramStart"/>
            <w:r w:rsidRPr="005F0950">
              <w:rPr>
                <w:b/>
              </w:rPr>
              <w:t>.г</w:t>
            </w:r>
            <w:proofErr w:type="gramEnd"/>
            <w:r w:rsidRPr="005F0950">
              <w:rPr>
                <w:b/>
              </w:rPr>
              <w:t>од</w:t>
            </w:r>
            <w:proofErr w:type="spellEnd"/>
            <w:r w:rsidRPr="005F0950">
              <w:t xml:space="preserve"> -</w:t>
            </w:r>
            <w:r w:rsidR="00E606E7">
              <w:t>99</w:t>
            </w:r>
            <w:r w:rsidRPr="00E606E7">
              <w:t>%</w:t>
            </w:r>
          </w:p>
          <w:p w:rsidR="005F0950" w:rsidRPr="00F31519" w:rsidRDefault="005F0950" w:rsidP="005F0950">
            <w:r w:rsidRPr="00E606E7">
              <w:rPr>
                <w:b/>
              </w:rPr>
              <w:t xml:space="preserve">2019-2020 </w:t>
            </w:r>
            <w:proofErr w:type="spellStart"/>
            <w:r w:rsidRPr="00E606E7">
              <w:rPr>
                <w:b/>
              </w:rPr>
              <w:t>уч</w:t>
            </w:r>
            <w:proofErr w:type="gramStart"/>
            <w:r w:rsidRPr="00E606E7">
              <w:rPr>
                <w:b/>
              </w:rPr>
              <w:t>.г</w:t>
            </w:r>
            <w:proofErr w:type="gramEnd"/>
            <w:r w:rsidRPr="00E606E7">
              <w:rPr>
                <w:b/>
              </w:rPr>
              <w:t>од</w:t>
            </w:r>
            <w:proofErr w:type="spellEnd"/>
            <w:r w:rsidR="00E606E7">
              <w:t xml:space="preserve"> - 98</w:t>
            </w:r>
            <w:r w:rsidRPr="00E606E7">
              <w:t>%</w:t>
            </w:r>
          </w:p>
        </w:tc>
        <w:tc>
          <w:tcPr>
            <w:tcW w:w="2126" w:type="dxa"/>
          </w:tcPr>
          <w:p w:rsidR="005F0950" w:rsidRPr="00F31519" w:rsidRDefault="005F0950" w:rsidP="00B9132F">
            <w:pPr>
              <w:jc w:val="both"/>
            </w:pPr>
            <w:r w:rsidRPr="00F31519">
              <w:t>Справки по итогам изучения</w:t>
            </w:r>
          </w:p>
        </w:tc>
      </w:tr>
      <w:tr w:rsidR="005F0950" w:rsidRPr="00F31519" w:rsidTr="00493A93">
        <w:tc>
          <w:tcPr>
            <w:tcW w:w="458" w:type="dxa"/>
            <w:vMerge w:val="restart"/>
          </w:tcPr>
          <w:p w:rsidR="005F0950" w:rsidRPr="00F31519" w:rsidRDefault="005F0950" w:rsidP="00B9132F">
            <w:pPr>
              <w:jc w:val="both"/>
            </w:pPr>
            <w:r w:rsidRPr="00F31519">
              <w:t>2.</w:t>
            </w:r>
          </w:p>
        </w:tc>
        <w:tc>
          <w:tcPr>
            <w:tcW w:w="1635" w:type="dxa"/>
            <w:vMerge w:val="restart"/>
          </w:tcPr>
          <w:p w:rsidR="005F0950" w:rsidRPr="00F31519" w:rsidRDefault="005F0950" w:rsidP="00B9132F">
            <w:pPr>
              <w:jc w:val="both"/>
            </w:pPr>
            <w:r w:rsidRPr="00F31519">
              <w:t>Мероприятие 2.</w:t>
            </w:r>
          </w:p>
          <w:p w:rsidR="005F0950" w:rsidRPr="00F31519" w:rsidRDefault="005F0950" w:rsidP="00B9132F">
            <w:pPr>
              <w:jc w:val="both"/>
            </w:pPr>
            <w:r w:rsidRPr="00F31519">
              <w:t>Разработка программы формирования  общественно – гражданского заказа на формирование индивидуализацию образования.</w:t>
            </w:r>
          </w:p>
        </w:tc>
        <w:tc>
          <w:tcPr>
            <w:tcW w:w="2019" w:type="dxa"/>
          </w:tcPr>
          <w:p w:rsidR="005F0950" w:rsidRPr="00F31519" w:rsidRDefault="00E606E7" w:rsidP="007C24B7">
            <w:pPr>
              <w:jc w:val="both"/>
            </w:pPr>
            <w:r>
              <w:t>Выполнено муниципальное задание</w:t>
            </w:r>
            <w:r w:rsidR="005F0950" w:rsidRPr="00F31519">
              <w:t xml:space="preserve"> улуса.</w:t>
            </w:r>
          </w:p>
        </w:tc>
        <w:tc>
          <w:tcPr>
            <w:tcW w:w="2659" w:type="dxa"/>
            <w:gridSpan w:val="2"/>
          </w:tcPr>
          <w:p w:rsidR="005F0950" w:rsidRPr="00F31519" w:rsidRDefault="00E606E7" w:rsidP="00B9132F">
            <w:pPr>
              <w:jc w:val="both"/>
            </w:pPr>
            <w:r>
              <w:t>Реализация социального заказа</w:t>
            </w:r>
          </w:p>
        </w:tc>
        <w:tc>
          <w:tcPr>
            <w:tcW w:w="6095" w:type="dxa"/>
          </w:tcPr>
          <w:p w:rsidR="006C5027" w:rsidRDefault="00E606E7" w:rsidP="00B9132F">
            <w:pPr>
              <w:jc w:val="both"/>
            </w:pPr>
            <w:r>
              <w:t>Выполнение мун</w:t>
            </w:r>
            <w:proofErr w:type="gramStart"/>
            <w:r>
              <w:t>.з</w:t>
            </w:r>
            <w:proofErr w:type="gramEnd"/>
            <w:r>
              <w:t>адания:</w:t>
            </w:r>
          </w:p>
          <w:p w:rsidR="00E606E7" w:rsidRPr="00E606E7" w:rsidRDefault="006C5027" w:rsidP="00B9132F">
            <w:pPr>
              <w:jc w:val="both"/>
            </w:pPr>
            <w:r>
              <w:rPr>
                <w:b/>
              </w:rPr>
              <w:t xml:space="preserve">2018 </w:t>
            </w:r>
            <w:r w:rsidR="00E606E7" w:rsidRPr="00E606E7">
              <w:rPr>
                <w:b/>
              </w:rPr>
              <w:t>год</w:t>
            </w:r>
            <w:r w:rsidR="00E606E7">
              <w:rPr>
                <w:b/>
              </w:rPr>
              <w:t xml:space="preserve"> </w:t>
            </w:r>
            <w:r>
              <w:t>–</w:t>
            </w:r>
            <w:r w:rsidR="00E606E7">
              <w:t xml:space="preserve"> </w:t>
            </w:r>
            <w:r>
              <w:t>84,7%</w:t>
            </w:r>
          </w:p>
          <w:p w:rsidR="00E606E7" w:rsidRPr="00E606E7" w:rsidRDefault="006C5027" w:rsidP="00B9132F">
            <w:pPr>
              <w:jc w:val="both"/>
            </w:pPr>
            <w:r>
              <w:rPr>
                <w:b/>
              </w:rPr>
              <w:t xml:space="preserve">2019 </w:t>
            </w:r>
            <w:r w:rsidR="00E606E7" w:rsidRPr="00E606E7">
              <w:rPr>
                <w:b/>
              </w:rPr>
              <w:t>год</w:t>
            </w:r>
            <w:r w:rsidR="00E606E7">
              <w:rPr>
                <w:b/>
              </w:rPr>
              <w:t xml:space="preserve"> </w:t>
            </w:r>
            <w:r>
              <w:t>– 90,3%</w:t>
            </w:r>
          </w:p>
          <w:p w:rsidR="00E606E7" w:rsidRPr="00E606E7" w:rsidRDefault="00E606E7" w:rsidP="00B9132F">
            <w:pPr>
              <w:jc w:val="both"/>
            </w:pPr>
          </w:p>
        </w:tc>
        <w:tc>
          <w:tcPr>
            <w:tcW w:w="2126" w:type="dxa"/>
          </w:tcPr>
          <w:p w:rsidR="005F0950" w:rsidRPr="00F31519" w:rsidRDefault="004C14C4" w:rsidP="00B9132F">
            <w:pPr>
              <w:jc w:val="both"/>
            </w:pPr>
            <w:r>
              <w:t>Отчет муниципального задания</w:t>
            </w:r>
          </w:p>
        </w:tc>
      </w:tr>
      <w:tr w:rsidR="005F0950" w:rsidRPr="00F31519" w:rsidTr="00493A93">
        <w:tc>
          <w:tcPr>
            <w:tcW w:w="458" w:type="dxa"/>
            <w:vMerge/>
          </w:tcPr>
          <w:p w:rsidR="005F0950" w:rsidRPr="00F31519" w:rsidRDefault="005F0950" w:rsidP="00B9132F">
            <w:pPr>
              <w:jc w:val="both"/>
            </w:pPr>
          </w:p>
        </w:tc>
        <w:tc>
          <w:tcPr>
            <w:tcW w:w="1635" w:type="dxa"/>
            <w:vMerge/>
          </w:tcPr>
          <w:p w:rsidR="005F0950" w:rsidRPr="00F31519" w:rsidRDefault="005F0950" w:rsidP="00B9132F">
            <w:pPr>
              <w:jc w:val="both"/>
            </w:pPr>
          </w:p>
        </w:tc>
        <w:tc>
          <w:tcPr>
            <w:tcW w:w="2019" w:type="dxa"/>
          </w:tcPr>
          <w:p w:rsidR="005F0950" w:rsidRPr="00F31519" w:rsidRDefault="004C14C4" w:rsidP="007C24B7">
            <w:pPr>
              <w:jc w:val="both"/>
            </w:pPr>
            <w:r>
              <w:t xml:space="preserve"> Созданы условия</w:t>
            </w:r>
            <w:r w:rsidR="005F0950" w:rsidRPr="00F31519">
              <w:t xml:space="preserve"> для </w:t>
            </w:r>
            <w:proofErr w:type="spellStart"/>
            <w:r w:rsidR="005F0950" w:rsidRPr="00F31519">
              <w:t>предпрофильного</w:t>
            </w:r>
            <w:proofErr w:type="spellEnd"/>
            <w:r w:rsidR="005F0950" w:rsidRPr="00F31519">
              <w:t xml:space="preserve"> и профильного образования школы</w:t>
            </w:r>
          </w:p>
        </w:tc>
        <w:tc>
          <w:tcPr>
            <w:tcW w:w="2659" w:type="dxa"/>
            <w:gridSpan w:val="2"/>
          </w:tcPr>
          <w:p w:rsidR="005F0950" w:rsidRPr="00F31519" w:rsidRDefault="005F0950" w:rsidP="007C24B7">
            <w:pPr>
              <w:jc w:val="both"/>
            </w:pPr>
            <w:r w:rsidRPr="00F31519">
              <w:t>Содействие в правильном выборе профессии учащимися</w:t>
            </w:r>
          </w:p>
        </w:tc>
        <w:tc>
          <w:tcPr>
            <w:tcW w:w="6095" w:type="dxa"/>
          </w:tcPr>
          <w:p w:rsidR="006C5027" w:rsidRDefault="004C14C4" w:rsidP="006C5027">
            <w:r w:rsidRPr="004C14C4">
              <w:t>Учащиеся обучаются по  специальностям: «Водитель категории «В», «</w:t>
            </w:r>
            <w:proofErr w:type="spellStart"/>
            <w:r w:rsidRPr="004C14C4">
              <w:t>Автослесарь</w:t>
            </w:r>
            <w:proofErr w:type="spellEnd"/>
            <w:r w:rsidRPr="004C14C4">
              <w:t>», «Бухгалтер»,  «Продавец продовольственных</w:t>
            </w:r>
            <w:r w:rsidR="006C5027">
              <w:t xml:space="preserve"> товаров», «Оператор ЭВМ».</w:t>
            </w:r>
            <w:r w:rsidR="006C5027" w:rsidRPr="004C14C4">
              <w:t xml:space="preserve"> Теоретическую часть обучения изучают в школе на уроках технологии</w:t>
            </w:r>
            <w:r w:rsidR="006C5027">
              <w:t>.</w:t>
            </w:r>
          </w:p>
          <w:p w:rsidR="006C5027" w:rsidRDefault="006C5027" w:rsidP="004C14C4">
            <w:pPr>
              <w:jc w:val="both"/>
            </w:pPr>
            <w:r>
              <w:t xml:space="preserve">Занимаются на элективных курсах и занятиях внеурочной деятельности по подготовке к компетенциям </w:t>
            </w:r>
            <w:proofErr w:type="spellStart"/>
            <w:r>
              <w:t>Ворлдскиллс</w:t>
            </w:r>
            <w:proofErr w:type="spellEnd"/>
            <w:r>
              <w:t>.</w:t>
            </w:r>
          </w:p>
          <w:p w:rsidR="004C14C4" w:rsidRPr="004C14C4" w:rsidRDefault="004C14C4" w:rsidP="004C14C4">
            <w:pPr>
              <w:jc w:val="both"/>
              <w:rPr>
                <w:b/>
              </w:rPr>
            </w:pPr>
            <w:r w:rsidRPr="004C14C4">
              <w:rPr>
                <w:b/>
              </w:rPr>
              <w:t>Охват учащихся дуальным образованием:</w:t>
            </w:r>
          </w:p>
          <w:p w:rsidR="004C14C4" w:rsidRPr="004C14C4" w:rsidRDefault="006C5027" w:rsidP="004C14C4">
            <w:pPr>
              <w:jc w:val="both"/>
            </w:pPr>
            <w:r>
              <w:rPr>
                <w:b/>
              </w:rPr>
              <w:t>2017-2018</w:t>
            </w:r>
            <w:r w:rsidR="004C14C4" w:rsidRPr="004C14C4">
              <w:rPr>
                <w:b/>
              </w:rPr>
              <w:t xml:space="preserve"> </w:t>
            </w:r>
            <w:proofErr w:type="spellStart"/>
            <w:r w:rsidR="004C14C4" w:rsidRPr="004C14C4">
              <w:rPr>
                <w:b/>
              </w:rPr>
              <w:t>уч</w:t>
            </w:r>
            <w:proofErr w:type="gramStart"/>
            <w:r w:rsidR="004C14C4" w:rsidRPr="004C14C4">
              <w:rPr>
                <w:b/>
              </w:rPr>
              <w:t>.г</w:t>
            </w:r>
            <w:proofErr w:type="gramEnd"/>
            <w:r w:rsidR="004C14C4" w:rsidRPr="004C14C4">
              <w:rPr>
                <w:b/>
              </w:rPr>
              <w:t>од</w:t>
            </w:r>
            <w:proofErr w:type="spellEnd"/>
            <w:r w:rsidR="004C14C4" w:rsidRPr="004C14C4">
              <w:t xml:space="preserve"> - </w:t>
            </w:r>
            <w:r>
              <w:t>211</w:t>
            </w:r>
            <w:r w:rsidR="004C14C4" w:rsidRPr="004C14C4">
              <w:t xml:space="preserve"> </w:t>
            </w:r>
            <w:proofErr w:type="spellStart"/>
            <w:r w:rsidR="004C14C4" w:rsidRPr="004C14C4">
              <w:t>уч</w:t>
            </w:r>
            <w:proofErr w:type="spellEnd"/>
            <w:r w:rsidR="004C14C4" w:rsidRPr="004C14C4">
              <w:t>.</w:t>
            </w:r>
          </w:p>
          <w:p w:rsidR="004C14C4" w:rsidRPr="004C14C4" w:rsidRDefault="006C5027" w:rsidP="004C14C4">
            <w:pPr>
              <w:jc w:val="both"/>
            </w:pPr>
            <w:r>
              <w:rPr>
                <w:b/>
              </w:rPr>
              <w:t>2018-2019</w:t>
            </w:r>
            <w:r w:rsidR="004C14C4" w:rsidRPr="004C14C4">
              <w:rPr>
                <w:b/>
              </w:rPr>
              <w:t xml:space="preserve"> </w:t>
            </w:r>
            <w:proofErr w:type="spellStart"/>
            <w:r w:rsidR="004C14C4" w:rsidRPr="004C14C4">
              <w:rPr>
                <w:b/>
              </w:rPr>
              <w:t>уч</w:t>
            </w:r>
            <w:proofErr w:type="gramStart"/>
            <w:r w:rsidR="004C14C4" w:rsidRPr="004C14C4">
              <w:rPr>
                <w:b/>
              </w:rPr>
              <w:t>.г</w:t>
            </w:r>
            <w:proofErr w:type="gramEnd"/>
            <w:r w:rsidR="004C14C4" w:rsidRPr="004C14C4">
              <w:rPr>
                <w:b/>
              </w:rPr>
              <w:t>од</w:t>
            </w:r>
            <w:proofErr w:type="spellEnd"/>
            <w:r w:rsidR="00794D83">
              <w:t xml:space="preserve"> - 279</w:t>
            </w:r>
            <w:r w:rsidR="004C14C4" w:rsidRPr="004C14C4">
              <w:t xml:space="preserve"> </w:t>
            </w:r>
            <w:proofErr w:type="spellStart"/>
            <w:r w:rsidR="004C14C4" w:rsidRPr="004C14C4">
              <w:t>уч</w:t>
            </w:r>
            <w:proofErr w:type="spellEnd"/>
            <w:r w:rsidR="004C14C4" w:rsidRPr="004C14C4">
              <w:t>.</w:t>
            </w:r>
          </w:p>
          <w:p w:rsidR="005F0950" w:rsidRPr="00F31519" w:rsidRDefault="006C5027" w:rsidP="004C14C4">
            <w:pPr>
              <w:jc w:val="both"/>
            </w:pPr>
            <w:r>
              <w:rPr>
                <w:b/>
              </w:rPr>
              <w:t>2019-2020</w:t>
            </w:r>
            <w:r w:rsidR="004C14C4" w:rsidRPr="004C14C4">
              <w:rPr>
                <w:b/>
              </w:rPr>
              <w:t xml:space="preserve"> </w:t>
            </w:r>
            <w:proofErr w:type="spellStart"/>
            <w:r w:rsidR="004C14C4" w:rsidRPr="004C14C4">
              <w:rPr>
                <w:b/>
              </w:rPr>
              <w:t>уч</w:t>
            </w:r>
            <w:proofErr w:type="gramStart"/>
            <w:r w:rsidR="004C14C4" w:rsidRPr="004C14C4">
              <w:rPr>
                <w:b/>
              </w:rPr>
              <w:t>.г</w:t>
            </w:r>
            <w:proofErr w:type="gramEnd"/>
            <w:r w:rsidR="004C14C4" w:rsidRPr="004C14C4">
              <w:rPr>
                <w:b/>
              </w:rPr>
              <w:t>од</w:t>
            </w:r>
            <w:proofErr w:type="spellEnd"/>
            <w:r w:rsidR="004C14C4" w:rsidRPr="004C14C4">
              <w:rPr>
                <w:b/>
              </w:rPr>
              <w:t xml:space="preserve"> </w:t>
            </w:r>
            <w:r w:rsidR="008322C6">
              <w:t>- 390</w:t>
            </w:r>
            <w:r w:rsidR="004C14C4" w:rsidRPr="004C14C4">
              <w:t xml:space="preserve"> </w:t>
            </w:r>
            <w:proofErr w:type="spellStart"/>
            <w:r w:rsidR="004C14C4" w:rsidRPr="004C14C4">
              <w:t>уч</w:t>
            </w:r>
            <w:proofErr w:type="spellEnd"/>
            <w:r w:rsidR="004C14C4" w:rsidRPr="004C14C4">
              <w:t>.</w:t>
            </w:r>
          </w:p>
        </w:tc>
        <w:tc>
          <w:tcPr>
            <w:tcW w:w="2126" w:type="dxa"/>
          </w:tcPr>
          <w:p w:rsidR="005F0950" w:rsidRPr="00F31519" w:rsidRDefault="005F0950" w:rsidP="00B9132F">
            <w:pPr>
              <w:jc w:val="both"/>
            </w:pPr>
          </w:p>
        </w:tc>
      </w:tr>
      <w:tr w:rsidR="005F0950" w:rsidRPr="00F31519" w:rsidTr="00493A93">
        <w:tc>
          <w:tcPr>
            <w:tcW w:w="458" w:type="dxa"/>
            <w:vMerge/>
          </w:tcPr>
          <w:p w:rsidR="005F0950" w:rsidRPr="00F31519" w:rsidRDefault="005F0950" w:rsidP="00B9132F">
            <w:pPr>
              <w:jc w:val="both"/>
            </w:pPr>
          </w:p>
        </w:tc>
        <w:tc>
          <w:tcPr>
            <w:tcW w:w="1635" w:type="dxa"/>
            <w:vMerge/>
          </w:tcPr>
          <w:p w:rsidR="005F0950" w:rsidRPr="00F31519" w:rsidRDefault="005F0950" w:rsidP="00B9132F">
            <w:pPr>
              <w:jc w:val="both"/>
            </w:pPr>
          </w:p>
        </w:tc>
        <w:tc>
          <w:tcPr>
            <w:tcW w:w="2019" w:type="dxa"/>
          </w:tcPr>
          <w:p w:rsidR="005F0950" w:rsidRPr="00F31519" w:rsidRDefault="005F0950" w:rsidP="007C24B7">
            <w:pPr>
              <w:jc w:val="both"/>
            </w:pPr>
            <w:r w:rsidRPr="00F31519">
              <w:t xml:space="preserve">Разработка материалов по введению индивидуального развития успешности  </w:t>
            </w:r>
          </w:p>
        </w:tc>
        <w:tc>
          <w:tcPr>
            <w:tcW w:w="2659" w:type="dxa"/>
            <w:gridSpan w:val="2"/>
          </w:tcPr>
          <w:p w:rsidR="005F0950" w:rsidRPr="00F31519" w:rsidRDefault="005F0950" w:rsidP="007C24B7">
            <w:pPr>
              <w:jc w:val="both"/>
            </w:pPr>
            <w:r w:rsidRPr="00F31519">
              <w:t>Создание материалов по индивидуальному маршруту развития успешности ученика</w:t>
            </w:r>
          </w:p>
        </w:tc>
        <w:tc>
          <w:tcPr>
            <w:tcW w:w="6095" w:type="dxa"/>
          </w:tcPr>
          <w:p w:rsidR="005F0950" w:rsidRDefault="00794D83" w:rsidP="00B9132F">
            <w:pPr>
              <w:jc w:val="both"/>
            </w:pPr>
            <w:r>
              <w:t>Дневник саморазвития успешности ученика – 100%</w:t>
            </w:r>
          </w:p>
          <w:p w:rsidR="00794D83" w:rsidRDefault="00794D83" w:rsidP="00B9132F">
            <w:pPr>
              <w:jc w:val="both"/>
            </w:pPr>
            <w:r>
              <w:t>Индивидуальные маршруты развития успешности – 100%</w:t>
            </w:r>
          </w:p>
          <w:p w:rsidR="00794D83" w:rsidRPr="00F31519" w:rsidRDefault="00794D83" w:rsidP="00794D83">
            <w:pPr>
              <w:jc w:val="both"/>
            </w:pPr>
            <w:r>
              <w:t>Зачетная книжка учащихся 8-10 классов – 100%</w:t>
            </w:r>
          </w:p>
        </w:tc>
        <w:tc>
          <w:tcPr>
            <w:tcW w:w="2126" w:type="dxa"/>
          </w:tcPr>
          <w:p w:rsidR="005F0950" w:rsidRDefault="00794D83" w:rsidP="00B9132F">
            <w:pPr>
              <w:jc w:val="both"/>
            </w:pPr>
            <w:r>
              <w:t>Приказ о зачетной неделе;</w:t>
            </w:r>
          </w:p>
          <w:p w:rsidR="00794D83" w:rsidRPr="00F31519" w:rsidRDefault="00794D83" w:rsidP="00B9132F">
            <w:pPr>
              <w:jc w:val="both"/>
            </w:pPr>
            <w:r>
              <w:t xml:space="preserve">Положение о зачете </w:t>
            </w:r>
          </w:p>
        </w:tc>
      </w:tr>
      <w:tr w:rsidR="005F0950" w:rsidRPr="00F31519" w:rsidTr="00493A93">
        <w:tc>
          <w:tcPr>
            <w:tcW w:w="458" w:type="dxa"/>
            <w:vMerge/>
          </w:tcPr>
          <w:p w:rsidR="005F0950" w:rsidRPr="00F31519" w:rsidRDefault="005F0950" w:rsidP="00B9132F">
            <w:pPr>
              <w:jc w:val="both"/>
            </w:pPr>
          </w:p>
        </w:tc>
        <w:tc>
          <w:tcPr>
            <w:tcW w:w="1635" w:type="dxa"/>
            <w:vMerge/>
          </w:tcPr>
          <w:p w:rsidR="005F0950" w:rsidRPr="00F31519" w:rsidRDefault="005F0950" w:rsidP="00B9132F">
            <w:pPr>
              <w:jc w:val="both"/>
            </w:pPr>
          </w:p>
        </w:tc>
        <w:tc>
          <w:tcPr>
            <w:tcW w:w="2019" w:type="dxa"/>
          </w:tcPr>
          <w:p w:rsidR="005F0950" w:rsidRPr="00F31519" w:rsidRDefault="005F0950" w:rsidP="007C24B7">
            <w:pPr>
              <w:jc w:val="both"/>
            </w:pPr>
            <w:r w:rsidRPr="00F31519">
              <w:t>Участие учащихся в конкурсах</w:t>
            </w:r>
            <w:proofErr w:type="gramStart"/>
            <w:r w:rsidRPr="00F31519">
              <w:t>.</w:t>
            </w:r>
            <w:proofErr w:type="gramEnd"/>
            <w:r w:rsidRPr="00F31519">
              <w:t xml:space="preserve"> </w:t>
            </w:r>
            <w:proofErr w:type="gramStart"/>
            <w:r w:rsidRPr="00F31519">
              <w:t>о</w:t>
            </w:r>
            <w:proofErr w:type="gramEnd"/>
            <w:r w:rsidRPr="00F31519">
              <w:t xml:space="preserve">лимпиадах, </w:t>
            </w:r>
            <w:r w:rsidR="0094521F">
              <w:t xml:space="preserve">соревнованиях по </w:t>
            </w:r>
            <w:r w:rsidR="0094521F">
              <w:lastRenderedPageBreak/>
              <w:t xml:space="preserve">компетенциям ВСР, </w:t>
            </w:r>
            <w:r w:rsidRPr="00F31519">
              <w:t>смотрах  и т.д. на уровне улуса, республики, России по различным направлениям</w:t>
            </w:r>
          </w:p>
        </w:tc>
        <w:tc>
          <w:tcPr>
            <w:tcW w:w="2659" w:type="dxa"/>
            <w:gridSpan w:val="2"/>
          </w:tcPr>
          <w:p w:rsidR="005F0950" w:rsidRPr="00F31519" w:rsidRDefault="005F0950" w:rsidP="007C24B7">
            <w:pPr>
              <w:jc w:val="both"/>
            </w:pPr>
            <w:r w:rsidRPr="00F31519">
              <w:lastRenderedPageBreak/>
              <w:t>Повышение %  участия в мероприятиях</w:t>
            </w:r>
          </w:p>
        </w:tc>
        <w:tc>
          <w:tcPr>
            <w:tcW w:w="6095" w:type="dxa"/>
          </w:tcPr>
          <w:p w:rsidR="00794D83" w:rsidRPr="00794D83" w:rsidRDefault="00794D83" w:rsidP="00794D83">
            <w:pPr>
              <w:jc w:val="both"/>
              <w:rPr>
                <w:b/>
              </w:rPr>
            </w:pPr>
            <w:r>
              <w:rPr>
                <w:b/>
              </w:rPr>
              <w:t>2017-2018</w:t>
            </w:r>
            <w:r w:rsidRPr="00794D83">
              <w:rPr>
                <w:b/>
              </w:rPr>
              <w:t xml:space="preserve"> </w:t>
            </w:r>
            <w:proofErr w:type="spellStart"/>
            <w:r w:rsidRPr="00794D83">
              <w:rPr>
                <w:b/>
              </w:rPr>
              <w:t>уч</w:t>
            </w:r>
            <w:proofErr w:type="spellEnd"/>
            <w:r w:rsidRPr="00794D83">
              <w:rPr>
                <w:b/>
              </w:rPr>
              <w:t xml:space="preserve">. год - </w:t>
            </w:r>
            <w:r w:rsidR="00D03024">
              <w:t>453</w:t>
            </w:r>
            <w:r w:rsidRPr="00794D83">
              <w:t xml:space="preserve"> </w:t>
            </w:r>
            <w:proofErr w:type="spellStart"/>
            <w:r w:rsidRPr="00794D83">
              <w:t>уч</w:t>
            </w:r>
            <w:proofErr w:type="spellEnd"/>
            <w:r w:rsidRPr="00794D83">
              <w:t>.</w:t>
            </w:r>
          </w:p>
          <w:p w:rsidR="00794D83" w:rsidRPr="00794D83" w:rsidRDefault="00794D83" w:rsidP="00794D83">
            <w:pPr>
              <w:jc w:val="both"/>
              <w:rPr>
                <w:b/>
              </w:rPr>
            </w:pPr>
            <w:r>
              <w:rPr>
                <w:b/>
              </w:rPr>
              <w:t>2018-2019</w:t>
            </w:r>
            <w:r w:rsidRPr="00794D83">
              <w:rPr>
                <w:b/>
              </w:rPr>
              <w:t xml:space="preserve"> </w:t>
            </w:r>
            <w:proofErr w:type="spellStart"/>
            <w:r w:rsidRPr="00794D83">
              <w:rPr>
                <w:b/>
              </w:rPr>
              <w:t>уч</w:t>
            </w:r>
            <w:proofErr w:type="spellEnd"/>
            <w:r w:rsidRPr="00794D83">
              <w:rPr>
                <w:b/>
              </w:rPr>
              <w:t xml:space="preserve">. год - </w:t>
            </w:r>
            <w:r w:rsidR="00D03024">
              <w:t>697</w:t>
            </w:r>
            <w:r w:rsidRPr="00794D83">
              <w:t xml:space="preserve"> </w:t>
            </w:r>
            <w:proofErr w:type="spellStart"/>
            <w:r w:rsidRPr="00794D83">
              <w:t>уч</w:t>
            </w:r>
            <w:proofErr w:type="spellEnd"/>
            <w:r w:rsidRPr="00794D83">
              <w:t>.</w:t>
            </w:r>
          </w:p>
          <w:p w:rsidR="005F0950" w:rsidRPr="00F31519" w:rsidRDefault="00794D83" w:rsidP="00D03024">
            <w:pPr>
              <w:jc w:val="both"/>
            </w:pPr>
            <w:r>
              <w:rPr>
                <w:b/>
              </w:rPr>
              <w:t>2019-2020</w:t>
            </w:r>
            <w:r w:rsidRPr="00794D83">
              <w:rPr>
                <w:b/>
              </w:rPr>
              <w:t xml:space="preserve"> </w:t>
            </w:r>
            <w:proofErr w:type="spellStart"/>
            <w:r w:rsidRPr="00794D83">
              <w:rPr>
                <w:b/>
              </w:rPr>
              <w:t>уч</w:t>
            </w:r>
            <w:proofErr w:type="spellEnd"/>
            <w:r w:rsidRPr="00794D83">
              <w:rPr>
                <w:b/>
              </w:rPr>
              <w:t xml:space="preserve">. год - </w:t>
            </w:r>
            <w:r w:rsidRPr="00794D83">
              <w:t xml:space="preserve"> </w:t>
            </w:r>
            <w:r w:rsidR="00D03024">
              <w:t>745</w:t>
            </w:r>
            <w:r w:rsidR="0094521F">
              <w:t xml:space="preserve"> </w:t>
            </w:r>
            <w:proofErr w:type="spellStart"/>
            <w:r w:rsidRPr="00794D83">
              <w:t>уч</w:t>
            </w:r>
            <w:proofErr w:type="spellEnd"/>
            <w:r w:rsidR="0094521F">
              <w:t>.</w:t>
            </w:r>
          </w:p>
        </w:tc>
        <w:tc>
          <w:tcPr>
            <w:tcW w:w="2126" w:type="dxa"/>
          </w:tcPr>
          <w:p w:rsidR="005F0950" w:rsidRPr="00F31519" w:rsidRDefault="005F0950" w:rsidP="00B9132F">
            <w:pPr>
              <w:jc w:val="both"/>
            </w:pPr>
            <w:r w:rsidRPr="00F31519">
              <w:t>Справки</w:t>
            </w:r>
          </w:p>
          <w:p w:rsidR="005F0950" w:rsidRPr="00F31519" w:rsidRDefault="005F0950" w:rsidP="00B9132F">
            <w:pPr>
              <w:jc w:val="both"/>
            </w:pPr>
          </w:p>
        </w:tc>
      </w:tr>
      <w:tr w:rsidR="005F0950" w:rsidRPr="00F31519" w:rsidTr="00493A93">
        <w:tc>
          <w:tcPr>
            <w:tcW w:w="458" w:type="dxa"/>
            <w:vMerge/>
          </w:tcPr>
          <w:p w:rsidR="005F0950" w:rsidRPr="00F31519" w:rsidRDefault="005F0950" w:rsidP="00B9132F">
            <w:pPr>
              <w:jc w:val="both"/>
            </w:pPr>
          </w:p>
        </w:tc>
        <w:tc>
          <w:tcPr>
            <w:tcW w:w="1635" w:type="dxa"/>
            <w:vMerge/>
          </w:tcPr>
          <w:p w:rsidR="005F0950" w:rsidRPr="00F31519" w:rsidRDefault="005F0950" w:rsidP="00B9132F">
            <w:pPr>
              <w:jc w:val="both"/>
            </w:pPr>
          </w:p>
        </w:tc>
        <w:tc>
          <w:tcPr>
            <w:tcW w:w="2019" w:type="dxa"/>
          </w:tcPr>
          <w:p w:rsidR="005F0950" w:rsidRPr="00F31519" w:rsidRDefault="005F0950" w:rsidP="005F0950">
            <w:r w:rsidRPr="00F31519">
              <w:t xml:space="preserve">Сотрудничество с производственными предприятиями и индивидуальными предпринимателями </w:t>
            </w:r>
            <w:proofErr w:type="spellStart"/>
            <w:r w:rsidRPr="00F31519">
              <w:t>Мегино-Кангаласского</w:t>
            </w:r>
            <w:proofErr w:type="spellEnd"/>
            <w:r w:rsidRPr="00F31519">
              <w:t xml:space="preserve"> улуса, Республики Саха (Якутия)</w:t>
            </w:r>
          </w:p>
        </w:tc>
        <w:tc>
          <w:tcPr>
            <w:tcW w:w="2659" w:type="dxa"/>
            <w:gridSpan w:val="2"/>
          </w:tcPr>
          <w:p w:rsidR="005F0950" w:rsidRPr="00F31519" w:rsidRDefault="005F0950" w:rsidP="007C24B7">
            <w:pPr>
              <w:jc w:val="both"/>
            </w:pPr>
            <w:r w:rsidRPr="00F31519">
              <w:t>Совместная работа по проекту</w:t>
            </w:r>
          </w:p>
        </w:tc>
        <w:tc>
          <w:tcPr>
            <w:tcW w:w="6095" w:type="dxa"/>
          </w:tcPr>
          <w:p w:rsidR="002B749A" w:rsidRPr="000B6430" w:rsidRDefault="002B749A" w:rsidP="002B749A">
            <w:pPr>
              <w:pStyle w:val="a6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jc w:val="both"/>
              <w:rPr>
                <w:rFonts w:eastAsia="Times New Roman"/>
                <w:lang w:eastAsia="ru-RU"/>
              </w:rPr>
            </w:pPr>
            <w:r w:rsidRPr="000B6430">
              <w:rPr>
                <w:rFonts w:eastAsia="Times New Roman"/>
                <w:lang w:val="sah-RU" w:eastAsia="ru-RU"/>
              </w:rPr>
              <w:t>Физико-технический институт ФГАОУ ВПО "СВФУ им.М.К. Аммосова";</w:t>
            </w:r>
          </w:p>
          <w:p w:rsidR="002B749A" w:rsidRPr="000B6430" w:rsidRDefault="002B749A" w:rsidP="002B749A">
            <w:pPr>
              <w:pStyle w:val="a6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jc w:val="both"/>
              <w:rPr>
                <w:rFonts w:eastAsia="Times New Roman"/>
                <w:lang w:eastAsia="ru-RU"/>
              </w:rPr>
            </w:pPr>
            <w:r w:rsidRPr="000B6430">
              <w:rPr>
                <w:rFonts w:eastAsia="Times New Roman"/>
                <w:lang w:eastAsia="ru-RU"/>
              </w:rPr>
              <w:t>Институт физико-технических проблем Севера им. В.П. Ларионова СО РАН;</w:t>
            </w:r>
          </w:p>
          <w:p w:rsidR="002B749A" w:rsidRPr="000B6430" w:rsidRDefault="002B749A" w:rsidP="002B749A">
            <w:pPr>
              <w:pStyle w:val="a6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jc w:val="both"/>
              <w:rPr>
                <w:rFonts w:eastAsia="Times New Roman"/>
                <w:lang w:val="sah-RU" w:eastAsia="ru-RU"/>
              </w:rPr>
            </w:pPr>
            <w:r w:rsidRPr="000B6430">
              <w:rPr>
                <w:rFonts w:eastAsia="Times New Roman"/>
                <w:lang w:val="sah-RU" w:eastAsia="ru-RU"/>
              </w:rPr>
              <w:t>Технологический институт  ФГАОУ ВПО "СВФУ им.М.К. Аммосова”;</w:t>
            </w:r>
          </w:p>
          <w:p w:rsidR="002B749A" w:rsidRPr="000B6430" w:rsidRDefault="002B749A" w:rsidP="002B749A">
            <w:pPr>
              <w:pStyle w:val="a6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jc w:val="both"/>
              <w:rPr>
                <w:rFonts w:eastAsia="Times New Roman"/>
                <w:lang w:val="sah-RU" w:eastAsia="ru-RU"/>
              </w:rPr>
            </w:pPr>
            <w:r w:rsidRPr="000B6430">
              <w:rPr>
                <w:rFonts w:eastAsia="Times New Roman"/>
                <w:lang w:val="sah-RU" w:eastAsia="ru-RU"/>
              </w:rPr>
              <w:t>Медицинский институт ФГАОУ ВПО "СВФУ им.М.К. Аммосова”;</w:t>
            </w:r>
          </w:p>
          <w:p w:rsidR="002B749A" w:rsidRPr="000B6430" w:rsidRDefault="002B749A" w:rsidP="002B749A">
            <w:pPr>
              <w:pStyle w:val="a6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jc w:val="both"/>
              <w:rPr>
                <w:rFonts w:eastAsia="Times New Roman"/>
                <w:lang w:eastAsia="ru-RU"/>
              </w:rPr>
            </w:pPr>
            <w:r w:rsidRPr="000B6430">
              <w:rPr>
                <w:rFonts w:eastAsia="Times New Roman"/>
                <w:lang w:val="sah-RU" w:eastAsia="ru-RU"/>
              </w:rPr>
              <w:t>Намский педагогический колледж им.И.Е. Винокурова;</w:t>
            </w:r>
          </w:p>
          <w:p w:rsidR="002B749A" w:rsidRPr="000B6430" w:rsidRDefault="002B749A" w:rsidP="002B749A">
            <w:pPr>
              <w:pStyle w:val="a6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jc w:val="both"/>
              <w:rPr>
                <w:rFonts w:eastAsia="Times New Roman"/>
                <w:lang w:val="sah-RU" w:eastAsia="ru-RU"/>
              </w:rPr>
            </w:pPr>
            <w:r w:rsidRPr="000B6430">
              <w:rPr>
                <w:rFonts w:eastAsia="Times New Roman"/>
                <w:lang w:val="sah-RU" w:eastAsia="ru-RU"/>
              </w:rPr>
              <w:t>ФГБНУ “Якутский научно-исследовательский институт сельского хозяйства им. М.Г. Сафронова;</w:t>
            </w:r>
          </w:p>
          <w:p w:rsidR="002B749A" w:rsidRPr="000B6430" w:rsidRDefault="002B749A" w:rsidP="002B749A">
            <w:pPr>
              <w:pStyle w:val="a6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jc w:val="both"/>
              <w:rPr>
                <w:rFonts w:eastAsia="Times New Roman"/>
                <w:lang w:val="sah-RU" w:eastAsia="ru-RU"/>
              </w:rPr>
            </w:pPr>
            <w:r w:rsidRPr="000B6430">
              <w:rPr>
                <w:rFonts w:eastAsia="Times New Roman"/>
                <w:lang w:val="sah-RU" w:eastAsia="ru-RU"/>
              </w:rPr>
              <w:t>ФГБОУ ВО “Якутская государственная сельскохозяйственная академия;</w:t>
            </w:r>
          </w:p>
          <w:p w:rsidR="002B749A" w:rsidRPr="000B6430" w:rsidRDefault="002B749A" w:rsidP="002B749A">
            <w:pPr>
              <w:pStyle w:val="a6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jc w:val="both"/>
              <w:rPr>
                <w:rFonts w:eastAsia="Times New Roman"/>
                <w:lang w:val="sah-RU" w:eastAsia="ru-RU"/>
              </w:rPr>
            </w:pPr>
            <w:r w:rsidRPr="000B6430">
              <w:rPr>
                <w:rFonts w:eastAsia="Times New Roman"/>
                <w:lang w:val="sah-RU" w:eastAsia="ru-RU"/>
              </w:rPr>
              <w:t>Якутский торгово-экономический колледж потребительской кооперации;</w:t>
            </w:r>
          </w:p>
          <w:p w:rsidR="002B749A" w:rsidRPr="000B6430" w:rsidRDefault="002B749A" w:rsidP="002B749A">
            <w:pPr>
              <w:pStyle w:val="a6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jc w:val="both"/>
              <w:rPr>
                <w:rFonts w:eastAsia="Times New Roman"/>
                <w:lang w:val="sah-RU" w:eastAsia="ru-RU"/>
              </w:rPr>
            </w:pPr>
            <w:r w:rsidRPr="000B6430">
              <w:rPr>
                <w:rFonts w:eastAsia="Times New Roman"/>
                <w:lang w:val="sah-RU" w:eastAsia="ru-RU"/>
              </w:rPr>
              <w:t>МАУДО “Учебно-производственный центр” МР “Мегино-Кангаласский улус”;</w:t>
            </w:r>
          </w:p>
          <w:p w:rsidR="002B749A" w:rsidRPr="000B6430" w:rsidRDefault="002B749A" w:rsidP="002B749A">
            <w:pPr>
              <w:pStyle w:val="a6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jc w:val="both"/>
              <w:rPr>
                <w:rFonts w:eastAsia="Times New Roman"/>
                <w:lang w:val="sah-RU" w:eastAsia="ru-RU"/>
              </w:rPr>
            </w:pPr>
            <w:r w:rsidRPr="000B6430">
              <w:rPr>
                <w:rFonts w:eastAsia="Times New Roman"/>
                <w:lang w:val="sah-RU" w:eastAsia="ru-RU"/>
              </w:rPr>
              <w:t>ГБОУ ДО РС(Я) РДЦ “Кэскил”;</w:t>
            </w:r>
          </w:p>
          <w:p w:rsidR="002B749A" w:rsidRPr="000B6430" w:rsidRDefault="002B749A" w:rsidP="002B749A">
            <w:pPr>
              <w:pStyle w:val="a6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</w:pPr>
            <w:r w:rsidRPr="000B6430">
              <w:t>АУ ДПО «Бизнес-школа» Р</w:t>
            </w:r>
            <w:proofErr w:type="gramStart"/>
            <w:r w:rsidRPr="000B6430">
              <w:t>С(</w:t>
            </w:r>
            <w:proofErr w:type="gramEnd"/>
            <w:r w:rsidRPr="000B6430">
              <w:t>Я);</w:t>
            </w:r>
          </w:p>
          <w:p w:rsidR="002B749A" w:rsidRPr="000B6430" w:rsidRDefault="002B749A" w:rsidP="002B749A">
            <w:pPr>
              <w:pStyle w:val="a6"/>
              <w:numPr>
                <w:ilvl w:val="0"/>
                <w:numId w:val="8"/>
              </w:numPr>
              <w:ind w:left="0" w:firstLine="0"/>
              <w:jc w:val="both"/>
            </w:pPr>
            <w:r w:rsidRPr="000B6430">
              <w:t>ООО «Центр адаптации местного населения» Р</w:t>
            </w:r>
            <w:proofErr w:type="gramStart"/>
            <w:r w:rsidRPr="000B6430">
              <w:t>С(</w:t>
            </w:r>
            <w:proofErr w:type="gramEnd"/>
            <w:r w:rsidRPr="000B6430">
              <w:t>Я);</w:t>
            </w:r>
          </w:p>
          <w:p w:rsidR="002B749A" w:rsidRPr="000B6430" w:rsidRDefault="002B749A" w:rsidP="002B749A">
            <w:pPr>
              <w:pStyle w:val="a6"/>
              <w:numPr>
                <w:ilvl w:val="0"/>
                <w:numId w:val="8"/>
              </w:numPr>
              <w:ind w:left="0" w:firstLine="0"/>
              <w:rPr>
                <w:lang w:val="sah-RU"/>
              </w:rPr>
            </w:pPr>
            <w:r w:rsidRPr="000B6430">
              <w:rPr>
                <w:lang w:val="sah-RU"/>
              </w:rPr>
              <w:t xml:space="preserve">КФХ «Тойтоон»; </w:t>
            </w:r>
          </w:p>
          <w:p w:rsidR="002B749A" w:rsidRPr="000B6430" w:rsidRDefault="002B749A" w:rsidP="002B749A">
            <w:pPr>
              <w:pStyle w:val="a6"/>
              <w:numPr>
                <w:ilvl w:val="0"/>
                <w:numId w:val="8"/>
              </w:numPr>
              <w:ind w:left="0" w:firstLine="0"/>
              <w:rPr>
                <w:lang w:val="sah-RU"/>
              </w:rPr>
            </w:pPr>
            <w:r w:rsidRPr="000B6430">
              <w:rPr>
                <w:lang w:val="sah-RU"/>
              </w:rPr>
              <w:t>ИП "Борисов А.А.";</w:t>
            </w:r>
          </w:p>
          <w:p w:rsidR="002B749A" w:rsidRPr="000B6430" w:rsidRDefault="002B749A" w:rsidP="002B749A">
            <w:pPr>
              <w:pStyle w:val="a6"/>
              <w:numPr>
                <w:ilvl w:val="0"/>
                <w:numId w:val="8"/>
              </w:numPr>
              <w:ind w:left="0" w:firstLine="0"/>
              <w:rPr>
                <w:lang w:val="sah-RU"/>
              </w:rPr>
            </w:pPr>
            <w:r w:rsidRPr="000B6430">
              <w:rPr>
                <w:lang w:val="sah-RU"/>
              </w:rPr>
              <w:t>УК "ММК";</w:t>
            </w:r>
          </w:p>
          <w:p w:rsidR="002B749A" w:rsidRPr="000B6430" w:rsidRDefault="002B749A" w:rsidP="002B749A">
            <w:pPr>
              <w:pStyle w:val="a6"/>
              <w:numPr>
                <w:ilvl w:val="0"/>
                <w:numId w:val="8"/>
              </w:numPr>
              <w:ind w:left="0" w:firstLine="0"/>
              <w:rPr>
                <w:lang w:val="sah-RU"/>
              </w:rPr>
            </w:pPr>
            <w:r w:rsidRPr="000B6430">
              <w:rPr>
                <w:lang w:val="sah-RU"/>
              </w:rPr>
              <w:t>ИП «Артемьева Е.В.»;</w:t>
            </w:r>
          </w:p>
          <w:p w:rsidR="002B749A" w:rsidRPr="000B6430" w:rsidRDefault="002B749A" w:rsidP="002B749A">
            <w:pPr>
              <w:pStyle w:val="a6"/>
              <w:numPr>
                <w:ilvl w:val="0"/>
                <w:numId w:val="8"/>
              </w:numPr>
              <w:ind w:left="0" w:firstLine="0"/>
              <w:rPr>
                <w:lang w:val="sah-RU"/>
              </w:rPr>
            </w:pPr>
            <w:r w:rsidRPr="000B6430">
              <w:rPr>
                <w:lang w:val="sah-RU"/>
              </w:rPr>
              <w:t xml:space="preserve">ИП «Михайлова Л.С.»; </w:t>
            </w:r>
          </w:p>
          <w:p w:rsidR="002B749A" w:rsidRPr="000B6430" w:rsidRDefault="002B749A" w:rsidP="002B749A">
            <w:pPr>
              <w:pStyle w:val="a6"/>
              <w:numPr>
                <w:ilvl w:val="0"/>
                <w:numId w:val="8"/>
              </w:numPr>
              <w:ind w:left="0" w:firstLine="0"/>
              <w:rPr>
                <w:lang w:val="sah-RU"/>
              </w:rPr>
            </w:pPr>
            <w:r w:rsidRPr="000B6430">
              <w:rPr>
                <w:lang w:val="sah-RU"/>
              </w:rPr>
              <w:t>ИП «Абрамова А.И.»;</w:t>
            </w:r>
          </w:p>
          <w:p w:rsidR="002B749A" w:rsidRPr="000B6430" w:rsidRDefault="002B749A" w:rsidP="002B749A">
            <w:pPr>
              <w:pStyle w:val="a6"/>
              <w:numPr>
                <w:ilvl w:val="0"/>
                <w:numId w:val="8"/>
              </w:numPr>
              <w:ind w:left="0" w:firstLine="0"/>
              <w:rPr>
                <w:lang w:val="sah-RU"/>
              </w:rPr>
            </w:pPr>
            <w:r w:rsidRPr="000B6430">
              <w:rPr>
                <w:lang w:val="sah-RU"/>
              </w:rPr>
              <w:t>ИП «Ефремов П.П.»;</w:t>
            </w:r>
          </w:p>
          <w:p w:rsidR="002B749A" w:rsidRPr="000B6430" w:rsidRDefault="002B749A" w:rsidP="002B749A">
            <w:pPr>
              <w:pStyle w:val="a6"/>
              <w:numPr>
                <w:ilvl w:val="0"/>
                <w:numId w:val="8"/>
              </w:numPr>
              <w:ind w:left="0" w:firstLine="0"/>
            </w:pPr>
            <w:r w:rsidRPr="000B6430">
              <w:t xml:space="preserve">ИП «Старостин Н.Н.»; </w:t>
            </w:r>
          </w:p>
          <w:p w:rsidR="002B749A" w:rsidRPr="000B6430" w:rsidRDefault="002B749A" w:rsidP="002B749A">
            <w:pPr>
              <w:pStyle w:val="a6"/>
              <w:numPr>
                <w:ilvl w:val="0"/>
                <w:numId w:val="8"/>
              </w:numPr>
              <w:ind w:left="0" w:firstLine="0"/>
            </w:pPr>
            <w:r w:rsidRPr="000B6430">
              <w:t>ИП «Федорова Н.П.»;</w:t>
            </w:r>
          </w:p>
          <w:p w:rsidR="002B749A" w:rsidRPr="000B6430" w:rsidRDefault="002B749A" w:rsidP="002B749A">
            <w:pPr>
              <w:pStyle w:val="a6"/>
              <w:numPr>
                <w:ilvl w:val="0"/>
                <w:numId w:val="8"/>
              </w:numPr>
              <w:ind w:left="0" w:firstLine="0"/>
            </w:pPr>
            <w:r w:rsidRPr="000B6430">
              <w:t>ИП «</w:t>
            </w:r>
            <w:proofErr w:type="spellStart"/>
            <w:r w:rsidRPr="000B6430">
              <w:t>Сергучева</w:t>
            </w:r>
            <w:proofErr w:type="spellEnd"/>
            <w:r w:rsidRPr="000B6430">
              <w:t xml:space="preserve"> Г.М.»;</w:t>
            </w:r>
          </w:p>
          <w:p w:rsidR="002B749A" w:rsidRPr="000B6430" w:rsidRDefault="002B749A" w:rsidP="002B749A">
            <w:pPr>
              <w:pStyle w:val="a6"/>
              <w:numPr>
                <w:ilvl w:val="0"/>
                <w:numId w:val="8"/>
              </w:numPr>
              <w:ind w:left="0" w:firstLine="0"/>
            </w:pPr>
            <w:r w:rsidRPr="000B6430">
              <w:t>ИП «</w:t>
            </w:r>
            <w:proofErr w:type="spellStart"/>
            <w:r w:rsidRPr="000B6430">
              <w:t>Забровский</w:t>
            </w:r>
            <w:proofErr w:type="spellEnd"/>
            <w:r w:rsidRPr="000B6430">
              <w:t xml:space="preserve"> М.Д.»; </w:t>
            </w:r>
          </w:p>
          <w:p w:rsidR="002B749A" w:rsidRPr="000B6430" w:rsidRDefault="002B749A" w:rsidP="002B749A">
            <w:pPr>
              <w:pStyle w:val="a6"/>
              <w:numPr>
                <w:ilvl w:val="0"/>
                <w:numId w:val="8"/>
              </w:numPr>
              <w:ind w:left="33" w:firstLine="0"/>
            </w:pPr>
            <w:r w:rsidRPr="000B6430">
              <w:t>ИП «Федорова Л.С.»;</w:t>
            </w:r>
          </w:p>
          <w:p w:rsidR="002B749A" w:rsidRDefault="002B749A" w:rsidP="002B749A">
            <w:pPr>
              <w:pStyle w:val="a6"/>
              <w:numPr>
                <w:ilvl w:val="0"/>
                <w:numId w:val="8"/>
              </w:numPr>
              <w:ind w:left="33" w:firstLine="0"/>
              <w:jc w:val="both"/>
            </w:pPr>
            <w:r w:rsidRPr="000B6430">
              <w:t>ИП «</w:t>
            </w:r>
            <w:proofErr w:type="spellStart"/>
            <w:r w:rsidRPr="000B6430">
              <w:t>Уваровская</w:t>
            </w:r>
            <w:proofErr w:type="spellEnd"/>
            <w:r w:rsidRPr="000B6430">
              <w:t xml:space="preserve"> М.Л.».</w:t>
            </w:r>
          </w:p>
          <w:p w:rsidR="002B749A" w:rsidRDefault="002B749A" w:rsidP="002B749A">
            <w:pPr>
              <w:pStyle w:val="a6"/>
              <w:numPr>
                <w:ilvl w:val="0"/>
                <w:numId w:val="8"/>
              </w:numPr>
              <w:ind w:left="33" w:firstLine="0"/>
              <w:jc w:val="both"/>
            </w:pPr>
            <w:r>
              <w:lastRenderedPageBreak/>
              <w:t>Бизнес-сообщество образования «</w:t>
            </w:r>
            <w:proofErr w:type="spellStart"/>
            <w:r>
              <w:t>Эргиен</w:t>
            </w:r>
            <w:proofErr w:type="spellEnd"/>
            <w:r>
              <w:t>»</w:t>
            </w:r>
          </w:p>
          <w:p w:rsidR="002B749A" w:rsidRDefault="002B749A" w:rsidP="002B749A">
            <w:pPr>
              <w:pStyle w:val="a6"/>
              <w:numPr>
                <w:ilvl w:val="0"/>
                <w:numId w:val="8"/>
              </w:numPr>
              <w:ind w:left="33" w:firstLine="0"/>
              <w:jc w:val="both"/>
            </w:pPr>
            <w:r>
              <w:t xml:space="preserve">МБУ «Бизнес-инкубатор </w:t>
            </w:r>
            <w:proofErr w:type="spellStart"/>
            <w:r>
              <w:t>Мегино-Кангаласского</w:t>
            </w:r>
            <w:proofErr w:type="spellEnd"/>
            <w:r>
              <w:t xml:space="preserve"> улуса»</w:t>
            </w:r>
          </w:p>
          <w:p w:rsidR="005F0950" w:rsidRPr="002B749A" w:rsidRDefault="002B749A" w:rsidP="002B749A">
            <w:pPr>
              <w:pStyle w:val="a6"/>
              <w:numPr>
                <w:ilvl w:val="0"/>
                <w:numId w:val="8"/>
              </w:numPr>
              <w:ind w:left="311" w:hanging="311"/>
              <w:jc w:val="both"/>
            </w:pPr>
            <w:r w:rsidRPr="002B749A">
              <w:t xml:space="preserve">Региональный координационный центр </w:t>
            </w:r>
            <w:proofErr w:type="spellStart"/>
            <w:r w:rsidRPr="002B749A">
              <w:t>Ворлдскиллс</w:t>
            </w:r>
            <w:proofErr w:type="spellEnd"/>
            <w:r w:rsidRPr="002B749A">
              <w:t xml:space="preserve"> в РС (Я)</w:t>
            </w:r>
          </w:p>
        </w:tc>
        <w:tc>
          <w:tcPr>
            <w:tcW w:w="2126" w:type="dxa"/>
          </w:tcPr>
          <w:p w:rsidR="005F0950" w:rsidRPr="00F31519" w:rsidRDefault="005F0950" w:rsidP="00B9132F">
            <w:pPr>
              <w:jc w:val="both"/>
            </w:pPr>
            <w:r w:rsidRPr="00F31519">
              <w:lastRenderedPageBreak/>
              <w:t>Договора</w:t>
            </w:r>
          </w:p>
          <w:p w:rsidR="005F0950" w:rsidRPr="00F31519" w:rsidRDefault="005F0950" w:rsidP="00B9132F">
            <w:pPr>
              <w:jc w:val="both"/>
            </w:pPr>
          </w:p>
        </w:tc>
      </w:tr>
      <w:tr w:rsidR="005F0950" w:rsidRPr="00F31519" w:rsidTr="00493A93">
        <w:tc>
          <w:tcPr>
            <w:tcW w:w="14992" w:type="dxa"/>
            <w:gridSpan w:val="7"/>
          </w:tcPr>
          <w:p w:rsidR="005F0950" w:rsidRPr="00F31519" w:rsidRDefault="005F0950" w:rsidP="0054013F">
            <w:pPr>
              <w:jc w:val="both"/>
            </w:pPr>
            <w:r w:rsidRPr="00F31519">
              <w:rPr>
                <w:b/>
              </w:rPr>
              <w:lastRenderedPageBreak/>
              <w:t xml:space="preserve">Задача 7. Разработка </w:t>
            </w:r>
            <w:proofErr w:type="gramStart"/>
            <w:r w:rsidRPr="00F31519">
              <w:rPr>
                <w:b/>
              </w:rPr>
              <w:t xml:space="preserve">мониторинга </w:t>
            </w:r>
            <w:r w:rsidRPr="00F31519">
              <w:rPr>
                <w:rFonts w:eastAsia="Times New Roman"/>
                <w:b/>
                <w:lang w:eastAsia="ru-RU"/>
              </w:rPr>
              <w:t>внедрения технологии развития успешности ученика</w:t>
            </w:r>
            <w:proofErr w:type="gramEnd"/>
            <w:r w:rsidRPr="00F31519">
              <w:rPr>
                <w:rFonts w:eastAsia="Times New Roman"/>
                <w:b/>
                <w:lang w:eastAsia="ru-RU"/>
              </w:rPr>
              <w:t xml:space="preserve">  в условиях школьного бизнес-инкубатора</w:t>
            </w:r>
          </w:p>
        </w:tc>
      </w:tr>
      <w:tr w:rsidR="005F0950" w:rsidRPr="00F31519" w:rsidTr="00493A93">
        <w:trPr>
          <w:trHeight w:val="962"/>
        </w:trPr>
        <w:tc>
          <w:tcPr>
            <w:tcW w:w="458" w:type="dxa"/>
          </w:tcPr>
          <w:p w:rsidR="005F0950" w:rsidRPr="00F31519" w:rsidRDefault="005F0950" w:rsidP="00B9132F">
            <w:pPr>
              <w:jc w:val="both"/>
            </w:pPr>
            <w:r w:rsidRPr="00F31519">
              <w:t>1.</w:t>
            </w:r>
          </w:p>
        </w:tc>
        <w:tc>
          <w:tcPr>
            <w:tcW w:w="1635" w:type="dxa"/>
          </w:tcPr>
          <w:p w:rsidR="005F0950" w:rsidRPr="00F31519" w:rsidRDefault="005F0950" w:rsidP="00B9132F">
            <w:pPr>
              <w:jc w:val="both"/>
            </w:pPr>
            <w:r w:rsidRPr="00F31519">
              <w:t>Мероприятие 1.</w:t>
            </w:r>
          </w:p>
          <w:p w:rsidR="005F0950" w:rsidRPr="00F31519" w:rsidRDefault="005F0950" w:rsidP="00B9132F">
            <w:pPr>
              <w:jc w:val="both"/>
            </w:pPr>
            <w:r w:rsidRPr="00F31519">
              <w:t>Мониторинг деятельности</w:t>
            </w:r>
          </w:p>
        </w:tc>
        <w:tc>
          <w:tcPr>
            <w:tcW w:w="2019" w:type="dxa"/>
          </w:tcPr>
          <w:p w:rsidR="005F0950" w:rsidRDefault="005F0950" w:rsidP="007C24B7">
            <w:pPr>
              <w:jc w:val="both"/>
            </w:pPr>
            <w:r w:rsidRPr="00F31519">
              <w:t xml:space="preserve"> Отчет – анализ работы </w:t>
            </w:r>
          </w:p>
          <w:p w:rsidR="00A53632" w:rsidRPr="00F31519" w:rsidRDefault="00A53632" w:rsidP="007C24B7">
            <w:pPr>
              <w:jc w:val="both"/>
            </w:pPr>
            <w:r>
              <w:t>Сделан анализ состояния и разработан план</w:t>
            </w:r>
            <w:r w:rsidRPr="00F31519">
              <w:t xml:space="preserve"> работы по повышению качества образования</w:t>
            </w:r>
          </w:p>
        </w:tc>
        <w:tc>
          <w:tcPr>
            <w:tcW w:w="2659" w:type="dxa"/>
            <w:gridSpan w:val="2"/>
          </w:tcPr>
          <w:p w:rsidR="005F0950" w:rsidRPr="00F31519" w:rsidRDefault="005F0950" w:rsidP="007C24B7">
            <w:pPr>
              <w:jc w:val="both"/>
            </w:pPr>
            <w:r w:rsidRPr="00F31519">
              <w:t xml:space="preserve">Мониторинг деятельности </w:t>
            </w:r>
          </w:p>
        </w:tc>
        <w:tc>
          <w:tcPr>
            <w:tcW w:w="6095" w:type="dxa"/>
          </w:tcPr>
          <w:p w:rsidR="002B749A" w:rsidRDefault="002B749A" w:rsidP="002B749A">
            <w:pPr>
              <w:jc w:val="both"/>
            </w:pPr>
            <w:r w:rsidRPr="002B749A">
              <w:t xml:space="preserve">Мониторинг </w:t>
            </w:r>
            <w:r>
              <w:t>успешности учащихся через критерии:</w:t>
            </w:r>
          </w:p>
          <w:p w:rsidR="002B749A" w:rsidRDefault="002B749A" w:rsidP="002B749A">
            <w:pPr>
              <w:pStyle w:val="a6"/>
              <w:numPr>
                <w:ilvl w:val="0"/>
                <w:numId w:val="13"/>
              </w:numPr>
              <w:ind w:left="311" w:hanging="142"/>
              <w:jc w:val="both"/>
            </w:pPr>
            <w:r>
              <w:t xml:space="preserve">Школьная </w:t>
            </w:r>
            <w:r w:rsidRPr="002B749A">
              <w:t>мотивация</w:t>
            </w:r>
            <w:r>
              <w:t>;</w:t>
            </w:r>
          </w:p>
          <w:p w:rsidR="002B749A" w:rsidRDefault="002B749A" w:rsidP="002B749A">
            <w:pPr>
              <w:pStyle w:val="a6"/>
              <w:numPr>
                <w:ilvl w:val="0"/>
                <w:numId w:val="13"/>
              </w:numPr>
              <w:ind w:left="311" w:hanging="142"/>
              <w:jc w:val="both"/>
            </w:pPr>
            <w:r>
              <w:t xml:space="preserve">Удовлетворенность </w:t>
            </w:r>
            <w:proofErr w:type="gramStart"/>
            <w:r>
              <w:t>школьной</w:t>
            </w:r>
            <w:proofErr w:type="gramEnd"/>
            <w:r>
              <w:t xml:space="preserve"> </w:t>
            </w:r>
            <w:proofErr w:type="spellStart"/>
            <w:r>
              <w:t>жизнесдеятельностью</w:t>
            </w:r>
            <w:proofErr w:type="spellEnd"/>
          </w:p>
          <w:p w:rsidR="002B749A" w:rsidRDefault="002B749A" w:rsidP="002B749A">
            <w:pPr>
              <w:pStyle w:val="a6"/>
              <w:numPr>
                <w:ilvl w:val="0"/>
                <w:numId w:val="13"/>
              </w:numPr>
              <w:ind w:left="311" w:hanging="142"/>
              <w:jc w:val="both"/>
            </w:pPr>
            <w:r>
              <w:t>Удовлетворенность родителей</w:t>
            </w:r>
          </w:p>
          <w:p w:rsidR="002B749A" w:rsidRDefault="002B749A" w:rsidP="002B749A">
            <w:pPr>
              <w:pStyle w:val="a6"/>
              <w:numPr>
                <w:ilvl w:val="0"/>
                <w:numId w:val="13"/>
              </w:numPr>
              <w:ind w:left="311" w:hanging="142"/>
              <w:jc w:val="both"/>
            </w:pPr>
            <w:r>
              <w:t>Коммуникативные и организаторские способности</w:t>
            </w:r>
          </w:p>
          <w:p w:rsidR="002B749A" w:rsidRDefault="002B749A" w:rsidP="002B749A">
            <w:pPr>
              <w:pStyle w:val="a6"/>
              <w:numPr>
                <w:ilvl w:val="0"/>
                <w:numId w:val="13"/>
              </w:numPr>
              <w:ind w:left="311" w:hanging="142"/>
              <w:jc w:val="both"/>
            </w:pPr>
            <w:r>
              <w:t xml:space="preserve">Достижения учащихся на различных олимпиадах, конкурсах, НПК, соревнованиях, смотрах, соревнованиях и </w:t>
            </w:r>
            <w:proofErr w:type="spellStart"/>
            <w:r>
              <w:t>тп</w:t>
            </w:r>
            <w:proofErr w:type="spellEnd"/>
          </w:p>
          <w:p w:rsidR="002B749A" w:rsidRPr="00A53632" w:rsidRDefault="00A53632" w:rsidP="00A53632">
            <w:pPr>
              <w:pStyle w:val="a6"/>
              <w:numPr>
                <w:ilvl w:val="0"/>
                <w:numId w:val="13"/>
              </w:numPr>
              <w:ind w:left="169" w:hanging="142"/>
              <w:jc w:val="both"/>
            </w:pPr>
            <w:r>
              <w:t>Анализ участия в жизни школы, села, улуса, республики.</w:t>
            </w:r>
          </w:p>
          <w:p w:rsidR="00A53632" w:rsidRPr="00A53632" w:rsidRDefault="00A53632" w:rsidP="00A53632">
            <w:r>
              <w:t>Разработан проектный ход на 2019-2022 гг.</w:t>
            </w: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r w:rsidRPr="00A53632">
              <w:rPr>
                <w:b/>
              </w:rPr>
              <w:t>«</w:t>
            </w:r>
            <w:r>
              <w:t>У</w:t>
            </w:r>
            <w:r w:rsidRPr="00A53632">
              <w:t xml:space="preserve">спешность ученика в условиях развития </w:t>
            </w:r>
          </w:p>
          <w:p w:rsidR="005F0950" w:rsidRPr="00F31519" w:rsidRDefault="00A53632" w:rsidP="00A53632">
            <w:r w:rsidRPr="00A53632">
              <w:t>инновационной цифровой образовательной среды</w:t>
            </w:r>
            <w:r>
              <w:t>»</w:t>
            </w:r>
            <w:proofErr w:type="gramStart"/>
            <w:r w:rsidRPr="00A53632">
              <w:t xml:space="preserve"> .</w:t>
            </w:r>
            <w:proofErr w:type="gramEnd"/>
          </w:p>
        </w:tc>
        <w:tc>
          <w:tcPr>
            <w:tcW w:w="2126" w:type="dxa"/>
          </w:tcPr>
          <w:p w:rsidR="005F0950" w:rsidRPr="00F31519" w:rsidRDefault="005F0950" w:rsidP="00B9132F">
            <w:pPr>
              <w:jc w:val="both"/>
            </w:pPr>
            <w:r w:rsidRPr="00F31519">
              <w:t>Справка</w:t>
            </w:r>
          </w:p>
          <w:p w:rsidR="005F0950" w:rsidRPr="00F31519" w:rsidRDefault="005F0950" w:rsidP="00B9132F">
            <w:pPr>
              <w:jc w:val="both"/>
            </w:pPr>
          </w:p>
        </w:tc>
      </w:tr>
    </w:tbl>
    <w:p w:rsidR="00AF40B7" w:rsidRDefault="00AF40B7" w:rsidP="00284EC7">
      <w:pPr>
        <w:pStyle w:val="a6"/>
        <w:shd w:val="clear" w:color="auto" w:fill="FFFFFF"/>
        <w:spacing w:after="0" w:line="240" w:lineRule="auto"/>
        <w:ind w:left="0"/>
        <w:jc w:val="center"/>
        <w:rPr>
          <w:rFonts w:eastAsia="Times New Roman"/>
          <w:b/>
          <w:lang w:eastAsia="ru-RU"/>
        </w:rPr>
      </w:pPr>
    </w:p>
    <w:p w:rsidR="00A53632" w:rsidRPr="00A53632" w:rsidRDefault="00A53632" w:rsidP="00A53632">
      <w:pPr>
        <w:spacing w:after="0" w:line="240" w:lineRule="auto"/>
        <w:jc w:val="center"/>
        <w:rPr>
          <w:rFonts w:eastAsia="Times New Roman"/>
          <w:b/>
          <w:sz w:val="22"/>
          <w:szCs w:val="22"/>
          <w:lang w:eastAsia="ru-RU"/>
        </w:rPr>
      </w:pPr>
      <w:r w:rsidRPr="00A53632">
        <w:rPr>
          <w:rFonts w:eastAsia="Times New Roman"/>
          <w:b/>
          <w:sz w:val="22"/>
          <w:szCs w:val="22"/>
          <w:lang w:val="en-US" w:eastAsia="ru-RU"/>
        </w:rPr>
        <w:t>V</w:t>
      </w:r>
      <w:r w:rsidRPr="00A53632">
        <w:rPr>
          <w:rFonts w:eastAsia="Times New Roman"/>
          <w:b/>
          <w:sz w:val="22"/>
          <w:szCs w:val="22"/>
          <w:lang w:eastAsia="ru-RU"/>
        </w:rPr>
        <w:t>. ВЫЯВЛЕННЫЕ ПРОБЛЕМЫ, УТОЧНЕННЫЕ ЗАДАЧИ НА СЛЕДУЮЩИЙ ЭТАП</w:t>
      </w:r>
    </w:p>
    <w:p w:rsidR="00A53632" w:rsidRPr="00A53632" w:rsidRDefault="00A53632" w:rsidP="00A53632">
      <w:pPr>
        <w:spacing w:after="0" w:line="240" w:lineRule="auto"/>
        <w:jc w:val="center"/>
        <w:rPr>
          <w:rFonts w:eastAsia="Times New Roman"/>
          <w:b/>
          <w:sz w:val="22"/>
          <w:szCs w:val="22"/>
          <w:lang w:eastAsia="ru-RU"/>
        </w:rPr>
      </w:pPr>
    </w:p>
    <w:p w:rsidR="00A53632" w:rsidRPr="00A53632" w:rsidRDefault="00A53632" w:rsidP="00A53632">
      <w:pPr>
        <w:spacing w:after="0" w:line="240" w:lineRule="auto"/>
        <w:jc w:val="both"/>
        <w:rPr>
          <w:sz w:val="22"/>
          <w:szCs w:val="22"/>
        </w:rPr>
      </w:pPr>
      <w:r w:rsidRPr="00A53632">
        <w:rPr>
          <w:sz w:val="22"/>
          <w:szCs w:val="22"/>
        </w:rPr>
        <w:t>-Недостаточная приспособленность выпускников (</w:t>
      </w:r>
      <w:proofErr w:type="spellStart"/>
      <w:r w:rsidRPr="00A53632">
        <w:rPr>
          <w:sz w:val="22"/>
          <w:szCs w:val="22"/>
        </w:rPr>
        <w:t>конкурентноспособность</w:t>
      </w:r>
      <w:proofErr w:type="spellEnd"/>
      <w:r w:rsidRPr="00A53632">
        <w:rPr>
          <w:sz w:val="22"/>
          <w:szCs w:val="22"/>
        </w:rPr>
        <w:t>) к динамичным социально-экономическим условиям.</w:t>
      </w:r>
    </w:p>
    <w:p w:rsidR="00A53632" w:rsidRPr="00A53632" w:rsidRDefault="00A53632" w:rsidP="00A53632">
      <w:pPr>
        <w:spacing w:after="0" w:line="240" w:lineRule="auto"/>
        <w:jc w:val="both"/>
        <w:rPr>
          <w:sz w:val="22"/>
          <w:szCs w:val="22"/>
        </w:rPr>
      </w:pPr>
      <w:r w:rsidRPr="00A53632">
        <w:rPr>
          <w:sz w:val="22"/>
          <w:szCs w:val="22"/>
        </w:rPr>
        <w:t xml:space="preserve">-Недостаточно качественная организация </w:t>
      </w:r>
      <w:r>
        <w:rPr>
          <w:sz w:val="22"/>
          <w:szCs w:val="22"/>
        </w:rPr>
        <w:t>образовательной</w:t>
      </w:r>
      <w:r w:rsidRPr="00A53632">
        <w:rPr>
          <w:sz w:val="22"/>
          <w:szCs w:val="22"/>
        </w:rPr>
        <w:t xml:space="preserve"> деятельности </w:t>
      </w:r>
      <w:r>
        <w:rPr>
          <w:sz w:val="22"/>
          <w:szCs w:val="22"/>
        </w:rPr>
        <w:t xml:space="preserve">с использованием </w:t>
      </w:r>
      <w:r>
        <w:rPr>
          <w:sz w:val="22"/>
          <w:szCs w:val="22"/>
          <w:lang w:val="en-US"/>
        </w:rPr>
        <w:t>IT</w:t>
      </w:r>
      <w:r>
        <w:rPr>
          <w:sz w:val="22"/>
          <w:szCs w:val="22"/>
        </w:rPr>
        <w:t>-технологий</w:t>
      </w:r>
      <w:r w:rsidRPr="00A53632">
        <w:rPr>
          <w:sz w:val="22"/>
          <w:szCs w:val="22"/>
        </w:rPr>
        <w:t>;</w:t>
      </w:r>
    </w:p>
    <w:p w:rsidR="00A53632" w:rsidRPr="00A53632" w:rsidRDefault="00A53632" w:rsidP="00A53632">
      <w:pPr>
        <w:spacing w:after="0" w:line="240" w:lineRule="auto"/>
        <w:jc w:val="both"/>
        <w:rPr>
          <w:sz w:val="22"/>
          <w:szCs w:val="22"/>
        </w:rPr>
      </w:pPr>
      <w:r w:rsidRPr="00A53632">
        <w:rPr>
          <w:sz w:val="22"/>
          <w:szCs w:val="22"/>
        </w:rPr>
        <w:t>-Не</w:t>
      </w:r>
      <w:r w:rsidR="00FE4A42">
        <w:rPr>
          <w:sz w:val="22"/>
          <w:szCs w:val="22"/>
        </w:rPr>
        <w:t xml:space="preserve">достаточно </w:t>
      </w:r>
      <w:r w:rsidR="004B5BC4">
        <w:rPr>
          <w:sz w:val="22"/>
          <w:szCs w:val="22"/>
        </w:rPr>
        <w:t>используются цифровые ресурсы при реализации</w:t>
      </w:r>
      <w:r w:rsidR="0076349F">
        <w:rPr>
          <w:sz w:val="22"/>
          <w:szCs w:val="22"/>
        </w:rPr>
        <w:t xml:space="preserve"> индивидуального маршрута</w:t>
      </w:r>
      <w:r w:rsidRPr="00A53632">
        <w:rPr>
          <w:sz w:val="22"/>
          <w:szCs w:val="22"/>
        </w:rPr>
        <w:t xml:space="preserve"> развития</w:t>
      </w:r>
      <w:r w:rsidR="0076349F">
        <w:rPr>
          <w:sz w:val="22"/>
          <w:szCs w:val="22"/>
        </w:rPr>
        <w:t xml:space="preserve"> успешности ученика</w:t>
      </w:r>
      <w:r w:rsidRPr="00A53632">
        <w:rPr>
          <w:sz w:val="22"/>
          <w:szCs w:val="22"/>
        </w:rPr>
        <w:t>.</w:t>
      </w:r>
    </w:p>
    <w:p w:rsidR="00A53632" w:rsidRPr="00A53632" w:rsidRDefault="00A53632" w:rsidP="00A53632">
      <w:pPr>
        <w:spacing w:after="0" w:line="240" w:lineRule="auto"/>
        <w:jc w:val="both"/>
        <w:rPr>
          <w:sz w:val="22"/>
          <w:szCs w:val="22"/>
        </w:rPr>
      </w:pPr>
      <w:r w:rsidRPr="00A53632">
        <w:rPr>
          <w:sz w:val="22"/>
          <w:szCs w:val="22"/>
        </w:rPr>
        <w:t>-</w:t>
      </w:r>
      <w:r w:rsidR="004B5BC4">
        <w:rPr>
          <w:sz w:val="22"/>
          <w:szCs w:val="22"/>
        </w:rPr>
        <w:t xml:space="preserve">Необходима коррекция </w:t>
      </w:r>
      <w:proofErr w:type="gramStart"/>
      <w:r w:rsidR="004B5BC4">
        <w:rPr>
          <w:sz w:val="22"/>
          <w:szCs w:val="22"/>
        </w:rPr>
        <w:t>системы</w:t>
      </w:r>
      <w:r w:rsidRPr="00A53632">
        <w:rPr>
          <w:sz w:val="22"/>
          <w:szCs w:val="22"/>
        </w:rPr>
        <w:t xml:space="preserve"> мониторинга внедрения технологии развития успешности ученика</w:t>
      </w:r>
      <w:proofErr w:type="gramEnd"/>
      <w:r w:rsidRPr="00A53632">
        <w:rPr>
          <w:sz w:val="22"/>
          <w:szCs w:val="22"/>
        </w:rPr>
        <w:t xml:space="preserve"> </w:t>
      </w:r>
      <w:r w:rsidR="004B5BC4">
        <w:rPr>
          <w:sz w:val="22"/>
          <w:szCs w:val="22"/>
        </w:rPr>
        <w:t>с использованием ИКТ</w:t>
      </w:r>
      <w:r w:rsidRPr="00A53632">
        <w:rPr>
          <w:sz w:val="22"/>
          <w:szCs w:val="22"/>
        </w:rPr>
        <w:t>.</w:t>
      </w:r>
    </w:p>
    <w:p w:rsidR="00A53632" w:rsidRPr="00A53632" w:rsidRDefault="00A53632" w:rsidP="00A53632">
      <w:pPr>
        <w:spacing w:after="0" w:line="240" w:lineRule="auto"/>
        <w:jc w:val="both"/>
        <w:rPr>
          <w:sz w:val="22"/>
          <w:szCs w:val="22"/>
        </w:rPr>
      </w:pPr>
      <w:r w:rsidRPr="00A53632">
        <w:rPr>
          <w:b/>
          <w:sz w:val="22"/>
          <w:szCs w:val="22"/>
        </w:rPr>
        <w:t>Задачи на следующий этап:</w:t>
      </w:r>
    </w:p>
    <w:p w:rsidR="00FE4A42" w:rsidRPr="00FE4A42" w:rsidRDefault="00A53632" w:rsidP="00FE4A42">
      <w:pPr>
        <w:spacing w:after="0" w:line="240" w:lineRule="auto"/>
        <w:rPr>
          <w:b/>
          <w:sz w:val="22"/>
          <w:szCs w:val="22"/>
        </w:rPr>
      </w:pPr>
      <w:r w:rsidRPr="00A53632">
        <w:rPr>
          <w:b/>
          <w:sz w:val="22"/>
          <w:szCs w:val="22"/>
        </w:rPr>
        <w:t>Тематикой следующего проектного хода на 20</w:t>
      </w:r>
      <w:r w:rsidR="00FE4A42">
        <w:rPr>
          <w:b/>
          <w:sz w:val="22"/>
          <w:szCs w:val="22"/>
        </w:rPr>
        <w:t>19-2022</w:t>
      </w:r>
      <w:r w:rsidRPr="00A53632">
        <w:rPr>
          <w:b/>
          <w:sz w:val="22"/>
          <w:szCs w:val="22"/>
        </w:rPr>
        <w:t xml:space="preserve"> гг. становится проект  </w:t>
      </w:r>
      <w:r w:rsidRPr="00FE4A42">
        <w:rPr>
          <w:b/>
          <w:sz w:val="22"/>
          <w:szCs w:val="22"/>
        </w:rPr>
        <w:t>«</w:t>
      </w:r>
      <w:r w:rsidR="00FE4A42" w:rsidRPr="00FE4A42">
        <w:rPr>
          <w:b/>
          <w:sz w:val="22"/>
          <w:szCs w:val="22"/>
        </w:rPr>
        <w:t xml:space="preserve">Успешность ученика в условиях развития </w:t>
      </w:r>
    </w:p>
    <w:p w:rsidR="00A53632" w:rsidRPr="00FE4A42" w:rsidRDefault="00FE4A42" w:rsidP="00FE4A42">
      <w:pPr>
        <w:spacing w:after="0" w:line="240" w:lineRule="auto"/>
        <w:jc w:val="both"/>
        <w:rPr>
          <w:b/>
          <w:sz w:val="22"/>
          <w:szCs w:val="22"/>
        </w:rPr>
      </w:pPr>
      <w:r w:rsidRPr="00FE4A42">
        <w:rPr>
          <w:b/>
          <w:sz w:val="22"/>
          <w:szCs w:val="22"/>
        </w:rPr>
        <w:t>инновационной цифровой образовательной среды</w:t>
      </w:r>
      <w:r>
        <w:rPr>
          <w:b/>
          <w:sz w:val="22"/>
          <w:szCs w:val="22"/>
        </w:rPr>
        <w:t>»</w:t>
      </w:r>
      <w:r w:rsidR="00A53632" w:rsidRPr="00FE4A42">
        <w:rPr>
          <w:b/>
          <w:bCs/>
          <w:sz w:val="22"/>
          <w:szCs w:val="22"/>
        </w:rPr>
        <w:t>.</w:t>
      </w:r>
    </w:p>
    <w:p w:rsidR="00A53632" w:rsidRPr="00A53632" w:rsidRDefault="00A53632" w:rsidP="00A53632">
      <w:pPr>
        <w:spacing w:after="0" w:line="240" w:lineRule="auto"/>
        <w:jc w:val="center"/>
        <w:rPr>
          <w:rFonts w:eastAsia="Times New Roman"/>
          <w:b/>
          <w:sz w:val="22"/>
          <w:szCs w:val="22"/>
          <w:lang w:eastAsia="ru-RU"/>
        </w:rPr>
      </w:pPr>
    </w:p>
    <w:p w:rsidR="00A53632" w:rsidRPr="00A53632" w:rsidRDefault="00A53632" w:rsidP="00A53632">
      <w:pPr>
        <w:spacing w:after="0" w:line="240" w:lineRule="auto"/>
        <w:jc w:val="center"/>
        <w:rPr>
          <w:rFonts w:eastAsia="Times New Roman"/>
          <w:b/>
          <w:sz w:val="22"/>
          <w:szCs w:val="22"/>
          <w:lang w:eastAsia="ru-RU"/>
        </w:rPr>
      </w:pPr>
      <w:r w:rsidRPr="00A53632">
        <w:rPr>
          <w:rFonts w:eastAsia="Times New Roman"/>
          <w:b/>
          <w:sz w:val="22"/>
          <w:szCs w:val="22"/>
          <w:lang w:val="en-US" w:eastAsia="ru-RU"/>
        </w:rPr>
        <w:t>VI</w:t>
      </w:r>
      <w:r w:rsidRPr="00A53632">
        <w:rPr>
          <w:rFonts w:eastAsia="Times New Roman"/>
          <w:b/>
          <w:sz w:val="22"/>
          <w:szCs w:val="22"/>
          <w:lang w:eastAsia="ru-RU"/>
        </w:rPr>
        <w:t>. ЗНАЧЕНИЕ (ПРАКТИЧЕСКОЕ И НАУЧНОЕ) ПОЛУЧЕННЫХ РЕЗУЛЬТАТОВ</w:t>
      </w:r>
    </w:p>
    <w:p w:rsidR="00A53632" w:rsidRPr="00A53632" w:rsidRDefault="00A53632" w:rsidP="00A53632">
      <w:pPr>
        <w:spacing w:after="0" w:line="240" w:lineRule="auto"/>
        <w:jc w:val="both"/>
        <w:rPr>
          <w:sz w:val="22"/>
          <w:szCs w:val="22"/>
        </w:rPr>
      </w:pPr>
      <w:r w:rsidRPr="00A53632">
        <w:rPr>
          <w:bCs/>
          <w:sz w:val="22"/>
          <w:szCs w:val="22"/>
        </w:rPr>
        <w:t>В ходе отчетного периода нам удалось:</w:t>
      </w:r>
    </w:p>
    <w:p w:rsidR="00A53632" w:rsidRPr="00A53632" w:rsidRDefault="00FE4A42" w:rsidP="00A53632">
      <w:pPr>
        <w:numPr>
          <w:ilvl w:val="0"/>
          <w:numId w:val="14"/>
        </w:numPr>
        <w:spacing w:after="0" w:line="24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Разработать технологию развития успешности ученика</w:t>
      </w:r>
      <w:r w:rsidR="00A53632" w:rsidRPr="00A53632">
        <w:rPr>
          <w:sz w:val="22"/>
          <w:szCs w:val="22"/>
        </w:rPr>
        <w:t>;</w:t>
      </w:r>
    </w:p>
    <w:p w:rsidR="00A53632" w:rsidRPr="00A53632" w:rsidRDefault="00A53632" w:rsidP="00A53632">
      <w:pPr>
        <w:numPr>
          <w:ilvl w:val="0"/>
          <w:numId w:val="14"/>
        </w:numPr>
        <w:spacing w:after="0" w:line="240" w:lineRule="auto"/>
        <w:ind w:left="0"/>
        <w:jc w:val="both"/>
        <w:rPr>
          <w:sz w:val="22"/>
          <w:szCs w:val="22"/>
        </w:rPr>
      </w:pPr>
      <w:r w:rsidRPr="00A53632">
        <w:rPr>
          <w:sz w:val="22"/>
          <w:szCs w:val="22"/>
        </w:rPr>
        <w:t>Разработать нормативно-правовую базу</w:t>
      </w:r>
      <w:r w:rsidR="00CB0C50">
        <w:rPr>
          <w:sz w:val="22"/>
          <w:szCs w:val="22"/>
        </w:rPr>
        <w:t xml:space="preserve"> по внедрению технологии развития успешности ученика</w:t>
      </w:r>
      <w:r w:rsidRPr="00A53632">
        <w:rPr>
          <w:sz w:val="22"/>
          <w:szCs w:val="22"/>
        </w:rPr>
        <w:t>;</w:t>
      </w:r>
    </w:p>
    <w:p w:rsidR="00A53632" w:rsidRPr="00A53632" w:rsidRDefault="00A53632" w:rsidP="00A53632">
      <w:pPr>
        <w:numPr>
          <w:ilvl w:val="0"/>
          <w:numId w:val="14"/>
        </w:numPr>
        <w:spacing w:after="0" w:line="240" w:lineRule="auto"/>
        <w:ind w:left="0"/>
        <w:jc w:val="both"/>
        <w:rPr>
          <w:sz w:val="22"/>
          <w:szCs w:val="22"/>
        </w:rPr>
      </w:pPr>
      <w:r w:rsidRPr="00A53632">
        <w:rPr>
          <w:sz w:val="22"/>
          <w:szCs w:val="22"/>
        </w:rPr>
        <w:t>Создать систему учебно-производственной, предпринимательской  практики;</w:t>
      </w:r>
    </w:p>
    <w:p w:rsidR="00A53632" w:rsidRPr="00A53632" w:rsidRDefault="00CB0C50" w:rsidP="00A53632">
      <w:pPr>
        <w:numPr>
          <w:ilvl w:val="0"/>
          <w:numId w:val="14"/>
        </w:numPr>
        <w:spacing w:after="0" w:line="24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="00A53632" w:rsidRPr="00A53632">
        <w:rPr>
          <w:sz w:val="22"/>
          <w:szCs w:val="22"/>
        </w:rPr>
        <w:t>оздать условия, стимулирующие самостоятельное проектирование обучающимися образовательной деятельности в сотрудничестве с педагогами и сверстниками,</w:t>
      </w:r>
    </w:p>
    <w:p w:rsidR="00A53632" w:rsidRPr="00A53632" w:rsidRDefault="00A53632" w:rsidP="00A53632">
      <w:pPr>
        <w:numPr>
          <w:ilvl w:val="0"/>
          <w:numId w:val="14"/>
        </w:numPr>
        <w:spacing w:after="0" w:line="240" w:lineRule="auto"/>
        <w:ind w:left="0"/>
        <w:jc w:val="both"/>
        <w:rPr>
          <w:sz w:val="22"/>
          <w:szCs w:val="22"/>
        </w:rPr>
      </w:pPr>
      <w:r w:rsidRPr="00A53632">
        <w:rPr>
          <w:sz w:val="22"/>
          <w:szCs w:val="22"/>
        </w:rPr>
        <w:t xml:space="preserve">Разработать </w:t>
      </w:r>
      <w:r w:rsidR="00CB0C50">
        <w:rPr>
          <w:sz w:val="22"/>
          <w:szCs w:val="22"/>
        </w:rPr>
        <w:t>трехсторонний договор, позволяющий выход на индивидуальный маршрут обучения</w:t>
      </w:r>
      <w:r w:rsidRPr="00A53632">
        <w:rPr>
          <w:sz w:val="22"/>
          <w:szCs w:val="22"/>
        </w:rPr>
        <w:t>;</w:t>
      </w:r>
    </w:p>
    <w:p w:rsidR="00A53632" w:rsidRPr="00A53632" w:rsidRDefault="00A53632" w:rsidP="00A53632">
      <w:pPr>
        <w:numPr>
          <w:ilvl w:val="0"/>
          <w:numId w:val="14"/>
        </w:numPr>
        <w:spacing w:after="0" w:line="240" w:lineRule="auto"/>
        <w:ind w:left="0"/>
        <w:jc w:val="both"/>
        <w:rPr>
          <w:sz w:val="22"/>
          <w:szCs w:val="22"/>
        </w:rPr>
      </w:pPr>
      <w:r w:rsidRPr="00A53632">
        <w:rPr>
          <w:sz w:val="22"/>
          <w:szCs w:val="22"/>
        </w:rPr>
        <w:t>Организовать взаимодействие участников образовательного процесса с другими образовательными учреждениями, в т.ч. общего, дополнительного и профессионального образования, а также с различными социальными институтами;</w:t>
      </w:r>
    </w:p>
    <w:p w:rsidR="00A53632" w:rsidRPr="00A53632" w:rsidRDefault="00A53632" w:rsidP="00A53632">
      <w:pPr>
        <w:numPr>
          <w:ilvl w:val="0"/>
          <w:numId w:val="14"/>
        </w:numPr>
        <w:spacing w:after="0" w:line="240" w:lineRule="auto"/>
        <w:ind w:left="0"/>
        <w:jc w:val="both"/>
        <w:rPr>
          <w:sz w:val="22"/>
          <w:szCs w:val="22"/>
        </w:rPr>
      </w:pPr>
      <w:r w:rsidRPr="00A53632">
        <w:rPr>
          <w:sz w:val="22"/>
          <w:szCs w:val="22"/>
        </w:rPr>
        <w:lastRenderedPageBreak/>
        <w:t xml:space="preserve">Построить внеурочную деятельность на основе организации деятельности </w:t>
      </w:r>
      <w:proofErr w:type="gramStart"/>
      <w:r w:rsidRPr="00A53632">
        <w:rPr>
          <w:sz w:val="22"/>
          <w:szCs w:val="22"/>
        </w:rPr>
        <w:t>обучающихся</w:t>
      </w:r>
      <w:proofErr w:type="gramEnd"/>
      <w:r w:rsidRPr="00A53632">
        <w:rPr>
          <w:sz w:val="22"/>
          <w:szCs w:val="22"/>
        </w:rPr>
        <w:t>, педагогически организованном сотрудничестве с учителями, родителями, сверстниками, другими значимыми субъектами.</w:t>
      </w:r>
    </w:p>
    <w:p w:rsidR="00A53632" w:rsidRPr="00A53632" w:rsidRDefault="00CB0C50" w:rsidP="00A53632">
      <w:pPr>
        <w:numPr>
          <w:ilvl w:val="0"/>
          <w:numId w:val="14"/>
        </w:numPr>
        <w:spacing w:after="0" w:line="24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Разработать Дневник саморазвития успешности ученика</w:t>
      </w:r>
      <w:r w:rsidR="00A53632" w:rsidRPr="00A53632">
        <w:rPr>
          <w:sz w:val="22"/>
          <w:szCs w:val="22"/>
        </w:rPr>
        <w:t>.</w:t>
      </w:r>
    </w:p>
    <w:p w:rsidR="00A53632" w:rsidRPr="00A53632" w:rsidRDefault="00A53632" w:rsidP="00A53632">
      <w:pPr>
        <w:spacing w:after="0" w:line="240" w:lineRule="auto"/>
        <w:jc w:val="center"/>
        <w:rPr>
          <w:rFonts w:eastAsia="Times New Roman"/>
          <w:b/>
          <w:sz w:val="22"/>
          <w:szCs w:val="22"/>
          <w:lang w:eastAsia="ru-RU"/>
        </w:rPr>
      </w:pPr>
    </w:p>
    <w:p w:rsidR="00CB0C50" w:rsidRDefault="00CB0C50" w:rsidP="00A53632">
      <w:pPr>
        <w:spacing w:after="0" w:line="240" w:lineRule="auto"/>
        <w:jc w:val="center"/>
        <w:rPr>
          <w:rFonts w:eastAsia="Times New Roman"/>
          <w:b/>
          <w:sz w:val="22"/>
          <w:szCs w:val="22"/>
          <w:lang w:eastAsia="ru-RU"/>
        </w:rPr>
      </w:pPr>
    </w:p>
    <w:p w:rsidR="00A53632" w:rsidRPr="00A53632" w:rsidRDefault="00A53632" w:rsidP="00A53632">
      <w:pPr>
        <w:spacing w:after="0" w:line="240" w:lineRule="auto"/>
        <w:jc w:val="center"/>
        <w:rPr>
          <w:rFonts w:eastAsia="Times New Roman"/>
          <w:b/>
          <w:sz w:val="22"/>
          <w:szCs w:val="22"/>
          <w:lang w:eastAsia="ru-RU"/>
        </w:rPr>
      </w:pPr>
      <w:r w:rsidRPr="00A53632">
        <w:rPr>
          <w:rFonts w:eastAsia="Times New Roman"/>
          <w:b/>
          <w:sz w:val="22"/>
          <w:szCs w:val="22"/>
          <w:lang w:val="en-US" w:eastAsia="ru-RU"/>
        </w:rPr>
        <w:t>VII</w:t>
      </w:r>
      <w:r w:rsidRPr="00A53632">
        <w:rPr>
          <w:rFonts w:eastAsia="Times New Roman"/>
          <w:b/>
          <w:sz w:val="22"/>
          <w:szCs w:val="22"/>
          <w:lang w:eastAsia="ru-RU"/>
        </w:rPr>
        <w:t>. ВОЗМОЖНОСТЬ ДЛЯ ВНЕДРЕНИЯ В ПРАКТИКУ ОБРАЗОВАТЕЛЬНЫХ ОРГАНИЗАЦИЙ РЕСПУБЛИКИ</w:t>
      </w:r>
    </w:p>
    <w:p w:rsidR="00A53632" w:rsidRPr="00A53632" w:rsidRDefault="00A53632" w:rsidP="00A53632">
      <w:pPr>
        <w:spacing w:after="0" w:line="240" w:lineRule="auto"/>
        <w:rPr>
          <w:sz w:val="22"/>
          <w:szCs w:val="22"/>
        </w:rPr>
      </w:pPr>
      <w:r w:rsidRPr="00A53632">
        <w:rPr>
          <w:sz w:val="22"/>
          <w:szCs w:val="22"/>
        </w:rPr>
        <w:t>Опыт работы по внедрению проекта может быть использован в образовательных учреждениях следующего вида:</w:t>
      </w:r>
    </w:p>
    <w:p w:rsidR="00A53632" w:rsidRPr="00A53632" w:rsidRDefault="00A53632" w:rsidP="00A53632">
      <w:pPr>
        <w:spacing w:after="0" w:line="240" w:lineRule="auto"/>
        <w:rPr>
          <w:sz w:val="22"/>
          <w:szCs w:val="22"/>
        </w:rPr>
      </w:pPr>
      <w:r w:rsidRPr="00A53632">
        <w:rPr>
          <w:sz w:val="22"/>
          <w:szCs w:val="22"/>
        </w:rPr>
        <w:t>-</w:t>
      </w:r>
      <w:proofErr w:type="spellStart"/>
      <w:r w:rsidRPr="00A53632">
        <w:rPr>
          <w:sz w:val="22"/>
          <w:szCs w:val="22"/>
        </w:rPr>
        <w:t>агропрофилированных</w:t>
      </w:r>
      <w:proofErr w:type="spellEnd"/>
      <w:r w:rsidRPr="00A53632">
        <w:rPr>
          <w:sz w:val="22"/>
          <w:szCs w:val="22"/>
        </w:rPr>
        <w:t xml:space="preserve"> </w:t>
      </w:r>
      <w:proofErr w:type="gramStart"/>
      <w:r w:rsidRPr="00A53632">
        <w:rPr>
          <w:sz w:val="22"/>
          <w:szCs w:val="22"/>
        </w:rPr>
        <w:t>школах</w:t>
      </w:r>
      <w:proofErr w:type="gramEnd"/>
      <w:r w:rsidRPr="00A53632">
        <w:rPr>
          <w:sz w:val="22"/>
          <w:szCs w:val="22"/>
        </w:rPr>
        <w:t>,</w:t>
      </w:r>
    </w:p>
    <w:p w:rsidR="00A53632" w:rsidRPr="00A53632" w:rsidRDefault="00A53632" w:rsidP="00A53632">
      <w:pPr>
        <w:spacing w:after="0" w:line="240" w:lineRule="auto"/>
        <w:rPr>
          <w:sz w:val="22"/>
          <w:szCs w:val="22"/>
        </w:rPr>
      </w:pPr>
      <w:r w:rsidRPr="00A53632">
        <w:rPr>
          <w:sz w:val="22"/>
          <w:szCs w:val="22"/>
        </w:rPr>
        <w:t>-</w:t>
      </w:r>
      <w:proofErr w:type="gramStart"/>
      <w:r w:rsidRPr="00A53632">
        <w:rPr>
          <w:sz w:val="22"/>
          <w:szCs w:val="22"/>
        </w:rPr>
        <w:t>школах</w:t>
      </w:r>
      <w:proofErr w:type="gramEnd"/>
      <w:r w:rsidRPr="00A53632">
        <w:rPr>
          <w:sz w:val="22"/>
          <w:szCs w:val="22"/>
        </w:rPr>
        <w:t xml:space="preserve"> с углубленным изучением отдельных предметов,</w:t>
      </w:r>
    </w:p>
    <w:p w:rsidR="00A53632" w:rsidRPr="00A53632" w:rsidRDefault="00A53632" w:rsidP="00A53632">
      <w:pPr>
        <w:spacing w:after="0" w:line="240" w:lineRule="auto"/>
        <w:rPr>
          <w:sz w:val="22"/>
          <w:szCs w:val="22"/>
        </w:rPr>
      </w:pPr>
      <w:r w:rsidRPr="00A53632">
        <w:rPr>
          <w:sz w:val="22"/>
          <w:szCs w:val="22"/>
        </w:rPr>
        <w:t>-</w:t>
      </w:r>
      <w:proofErr w:type="gramStart"/>
      <w:r w:rsidRPr="00A53632">
        <w:rPr>
          <w:sz w:val="22"/>
          <w:szCs w:val="22"/>
        </w:rPr>
        <w:t>школах</w:t>
      </w:r>
      <w:proofErr w:type="gramEnd"/>
      <w:r w:rsidRPr="00A53632">
        <w:rPr>
          <w:sz w:val="22"/>
          <w:szCs w:val="22"/>
        </w:rPr>
        <w:t xml:space="preserve">, занимающихся </w:t>
      </w:r>
      <w:proofErr w:type="spellStart"/>
      <w:r w:rsidRPr="00A53632">
        <w:rPr>
          <w:sz w:val="22"/>
          <w:szCs w:val="22"/>
        </w:rPr>
        <w:t>бизнес-инкубированием</w:t>
      </w:r>
      <w:proofErr w:type="spellEnd"/>
      <w:r w:rsidRPr="00A53632">
        <w:rPr>
          <w:sz w:val="22"/>
          <w:szCs w:val="22"/>
        </w:rPr>
        <w:t>.</w:t>
      </w:r>
    </w:p>
    <w:p w:rsidR="00A53632" w:rsidRPr="00A53632" w:rsidRDefault="00A53632" w:rsidP="00A53632">
      <w:pPr>
        <w:spacing w:after="0" w:line="240" w:lineRule="auto"/>
        <w:rPr>
          <w:b/>
          <w:sz w:val="22"/>
          <w:szCs w:val="22"/>
        </w:rPr>
      </w:pPr>
      <w:r w:rsidRPr="00A53632">
        <w:rPr>
          <w:b/>
          <w:sz w:val="22"/>
          <w:szCs w:val="22"/>
        </w:rPr>
        <w:t>Можно ввести в практику школ следующие наработки:</w:t>
      </w:r>
    </w:p>
    <w:p w:rsidR="00A53632" w:rsidRPr="00A53632" w:rsidRDefault="00A53632" w:rsidP="00A53632">
      <w:pPr>
        <w:spacing w:after="0" w:line="240" w:lineRule="auto"/>
        <w:rPr>
          <w:sz w:val="22"/>
          <w:szCs w:val="22"/>
        </w:rPr>
      </w:pPr>
      <w:r w:rsidRPr="00A53632">
        <w:rPr>
          <w:sz w:val="22"/>
          <w:szCs w:val="22"/>
        </w:rPr>
        <w:t>1.Систему мониторинга УВП.</w:t>
      </w:r>
    </w:p>
    <w:p w:rsidR="00A53632" w:rsidRPr="00A53632" w:rsidRDefault="00A53632" w:rsidP="00A53632">
      <w:pPr>
        <w:spacing w:after="0" w:line="240" w:lineRule="auto"/>
        <w:rPr>
          <w:sz w:val="22"/>
          <w:szCs w:val="22"/>
        </w:rPr>
      </w:pPr>
      <w:r w:rsidRPr="00A53632">
        <w:rPr>
          <w:sz w:val="22"/>
          <w:szCs w:val="22"/>
        </w:rPr>
        <w:t>2.Технологические карты уроков, мероприятий.</w:t>
      </w:r>
    </w:p>
    <w:p w:rsidR="00A53632" w:rsidRPr="00A53632" w:rsidRDefault="00A53632" w:rsidP="00A53632">
      <w:pPr>
        <w:spacing w:after="0" w:line="240" w:lineRule="auto"/>
        <w:rPr>
          <w:sz w:val="22"/>
          <w:szCs w:val="22"/>
        </w:rPr>
      </w:pPr>
      <w:r w:rsidRPr="00A53632">
        <w:rPr>
          <w:sz w:val="22"/>
          <w:szCs w:val="22"/>
        </w:rPr>
        <w:t>3.Методику написания бизнес - проектов.</w:t>
      </w:r>
    </w:p>
    <w:p w:rsidR="00A53632" w:rsidRPr="00A53632" w:rsidRDefault="00A53632" w:rsidP="00A53632">
      <w:pPr>
        <w:spacing w:after="0" w:line="240" w:lineRule="auto"/>
        <w:rPr>
          <w:sz w:val="22"/>
          <w:szCs w:val="22"/>
        </w:rPr>
      </w:pPr>
      <w:r w:rsidRPr="00A53632">
        <w:rPr>
          <w:sz w:val="22"/>
          <w:szCs w:val="22"/>
        </w:rPr>
        <w:t>4.Авторские разработки по элективным курсам и т.д.</w:t>
      </w:r>
    </w:p>
    <w:p w:rsidR="00A53632" w:rsidRPr="00A53632" w:rsidRDefault="00A53632" w:rsidP="00A53632">
      <w:pPr>
        <w:spacing w:after="0" w:line="240" w:lineRule="auto"/>
        <w:rPr>
          <w:sz w:val="22"/>
          <w:szCs w:val="22"/>
        </w:rPr>
      </w:pPr>
      <w:r w:rsidRPr="00A53632">
        <w:rPr>
          <w:sz w:val="22"/>
          <w:szCs w:val="22"/>
        </w:rPr>
        <w:t>5.Нормативно-правовые акты по проекту.</w:t>
      </w:r>
    </w:p>
    <w:p w:rsidR="00A53632" w:rsidRPr="00A53632" w:rsidRDefault="00A53632" w:rsidP="00A53632">
      <w:pPr>
        <w:spacing w:after="0" w:line="240" w:lineRule="auto"/>
        <w:rPr>
          <w:sz w:val="22"/>
          <w:szCs w:val="22"/>
        </w:rPr>
      </w:pPr>
      <w:r w:rsidRPr="00A53632">
        <w:rPr>
          <w:sz w:val="22"/>
          <w:szCs w:val="22"/>
        </w:rPr>
        <w:t xml:space="preserve">6.Авторские рабочие программы, рабочие тетради для учащихся. </w:t>
      </w:r>
    </w:p>
    <w:p w:rsidR="00284EC7" w:rsidRPr="00A53632" w:rsidRDefault="00284EC7" w:rsidP="00284EC7">
      <w:pPr>
        <w:spacing w:after="0" w:line="240" w:lineRule="auto"/>
        <w:jc w:val="center"/>
        <w:rPr>
          <w:b/>
          <w:color w:val="000000" w:themeColor="dark1"/>
          <w:kern w:val="24"/>
          <w:sz w:val="22"/>
          <w:szCs w:val="22"/>
        </w:rPr>
      </w:pPr>
    </w:p>
    <w:p w:rsidR="00AB3C9F" w:rsidRDefault="00AB3C9F" w:rsidP="00CB0C50">
      <w:pPr>
        <w:spacing w:after="0"/>
        <w:jc w:val="center"/>
        <w:rPr>
          <w:b/>
          <w:sz w:val="22"/>
          <w:szCs w:val="22"/>
        </w:rPr>
      </w:pPr>
    </w:p>
    <w:p w:rsidR="00AB3C9F" w:rsidRDefault="00AB3C9F" w:rsidP="00CB0C50">
      <w:pPr>
        <w:spacing w:after="0"/>
        <w:jc w:val="center"/>
        <w:rPr>
          <w:b/>
          <w:sz w:val="22"/>
          <w:szCs w:val="22"/>
        </w:rPr>
      </w:pPr>
    </w:p>
    <w:p w:rsidR="00AB3C9F" w:rsidRDefault="00AB3C9F" w:rsidP="00CB0C50">
      <w:pPr>
        <w:spacing w:after="0"/>
        <w:jc w:val="center"/>
        <w:rPr>
          <w:b/>
          <w:sz w:val="22"/>
          <w:szCs w:val="22"/>
        </w:rPr>
      </w:pPr>
    </w:p>
    <w:p w:rsidR="00AB3C9F" w:rsidRDefault="00AB3C9F" w:rsidP="00CB0C50">
      <w:pPr>
        <w:spacing w:after="0"/>
        <w:jc w:val="center"/>
        <w:rPr>
          <w:b/>
          <w:sz w:val="22"/>
          <w:szCs w:val="22"/>
        </w:rPr>
      </w:pPr>
    </w:p>
    <w:p w:rsidR="00AB3C9F" w:rsidRDefault="00AB3C9F" w:rsidP="00CB0C50">
      <w:pPr>
        <w:spacing w:after="0"/>
        <w:jc w:val="center"/>
        <w:rPr>
          <w:b/>
          <w:sz w:val="22"/>
          <w:szCs w:val="22"/>
        </w:rPr>
      </w:pPr>
    </w:p>
    <w:p w:rsidR="00AB3C9F" w:rsidRDefault="00AB3C9F" w:rsidP="00CB0C50">
      <w:pPr>
        <w:spacing w:after="0"/>
        <w:jc w:val="center"/>
        <w:rPr>
          <w:b/>
          <w:sz w:val="22"/>
          <w:szCs w:val="22"/>
        </w:rPr>
      </w:pPr>
    </w:p>
    <w:p w:rsidR="00AB3C9F" w:rsidRDefault="00AB3C9F" w:rsidP="00CB0C50">
      <w:pPr>
        <w:spacing w:after="0"/>
        <w:jc w:val="center"/>
        <w:rPr>
          <w:b/>
          <w:sz w:val="22"/>
          <w:szCs w:val="22"/>
        </w:rPr>
      </w:pPr>
    </w:p>
    <w:p w:rsidR="00AB3C9F" w:rsidRDefault="00AB3C9F" w:rsidP="00CB0C50">
      <w:pPr>
        <w:spacing w:after="0"/>
        <w:jc w:val="center"/>
        <w:rPr>
          <w:b/>
          <w:sz w:val="22"/>
          <w:szCs w:val="22"/>
        </w:rPr>
      </w:pPr>
    </w:p>
    <w:p w:rsidR="00AB3C9F" w:rsidRDefault="00AB3C9F" w:rsidP="00CB0C50">
      <w:pPr>
        <w:spacing w:after="0"/>
        <w:jc w:val="center"/>
        <w:rPr>
          <w:b/>
          <w:sz w:val="22"/>
          <w:szCs w:val="22"/>
        </w:rPr>
      </w:pPr>
    </w:p>
    <w:p w:rsidR="00AB3C9F" w:rsidRDefault="00AB3C9F" w:rsidP="00CB0C50">
      <w:pPr>
        <w:spacing w:after="0"/>
        <w:jc w:val="center"/>
        <w:rPr>
          <w:b/>
          <w:sz w:val="22"/>
          <w:szCs w:val="22"/>
        </w:rPr>
      </w:pPr>
    </w:p>
    <w:p w:rsidR="00AB3C9F" w:rsidRDefault="00AB3C9F" w:rsidP="00CB0C50">
      <w:pPr>
        <w:spacing w:after="0"/>
        <w:jc w:val="center"/>
        <w:rPr>
          <w:b/>
          <w:sz w:val="22"/>
          <w:szCs w:val="22"/>
        </w:rPr>
      </w:pPr>
    </w:p>
    <w:p w:rsidR="00AB3C9F" w:rsidRDefault="00AB3C9F" w:rsidP="00CB0C50">
      <w:pPr>
        <w:spacing w:after="0"/>
        <w:jc w:val="center"/>
        <w:rPr>
          <w:b/>
          <w:sz w:val="22"/>
          <w:szCs w:val="22"/>
        </w:rPr>
      </w:pPr>
    </w:p>
    <w:p w:rsidR="00AB3C9F" w:rsidRDefault="00AB3C9F" w:rsidP="00CB0C50">
      <w:pPr>
        <w:spacing w:after="0"/>
        <w:jc w:val="center"/>
        <w:rPr>
          <w:b/>
          <w:sz w:val="22"/>
          <w:szCs w:val="22"/>
        </w:rPr>
      </w:pPr>
    </w:p>
    <w:p w:rsidR="00AB3C9F" w:rsidRDefault="00AB3C9F" w:rsidP="00CB0C50">
      <w:pPr>
        <w:spacing w:after="0"/>
        <w:jc w:val="center"/>
        <w:rPr>
          <w:b/>
          <w:sz w:val="22"/>
          <w:szCs w:val="22"/>
        </w:rPr>
      </w:pPr>
    </w:p>
    <w:p w:rsidR="00AB3C9F" w:rsidRDefault="00AB3C9F" w:rsidP="00CB0C50">
      <w:pPr>
        <w:spacing w:after="0"/>
        <w:jc w:val="center"/>
        <w:rPr>
          <w:b/>
          <w:sz w:val="22"/>
          <w:szCs w:val="22"/>
        </w:rPr>
      </w:pPr>
    </w:p>
    <w:p w:rsidR="00AB3C9F" w:rsidRDefault="00AB3C9F" w:rsidP="00CB0C50">
      <w:pPr>
        <w:spacing w:after="0"/>
        <w:jc w:val="center"/>
        <w:rPr>
          <w:b/>
          <w:sz w:val="22"/>
          <w:szCs w:val="22"/>
        </w:rPr>
      </w:pPr>
    </w:p>
    <w:p w:rsidR="00AB3C9F" w:rsidRDefault="00AB3C9F" w:rsidP="00CB0C50">
      <w:pPr>
        <w:spacing w:after="0"/>
        <w:jc w:val="center"/>
        <w:rPr>
          <w:b/>
          <w:sz w:val="22"/>
          <w:szCs w:val="22"/>
        </w:rPr>
      </w:pPr>
    </w:p>
    <w:p w:rsidR="00AB3C9F" w:rsidRDefault="00AB3C9F" w:rsidP="00CB0C50">
      <w:pPr>
        <w:spacing w:after="0"/>
        <w:jc w:val="center"/>
        <w:rPr>
          <w:b/>
          <w:sz w:val="22"/>
          <w:szCs w:val="22"/>
        </w:rPr>
      </w:pPr>
    </w:p>
    <w:p w:rsidR="00AB3C9F" w:rsidRDefault="00AB3C9F" w:rsidP="00CB0C50">
      <w:pPr>
        <w:spacing w:after="0"/>
        <w:jc w:val="center"/>
        <w:rPr>
          <w:b/>
          <w:sz w:val="22"/>
          <w:szCs w:val="22"/>
        </w:rPr>
      </w:pPr>
    </w:p>
    <w:p w:rsidR="00AB3C9F" w:rsidRDefault="00AB3C9F" w:rsidP="00CB0C50">
      <w:pPr>
        <w:spacing w:after="0"/>
        <w:jc w:val="center"/>
        <w:rPr>
          <w:b/>
          <w:sz w:val="22"/>
          <w:szCs w:val="22"/>
        </w:rPr>
      </w:pPr>
    </w:p>
    <w:p w:rsidR="00CB0C50" w:rsidRDefault="00CB0C50" w:rsidP="00CB0C50">
      <w:pPr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lastRenderedPageBreak/>
        <w:t>XI</w:t>
      </w:r>
      <w:r>
        <w:rPr>
          <w:b/>
          <w:sz w:val="22"/>
          <w:szCs w:val="22"/>
        </w:rPr>
        <w:t>. ПОКАЗАТЕЛИ ОТЧЕТА ИННОВАЦИОННОЙ РАБОТЫ</w:t>
      </w:r>
    </w:p>
    <w:p w:rsidR="00CB0C50" w:rsidRDefault="00CB0C50" w:rsidP="00CB0C50">
      <w:pPr>
        <w:spacing w:after="0"/>
        <w:jc w:val="center"/>
        <w:rPr>
          <w:b/>
          <w:sz w:val="22"/>
          <w:szCs w:val="22"/>
        </w:rPr>
      </w:pPr>
    </w:p>
    <w:p w:rsidR="0012164C" w:rsidRDefault="0012164C" w:rsidP="0012164C">
      <w:pPr>
        <w:ind w:firstLine="284"/>
        <w:jc w:val="center"/>
        <w:rPr>
          <w:b/>
        </w:rPr>
      </w:pPr>
      <w:r>
        <w:rPr>
          <w:b/>
        </w:rPr>
        <w:t>Технология развития успешности ученика</w:t>
      </w:r>
    </w:p>
    <w:p w:rsidR="00AB3C9F" w:rsidRDefault="00A979A1" w:rsidP="0012164C">
      <w:pPr>
        <w:ind w:firstLine="284"/>
        <w:jc w:val="center"/>
        <w:rPr>
          <w:b/>
        </w:rPr>
      </w:pPr>
      <w:r>
        <w:rPr>
          <w:b/>
        </w:rPr>
      </w:r>
      <w:r>
        <w:rPr>
          <w:b/>
        </w:rPr>
        <w:pict>
          <v:group id="_x0000_s1056" style="width:379.45pt;height:377.25pt;mso-position-horizontal-relative:char;mso-position-vertical-relative:line" coordorigin="1434,4704" coordsize="9582,10631">
            <v:group id="_x0000_s1057" style="position:absolute;left:1434;top:4704;width:9582;height:10631" coordorigin="1414,4704" coordsize="9582,10631">
              <v:group id="_x0000_s1058" style="position:absolute;left:1414;top:4704;width:9582;height:10631" coordorigin="1414,4704" coordsize="9582,10631">
                <v:oval id="_x0000_s1059" style="position:absolute;left:1414;top:4704;width:9582;height:10631"/>
                <v:oval id="_x0000_s1060" style="position:absolute;left:2673;top:6197;width:7116;height:7575" fillcolor="yellow"/>
                <v:oval id="_x0000_s1061" style="position:absolute;left:4169;top:7906;width:3835;height:4028" fillcolor="#9bbb59 [3206]" strokecolor="#f2f2f2 [3041]" strokeweight="3pt">
                  <v:shadow on="t" type="perspective" color="#4e6128 [1606]" opacity=".5" offset="1pt" offset2="-1pt"/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2" type="#_x0000_t32" style="position:absolute;left:6121;top:4704;width:33;height:4312;flip:x" o:connectortype="straight"/>
                <v:shape id="_x0000_s1063" type="#_x0000_t32" style="position:absolute;left:6717;top:7235;width:3528;height:2151;flip:y" o:connectortype="straight"/>
                <v:shape id="_x0000_s1064" type="#_x0000_t32" style="position:absolute;left:1860;top:7740;width:3548;height:1790;flip:x y" o:connectortype="straight"/>
                <v:shape id="_x0000_s1065" type="#_x0000_t32" style="position:absolute;left:3231;top:10380;width:2529;height:3735;flip:x" o:connectortype="straight"/>
                <v:shape id="_x0000_s1066" type="#_x0000_t32" style="position:absolute;left:6619;top:10199;width:3746;height:2461" o:connectortype="straight"/>
                <v:oval id="_x0000_s1067" style="position:absolute;left:4893;top:8602;width:2422;height:2650" fillcolor="#f79646 [3209]" strokecolor="#f2f2f2 [3041]" strokeweight="3pt">
                  <v:shadow on="t" type="perspective" color="#974706 [1609]" opacity=".5" offset="1pt" offset2="-1pt"/>
                </v:oval>
                <v:group id="_x0000_s1068" style="position:absolute;left:5408;top:9065;width:1447;height:1525" coordorigin="5408,7360" coordsize="1355,1419">
                  <v:oval id="_x0000_s1069" style="position:absolute;left:5408;top:7360;width:1355;height:1419" fillcolor="yellow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70" type="#_x0000_t202" style="position:absolute;left:5547;top:7730;width:1072;height:727" fillcolor="yellow" stroked="f">
                    <v:textbox style="mso-next-textbox:#_x0000_s1070">
                      <w:txbxContent>
                        <w:p w:rsidR="00984DE3" w:rsidRPr="00686299" w:rsidRDefault="00984DE3" w:rsidP="00AB3C9F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86299">
                            <w:rPr>
                              <w:b/>
                              <w:sz w:val="16"/>
                              <w:szCs w:val="16"/>
                            </w:rPr>
                            <w:t>Успешный ученик</w:t>
                          </w:r>
                        </w:p>
                      </w:txbxContent>
                    </v:textbox>
                  </v:shape>
                </v:group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s1071" type="#_x0000_t144" style="position:absolute;left:6088;top:8499;width:1338;height:163;rotation:1952815fd" fillcolor="yellow">
                  <v:shadow color="#868686"/>
                  <v:textpath style="font-family:&quot;Arial Black&quot;" fitshape="t" trim="t" string="уверенный &#10;в себе"/>
                </v:shape>
                <v:shape id="_x0000_s1072" type="#_x0000_t144" style="position:absolute;left:6694;top:9632;width:1651;height:413;rotation:5635618fd" adj="11358427" fillcolor="yellow">
                  <v:shadow color="#868686"/>
                  <v:textpath style="font-family:&quot;Arial Black&quot;" fitshape="t" trim="t" string="готовый &#10;к саморазвитию"/>
                </v:shape>
                <v:shapetype id="_x0000_t145" coordsize="21600,21600" o:spt="145" path="al10800,10800,10800,10800@3@15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s1073" type="#_x0000_t145" style="position:absolute;left:5324;top:10659;width:1917;height:927;rotation:-311807fd" fillcolor="yellow">
                  <v:shadow color="#868686"/>
                  <v:textpath style="font-family:&quot;Arial Black&quot;" fitshape="t" trim="t" string="стремящийся &#10;к самореализации"/>
                </v:shape>
                <v:shape id="_x0000_s1074" type="#_x0000_t145" style="position:absolute;left:3932;top:9943;width:1830;height:500;rotation:5434210fd" fillcolor="yellow">
                  <v:shadow color="#868686"/>
                  <v:textpath style="font-family:&quot;Arial Black&quot;" fitshape="t" trim="t" string="открытый &#10;к взаимодействию"/>
                </v:shape>
                <v:shape id="_x0000_s1075" type="#_x0000_t144" style="position:absolute;left:4627;top:8424;width:1527;height:478;rotation:-2328403fd" fillcolor="yellow">
                  <v:shadow color="#868686"/>
                  <v:textpath style="font-family:&quot;Arial Black&quot;" fitshape="t" trim="t" string="ответственный"/>
                </v:shape>
                <v:shape id="_x0000_s1076" type="#_x0000_t144" style="position:absolute;left:6154;top:7235;width:2597;height:662;rotation:2067710fd" fillcolor="black" strokecolor="yellow">
                  <v:shadow color="#868686"/>
                  <v:textpath style="font-family:&quot;Arial Black&quot;" fitshape="t" trim="t" string="адекватная самооценка, &#10;удовлетворенность &#10;школьной&#10; жизнедеятельностью"/>
                </v:shape>
                <v:shape id="_x0000_s1077" type="#_x0000_t144" style="position:absolute;left:3523;top:7418;width:2752;height:481;rotation:-2449724fd" fillcolor="black" strokecolor="yellow">
                  <v:shadow color="#868686"/>
                  <v:textpath style="font-family:&quot;Arial Black&quot;" fitshape="t" trim="t" string="участие в социально-&#10;значимой&#10;деятельности"/>
                </v:shape>
                <v:shape id="_x0000_s1078" type="#_x0000_t145" style="position:absolute;left:4805;top:12019;width:3129;height:881" fillcolor="black [3213]" strokecolor="yellow">
                  <v:shadow color="#868686"/>
                  <v:textpath style="font-family:&quot;Arial Black&quot;" fitshape="t" trim="t" string="участие в олимпиадах,&#10;конкурсах, смотрах, НПК, &#10;соревнованиях и тп"/>
                </v:shape>
                <v:shape id="_x0000_s1079" type="#_x0000_t144" style="position:absolute;left:2213;top:9754;width:3244;height:1208;rotation:17240104fd" fillcolor="black" strokecolor="yellow">
                  <v:shadow color="#868686"/>
                  <v:textpath style="font-family:&quot;Arial Black&quot;" fitshape="t" trim="t" string="хорошие коммуникативные &#10;и организаторские&#10;способности"/>
                </v:shape>
              </v:group>
              <v:shape id="_x0000_s1080" type="#_x0000_t144" style="position:absolute;left:7323;top:9369;width:3093;height:1071;rotation:90" fillcolor="black" strokecolor="yellow">
                <v:shadow color="#868686"/>
                <v:textpath style="font-family:&quot;Arial Black&quot;" fitshape="t" trim="t" string="мотивация к познанию"/>
              </v:shape>
            </v:group>
            <v:shape id="_x0000_s1081" type="#_x0000_t144" style="position:absolute;left:2622;top:6245;width:3191;height:657;rotation:-2438593fd" fillcolor="black">
              <v:shadow color="#868686"/>
              <v:textpath style="font-family:&quot;Arial Black&quot;" fitshape="t" trim="t" string="Социально-значимая&#10; деятельность, &#10;летние лагеря"/>
            </v:shape>
            <v:shape id="_x0000_s1082" type="#_x0000_t144" style="position:absolute;left:6121;top:6197;width:4029;height:341;rotation:2096924fd" fillcolor="black">
              <v:shadow color="#868686"/>
              <v:textpath style="font-family:&quot;Arial Black&quot;" fitshape="t" trim="t" string="дневник саморазвития &#10;успешности"/>
            </v:shape>
            <v:shape id="_x0000_s1083" type="#_x0000_t144" style="position:absolute;left:7923;top:9444;width:4029;height:905;rotation:90" fillcolor="black">
              <v:shadow color="#868686"/>
              <v:textpath style="font-family:&quot;Arial Black&quot;" fitshape="t" trim="t" string="дополнительные занятия, &#10;дебаты, кружки, секции"/>
            </v:shape>
            <v:shape id="_x0000_s1084" type="#_x0000_t145" style="position:absolute;left:3850;top:13531;width:5391;height:674;rotation:-232970fd" fillcolor="black">
              <v:shadow color="#868686"/>
              <v:textpath style="font-family:&quot;Arial Black&quot;" fitshape="t" trim="t" string="дополнительные занятия, &#10;дебаты, кружки, секции"/>
            </v:shape>
            <v:shape id="_x0000_s1085" type="#_x0000_t144" style="position:absolute;left:425;top:10243;width:4235;height:692;rotation:17159429fd" fillcolor="black">
              <v:shadow color="#868686"/>
              <v:textpath style="font-family:&quot;Arial Black&quot;" fitshape="t" trim="t" string="классные проекты, работа &#10;в мини-группах на уроках,&#10;общественная деятельность"/>
            </v:shape>
            <w10:wrap type="none"/>
            <w10:anchorlock/>
          </v:group>
        </w:pict>
      </w:r>
    </w:p>
    <w:p w:rsidR="00AB3C9F" w:rsidRDefault="00AB3C9F" w:rsidP="0012164C">
      <w:pPr>
        <w:ind w:firstLine="284"/>
        <w:jc w:val="center"/>
        <w:rPr>
          <w:b/>
          <w:bCs/>
          <w:i/>
        </w:rPr>
      </w:pPr>
    </w:p>
    <w:p w:rsidR="00AB3C9F" w:rsidRDefault="00AB3C9F" w:rsidP="0012164C">
      <w:pPr>
        <w:ind w:firstLine="284"/>
        <w:jc w:val="center"/>
        <w:rPr>
          <w:b/>
          <w:bCs/>
          <w:i/>
        </w:rPr>
      </w:pPr>
    </w:p>
    <w:p w:rsidR="00AB3C9F" w:rsidRDefault="00AB3C9F" w:rsidP="0012164C">
      <w:pPr>
        <w:ind w:firstLine="284"/>
        <w:jc w:val="center"/>
        <w:rPr>
          <w:b/>
          <w:bCs/>
          <w:i/>
        </w:rPr>
      </w:pPr>
    </w:p>
    <w:p w:rsidR="0012164C" w:rsidRDefault="0012164C" w:rsidP="0012164C">
      <w:pPr>
        <w:ind w:firstLine="284"/>
        <w:jc w:val="center"/>
        <w:rPr>
          <w:b/>
          <w:bCs/>
          <w:i/>
        </w:rPr>
      </w:pPr>
      <w:proofErr w:type="gramStart"/>
      <w:r>
        <w:rPr>
          <w:b/>
          <w:bCs/>
          <w:i/>
          <w:lang w:val="en-US"/>
        </w:rPr>
        <w:lastRenderedPageBreak/>
        <w:t>I</w:t>
      </w:r>
      <w:r w:rsidRPr="00953BA9">
        <w:rPr>
          <w:b/>
          <w:bCs/>
          <w:i/>
        </w:rPr>
        <w:t xml:space="preserve">. </w:t>
      </w:r>
      <w:r>
        <w:rPr>
          <w:b/>
          <w:bCs/>
          <w:i/>
        </w:rPr>
        <w:t>Концептуальная основа.</w:t>
      </w:r>
      <w:proofErr w:type="gramEnd"/>
    </w:p>
    <w:p w:rsidR="0012164C" w:rsidRPr="009B609F" w:rsidRDefault="0012164C" w:rsidP="0012164C">
      <w:pPr>
        <w:pStyle w:val="a8"/>
        <w:spacing w:before="0" w:beforeAutospacing="0" w:after="0" w:afterAutospacing="0" w:line="276" w:lineRule="auto"/>
        <w:ind w:firstLine="284"/>
        <w:jc w:val="both"/>
        <w:rPr>
          <w:i/>
        </w:rPr>
      </w:pPr>
      <w:r w:rsidRPr="009B609F">
        <w:rPr>
          <w:i/>
        </w:rPr>
        <w:t>Педагогическая концепция.</w:t>
      </w:r>
    </w:p>
    <w:p w:rsidR="0012164C" w:rsidRDefault="0012164C" w:rsidP="0012164C">
      <w:pPr>
        <w:pStyle w:val="a8"/>
        <w:spacing w:before="0" w:beforeAutospacing="0" w:after="0" w:afterAutospacing="0" w:line="276" w:lineRule="auto"/>
        <w:ind w:firstLine="284"/>
        <w:jc w:val="both"/>
      </w:pPr>
      <w:r>
        <w:t>В словаре русского языка С.И. Ожегова слово «успех» рассматривается в трех значениях: как удача в достижении чего-либо; как общественное признание и как хорошие результаты в работе, учебе, других видах общественно полезной деятельности. Об успешности человека говорят, когда признают его успех, удачу в достижении желаемого.</w:t>
      </w:r>
    </w:p>
    <w:p w:rsidR="0012164C" w:rsidRDefault="0012164C" w:rsidP="0012164C">
      <w:pPr>
        <w:pStyle w:val="a8"/>
        <w:spacing w:before="0" w:beforeAutospacing="0" w:after="0" w:afterAutospacing="0" w:line="276" w:lineRule="auto"/>
        <w:ind w:firstLine="284"/>
        <w:jc w:val="both"/>
      </w:pPr>
      <w:r>
        <w:t xml:space="preserve">В педагогическом аспекте успешность понимается как качество, присущее личности, достигнувшей успеха в процессе воспитания и обучения. Это может быть и успех ребенка в учении, и успех педагога в обучении школьников, и успех родителей в воспитании детей. Применительно к учащимся об успешности воспитания и обучения можно говорить как о некоем достижении (достижениях) ребенка в социально-значимой деятельности (учебе, дополнительных занятиях, спорте, научно-исследовательской, проектной, творческой эстетической деятельности) и его признании со стороны других участников образовательного процесса (педагогов, родителей, </w:t>
      </w:r>
      <w:proofErr w:type="spellStart"/>
      <w:r>
        <w:t>референтной</w:t>
      </w:r>
      <w:proofErr w:type="spellEnd"/>
      <w:r>
        <w:t xml:space="preserve"> группы). В то же время нельзя не рассматривать успешность взрослых в процессе обучения и воспитания ребенка, поскольку в педагогическом процессе успешность его участников взаимосвязана и взаимообусловлена.</w:t>
      </w:r>
    </w:p>
    <w:p w:rsidR="0012164C" w:rsidRDefault="0012164C" w:rsidP="0012164C">
      <w:pPr>
        <w:pStyle w:val="a8"/>
        <w:spacing w:before="0" w:beforeAutospacing="0" w:after="0" w:afterAutospacing="0" w:line="276" w:lineRule="auto"/>
        <w:ind w:firstLine="284"/>
        <w:jc w:val="both"/>
      </w:pPr>
      <w:r>
        <w:t xml:space="preserve">Можно выделить </w:t>
      </w:r>
      <w:r w:rsidRPr="00953BA9">
        <w:rPr>
          <w:b/>
        </w:rPr>
        <w:t>три основных положения успешности</w:t>
      </w:r>
      <w:r>
        <w:t xml:space="preserve"> учащегося на основании многочисленной научной и методической литературе, посвящённой данной проблеме.</w:t>
      </w:r>
    </w:p>
    <w:p w:rsidR="0012164C" w:rsidRDefault="0012164C" w:rsidP="0012164C">
      <w:pPr>
        <w:pStyle w:val="a8"/>
        <w:spacing w:before="0" w:beforeAutospacing="0" w:after="0" w:afterAutospacing="0" w:line="276" w:lineRule="auto"/>
        <w:ind w:firstLine="284"/>
        <w:jc w:val="both"/>
      </w:pPr>
      <w:r>
        <w:t>1. Социальное качество личности, отражающее степень усвоения ею системы современных общественных норм, ценностей, обычаев. Применительно к школьнику успешность есть интегративная, общественно и личностно признанная социально-педагогическая характеристика его личности</w:t>
      </w:r>
      <w:r w:rsidR="005F2A2D">
        <w:t xml:space="preserve"> – активное участие в социально-значимой деятельности, отражающаяся в Дневнике саморазвития успешности ученика</w:t>
      </w:r>
      <w:r>
        <w:t>.</w:t>
      </w:r>
    </w:p>
    <w:p w:rsidR="0012164C" w:rsidRDefault="0012164C" w:rsidP="0012164C">
      <w:pPr>
        <w:pStyle w:val="a8"/>
        <w:spacing w:before="0" w:beforeAutospacing="0" w:after="0" w:afterAutospacing="0" w:line="276" w:lineRule="auto"/>
        <w:ind w:firstLine="284"/>
        <w:jc w:val="both"/>
      </w:pPr>
      <w:r>
        <w:t xml:space="preserve">2. </w:t>
      </w:r>
      <w:proofErr w:type="gramStart"/>
      <w:r>
        <w:t>Социально-педагогическими условиями успешности обучения и воспитания школьников являются важнейшие институты и источники социализации, которые должны комплексно учитываться в педагогическом процессе (семья, педагогический и ученический коллектив, сверстники, социальное окружение и др.), когда их взаимодействие и взаимовлияние реализуется в конкретной ситуации школьного успеха/неуспеха школьника</w:t>
      </w:r>
      <w:r w:rsidR="005F2A2D">
        <w:t>, которая может быть отражена через уровень удовлетворенности школьной жизнедеятельностью учащихся, родителей</w:t>
      </w:r>
      <w:r>
        <w:t>.</w:t>
      </w:r>
      <w:proofErr w:type="gramEnd"/>
    </w:p>
    <w:p w:rsidR="0012164C" w:rsidRDefault="0012164C" w:rsidP="0012164C">
      <w:pPr>
        <w:pStyle w:val="a8"/>
        <w:spacing w:before="0" w:beforeAutospacing="0" w:after="0" w:afterAutospacing="0" w:line="276" w:lineRule="auto"/>
        <w:ind w:firstLine="284"/>
        <w:jc w:val="both"/>
      </w:pPr>
      <w:r>
        <w:t xml:space="preserve">3. Формирование установки и обеспечение условий для достижения ребенком успеха в обучении, преодоления им различных комплексов и страхов, детерминированных неудачами в различных сферах его жизнедеятельности (школа, семья, свободное время). Средством достижения этой цели является </w:t>
      </w:r>
      <w:r w:rsidR="005F2A2D">
        <w:t>в нашем случае трехсторонний договор</w:t>
      </w:r>
      <w:r>
        <w:t>.</w:t>
      </w:r>
    </w:p>
    <w:p w:rsidR="0012164C" w:rsidRDefault="0012164C" w:rsidP="0012164C">
      <w:pPr>
        <w:pStyle w:val="a8"/>
        <w:spacing w:before="0" w:beforeAutospacing="0" w:after="0" w:afterAutospacing="0" w:line="23" w:lineRule="atLeast"/>
        <w:ind w:firstLine="284"/>
        <w:jc w:val="both"/>
      </w:pPr>
      <w:r>
        <w:t xml:space="preserve">Таким образом, педагогический аспект успешности учащегося должен проявляться в формировании: </w:t>
      </w:r>
    </w:p>
    <w:p w:rsidR="0012164C" w:rsidRDefault="0012164C" w:rsidP="0012164C">
      <w:pPr>
        <w:pStyle w:val="a8"/>
        <w:numPr>
          <w:ilvl w:val="0"/>
          <w:numId w:val="5"/>
        </w:numPr>
        <w:spacing w:before="0" w:beforeAutospacing="0" w:after="0" w:afterAutospacing="0" w:line="23" w:lineRule="atLeast"/>
        <w:ind w:firstLine="284"/>
        <w:jc w:val="both"/>
      </w:pPr>
      <w:r>
        <w:t>высокой мотивации</w:t>
      </w:r>
      <w:r w:rsidR="009814AF">
        <w:t>; интереса к познанию, развитию,</w:t>
      </w:r>
      <w:r>
        <w:t xml:space="preserve"> творческом подходе к их усвоению; ответственности;</w:t>
      </w:r>
    </w:p>
    <w:p w:rsidR="0012164C" w:rsidRDefault="0012164C" w:rsidP="0012164C">
      <w:pPr>
        <w:pStyle w:val="a8"/>
        <w:numPr>
          <w:ilvl w:val="0"/>
          <w:numId w:val="5"/>
        </w:numPr>
        <w:spacing w:before="0" w:beforeAutospacing="0" w:after="0" w:afterAutospacing="0" w:line="23" w:lineRule="atLeast"/>
        <w:ind w:firstLine="284"/>
        <w:jc w:val="both"/>
      </w:pPr>
      <w:r>
        <w:t>проявления любознательности в различных областях знаний, заинтересованном отношении к определенным видам деятельности;</w:t>
      </w:r>
    </w:p>
    <w:p w:rsidR="0012164C" w:rsidRDefault="0012164C" w:rsidP="0012164C">
      <w:pPr>
        <w:pStyle w:val="a8"/>
        <w:numPr>
          <w:ilvl w:val="0"/>
          <w:numId w:val="5"/>
        </w:numPr>
        <w:spacing w:before="0" w:beforeAutospacing="0" w:after="0" w:afterAutospacing="0" w:line="23" w:lineRule="atLeast"/>
        <w:ind w:firstLine="284"/>
        <w:jc w:val="both"/>
      </w:pPr>
      <w:r>
        <w:t xml:space="preserve"> умения адекватно оценивать результаты своей деятельности и давать объективную оценку работам других детей;</w:t>
      </w:r>
    </w:p>
    <w:p w:rsidR="0012164C" w:rsidRDefault="0012164C" w:rsidP="0012164C">
      <w:pPr>
        <w:pStyle w:val="a8"/>
        <w:numPr>
          <w:ilvl w:val="0"/>
          <w:numId w:val="5"/>
        </w:numPr>
        <w:spacing w:before="0" w:beforeAutospacing="0" w:after="0" w:afterAutospacing="0" w:line="23" w:lineRule="atLeast"/>
        <w:ind w:firstLine="284"/>
        <w:jc w:val="both"/>
      </w:pPr>
      <w:r>
        <w:t xml:space="preserve"> </w:t>
      </w:r>
      <w:r w:rsidR="009814AF">
        <w:t>готовности к взаимодействию,</w:t>
      </w:r>
      <w:r>
        <w:t xml:space="preserve"> и стремление понять мотивы поступков окружающих.</w:t>
      </w:r>
    </w:p>
    <w:p w:rsidR="0012164C" w:rsidRDefault="0012164C" w:rsidP="0012164C">
      <w:pPr>
        <w:pStyle w:val="a8"/>
        <w:spacing w:before="0" w:beforeAutospacing="0" w:after="0" w:afterAutospacing="0" w:line="23" w:lineRule="atLeast"/>
        <w:ind w:firstLine="284"/>
        <w:jc w:val="both"/>
      </w:pPr>
      <w:r>
        <w:lastRenderedPageBreak/>
        <w:t>Развитие успешности как социального качества личности учащегося определяет его субъективную позицию в учебном процессе. Учащийся прилагает усилия для новых достижений, при этом повышается интерес к своим школьным успехам, а также успешность учебной и внеурочной деятельности, которая приводит к положительным результатам в общении с взрослыми: ребенок принимает и выполняет требования педагогов, родителей.</w:t>
      </w:r>
    </w:p>
    <w:p w:rsidR="0012164C" w:rsidRPr="009B609F" w:rsidRDefault="0012164C" w:rsidP="0012164C">
      <w:pPr>
        <w:spacing w:after="0" w:line="240" w:lineRule="auto"/>
        <w:ind w:firstLine="284"/>
        <w:rPr>
          <w:i/>
        </w:rPr>
      </w:pPr>
      <w:r>
        <w:rPr>
          <w:i/>
        </w:rPr>
        <w:t>П</w:t>
      </w:r>
      <w:r w:rsidRPr="009B609F">
        <w:rPr>
          <w:i/>
        </w:rPr>
        <w:t>сихологическая концепция</w:t>
      </w:r>
    </w:p>
    <w:p w:rsidR="0012164C" w:rsidRPr="009B609F" w:rsidRDefault="0012164C" w:rsidP="0012164C">
      <w:pPr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9B609F">
        <w:rPr>
          <w:rFonts w:eastAsia="Times New Roman"/>
          <w:lang w:eastAsia="ru-RU"/>
        </w:rPr>
        <w:t>В  школе предусматривается обязательное участие школьников, учителей, родителей в создании норм и правил общей жизни школы; открытость принимаемых решений в структурах образовательного учреждения и в органах самоуправления.</w:t>
      </w:r>
    </w:p>
    <w:p w:rsidR="0012164C" w:rsidRPr="009B609F" w:rsidRDefault="0012164C" w:rsidP="0012164C">
      <w:pPr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9B609F">
        <w:rPr>
          <w:rFonts w:eastAsia="Times New Roman"/>
          <w:lang w:eastAsia="ru-RU"/>
        </w:rPr>
        <w:t xml:space="preserve">Основная психологическая концепция заключается в следующем. Во-первых, в идее развития личности на основе интенсификации интеллектуальной деятельности обучающихся посредством включения их в среду, в которой выражены исследовательские подходы, стимулирующие мыслительные, </w:t>
      </w:r>
      <w:proofErr w:type="spellStart"/>
      <w:r w:rsidRPr="009B609F">
        <w:rPr>
          <w:rFonts w:eastAsia="Times New Roman"/>
          <w:lang w:eastAsia="ru-RU"/>
        </w:rPr>
        <w:t>эмпатические</w:t>
      </w:r>
      <w:proofErr w:type="spellEnd"/>
      <w:r w:rsidRPr="009B609F">
        <w:rPr>
          <w:rFonts w:eastAsia="Times New Roman"/>
          <w:lang w:eastAsia="ru-RU"/>
        </w:rPr>
        <w:t xml:space="preserve"> и практические качества личности. Во-вторых, в использовании такой особенности сознания человека, особенно детей, как его пластичность, достаточно быстрая изменчивость во времени при интенсивном  и целенаправленном изменении опыта его жизни. По </w:t>
      </w:r>
      <w:proofErr w:type="spellStart"/>
      <w:r w:rsidRPr="009B609F">
        <w:rPr>
          <w:rFonts w:eastAsia="Times New Roman"/>
          <w:lang w:eastAsia="ru-RU"/>
        </w:rPr>
        <w:t>Выготскому</w:t>
      </w:r>
      <w:proofErr w:type="spellEnd"/>
      <w:r w:rsidRPr="009B609F">
        <w:rPr>
          <w:rFonts w:eastAsia="Times New Roman"/>
          <w:lang w:eastAsia="ru-RU"/>
        </w:rPr>
        <w:t xml:space="preserve">, моральное сознание  всегда опытного характера.  </w:t>
      </w:r>
    </w:p>
    <w:p w:rsidR="0012164C" w:rsidRPr="009B609F" w:rsidRDefault="0012164C" w:rsidP="0012164C">
      <w:pPr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proofErr w:type="gramStart"/>
      <w:r w:rsidRPr="009B609F">
        <w:rPr>
          <w:rFonts w:eastAsia="Times New Roman"/>
          <w:lang w:eastAsia="ru-RU"/>
        </w:rPr>
        <w:t xml:space="preserve">При этом выпускники, ставшие специалистами-лидерами, должны обладать такими качествами: быть профессионалами в какой-то одной области (например, в сельском хозяйстве, промышленности и </w:t>
      </w:r>
      <w:proofErr w:type="spellStart"/>
      <w:r w:rsidRPr="009B609F">
        <w:rPr>
          <w:rFonts w:eastAsia="Times New Roman"/>
          <w:lang w:eastAsia="ru-RU"/>
        </w:rPr>
        <w:t>тд</w:t>
      </w:r>
      <w:proofErr w:type="spellEnd"/>
      <w:r w:rsidRPr="009B609F">
        <w:rPr>
          <w:rFonts w:eastAsia="Times New Roman"/>
          <w:lang w:eastAsia="ru-RU"/>
        </w:rPr>
        <w:t>.), но при этом быть достаточно грамотными в областях, как-либо связанных с их деятельностью (например, в экономике, естественных науках и т.п.), причем на современном научном уровне, т.е. иметь достаточную эрудицию для принятия эффективных решений;</w:t>
      </w:r>
      <w:proofErr w:type="gramEnd"/>
      <w:r w:rsidRPr="009B609F">
        <w:rPr>
          <w:rFonts w:eastAsia="Times New Roman"/>
          <w:lang w:eastAsia="ru-RU"/>
        </w:rPr>
        <w:t xml:space="preserve"> уметь принимать грамотные решения и быстро ориентироваться в нестандартных ситуациях; обладать гражданской зрелостью, ответственностью, способностью проявить социальную инициативу и умением работать в команде при реализации общественно значимых проектов. Технология развития успешности ученика дает возможность каждому ученику развиваться по своему индивидуальному маршруту развития.</w:t>
      </w:r>
    </w:p>
    <w:p w:rsidR="0012164C" w:rsidRPr="009B609F" w:rsidRDefault="0012164C" w:rsidP="0012164C">
      <w:pPr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9B609F">
        <w:rPr>
          <w:rFonts w:eastAsia="Times New Roman"/>
          <w:lang w:eastAsia="ru-RU"/>
        </w:rPr>
        <w:t xml:space="preserve">В </w:t>
      </w:r>
      <w:r>
        <w:rPr>
          <w:rFonts w:eastAsia="Times New Roman"/>
          <w:lang w:eastAsia="ru-RU"/>
        </w:rPr>
        <w:t xml:space="preserve">национальном </w:t>
      </w:r>
      <w:r w:rsidRPr="009B609F">
        <w:rPr>
          <w:rFonts w:eastAsia="Times New Roman"/>
          <w:lang w:eastAsia="ru-RU"/>
        </w:rPr>
        <w:t xml:space="preserve">  проекте «</w:t>
      </w:r>
      <w:r>
        <w:rPr>
          <w:rFonts w:eastAsia="Times New Roman"/>
          <w:lang w:eastAsia="ru-RU"/>
        </w:rPr>
        <w:t>Образование</w:t>
      </w:r>
      <w:r w:rsidRPr="009B609F">
        <w:rPr>
          <w:rFonts w:eastAsia="Times New Roman"/>
          <w:lang w:eastAsia="ru-RU"/>
        </w:rPr>
        <w:t>» и Федеральном  законе «Об образовании в РФ» №273 от 29 декабря 2012г. ст. 66 п.3 написано: «Среднее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деятельности». Государство, общество, родители  требуют от школы нового качественного подхода к образованию, введению и эффективному  использованию современных образовательных технологий, доступности образования,  демократизации школьного уклада.</w:t>
      </w:r>
    </w:p>
    <w:p w:rsidR="0012164C" w:rsidRPr="009B609F" w:rsidRDefault="0012164C" w:rsidP="0012164C">
      <w:pPr>
        <w:spacing w:after="0" w:line="240" w:lineRule="auto"/>
        <w:jc w:val="both"/>
        <w:rPr>
          <w:rFonts w:eastAsia="Times New Roman"/>
          <w:lang w:eastAsia="ru-RU"/>
        </w:rPr>
      </w:pPr>
      <w:r w:rsidRPr="009B609F">
        <w:rPr>
          <w:rFonts w:eastAsia="Times New Roman"/>
          <w:lang w:eastAsia="ru-RU"/>
        </w:rPr>
        <w:t xml:space="preserve">      Итак, нами поддержив</w:t>
      </w:r>
      <w:r w:rsidR="009814AF">
        <w:rPr>
          <w:rFonts w:eastAsia="Times New Roman"/>
          <w:lang w:eastAsia="ru-RU"/>
        </w:rPr>
        <w:t>ается идея воспитания конкурент</w:t>
      </w:r>
      <w:r w:rsidRPr="009B609F">
        <w:rPr>
          <w:rFonts w:eastAsia="Times New Roman"/>
          <w:lang w:eastAsia="ru-RU"/>
        </w:rPr>
        <w:t>оспособной успешной личности, как вполне приемлемая в условиях современной практики.</w:t>
      </w:r>
    </w:p>
    <w:p w:rsidR="0012164C" w:rsidRPr="009B609F" w:rsidRDefault="0012164C" w:rsidP="0012164C">
      <w:pPr>
        <w:pStyle w:val="a8"/>
        <w:spacing w:before="0" w:beforeAutospacing="0" w:after="0" w:afterAutospacing="0" w:line="23" w:lineRule="atLeast"/>
        <w:ind w:firstLine="284"/>
        <w:jc w:val="both"/>
      </w:pPr>
    </w:p>
    <w:p w:rsidR="0012164C" w:rsidRDefault="0012164C" w:rsidP="0012164C">
      <w:pPr>
        <w:spacing w:after="0" w:line="23" w:lineRule="atLeast"/>
        <w:ind w:firstLine="284"/>
        <w:jc w:val="both"/>
      </w:pPr>
    </w:p>
    <w:p w:rsidR="0012164C" w:rsidRPr="008C2036" w:rsidRDefault="0012164C" w:rsidP="0012164C">
      <w:pPr>
        <w:ind w:firstLine="284"/>
        <w:jc w:val="center"/>
        <w:rPr>
          <w:b/>
          <w:bCs/>
          <w:i/>
        </w:rPr>
      </w:pPr>
      <w:r>
        <w:rPr>
          <w:b/>
          <w:bCs/>
          <w:i/>
          <w:lang w:val="en-US"/>
        </w:rPr>
        <w:t>II</w:t>
      </w:r>
      <w:r w:rsidRPr="008C2036">
        <w:rPr>
          <w:b/>
          <w:bCs/>
          <w:i/>
        </w:rPr>
        <w:t>.</w:t>
      </w:r>
      <w:r w:rsidRPr="00953BA9">
        <w:rPr>
          <w:b/>
          <w:bCs/>
          <w:i/>
        </w:rPr>
        <w:t xml:space="preserve"> </w:t>
      </w:r>
      <w:r>
        <w:rPr>
          <w:b/>
          <w:bCs/>
          <w:i/>
        </w:rPr>
        <w:t>Содержательная часть.</w:t>
      </w:r>
    </w:p>
    <w:p w:rsidR="0012164C" w:rsidRDefault="0012164C" w:rsidP="0012164C">
      <w:pPr>
        <w:ind w:firstLine="284"/>
        <w:jc w:val="both"/>
        <w:rPr>
          <w:bCs/>
        </w:rPr>
      </w:pPr>
      <w:r>
        <w:rPr>
          <w:bCs/>
        </w:rPr>
        <w:t xml:space="preserve">Цель: Формирование успешной личности </w:t>
      </w:r>
    </w:p>
    <w:p w:rsidR="0012164C" w:rsidRPr="003206DC" w:rsidRDefault="0012164C" w:rsidP="0012164C">
      <w:pPr>
        <w:spacing w:after="0" w:line="240" w:lineRule="auto"/>
        <w:ind w:firstLine="709"/>
        <w:jc w:val="both"/>
      </w:pPr>
      <w:r w:rsidRPr="003206DC">
        <w:t>Технология развития успешности ученика предполагает введение индивидуального маршрута развития не только отдельного ученика, но и классного коллектива в целом. В процессе образования  активно взаимодействуют все три суб</w:t>
      </w:r>
      <w:r>
        <w:t>ъекта образовательного процесса:</w:t>
      </w:r>
      <w:r w:rsidRPr="003206DC">
        <w:t xml:space="preserve"> учитель, ученик, родитель.</w:t>
      </w:r>
    </w:p>
    <w:p w:rsidR="0012164C" w:rsidRPr="003206DC" w:rsidRDefault="0012164C" w:rsidP="0012164C">
      <w:pPr>
        <w:spacing w:after="0" w:line="240" w:lineRule="auto"/>
        <w:ind w:firstLine="720"/>
        <w:jc w:val="both"/>
      </w:pPr>
      <w:r w:rsidRPr="003206DC">
        <w:rPr>
          <w:bCs/>
        </w:rPr>
        <w:t>Проект  позволяет определить основные задачи, решаемые посредством ее реализации</w:t>
      </w:r>
      <w:r w:rsidRPr="003206DC">
        <w:t xml:space="preserve">: </w:t>
      </w:r>
    </w:p>
    <w:p w:rsidR="0012164C" w:rsidRPr="003206DC" w:rsidRDefault="0012164C" w:rsidP="0012164C">
      <w:pPr>
        <w:spacing w:after="0" w:line="240" w:lineRule="auto"/>
        <w:ind w:left="360" w:firstLine="348"/>
        <w:jc w:val="both"/>
        <w:rPr>
          <w:rFonts w:eastAsia="Times New Roman"/>
          <w:lang w:eastAsia="ru-RU"/>
        </w:rPr>
      </w:pPr>
      <w:r w:rsidRPr="003206DC">
        <w:rPr>
          <w:rFonts w:eastAsia="Times New Roman"/>
          <w:lang w:eastAsia="ru-RU"/>
        </w:rPr>
        <w:lastRenderedPageBreak/>
        <w:t>1.Создание механизмов реализации технологии успешности развития ученика</w:t>
      </w:r>
      <w:proofErr w:type="gramStart"/>
      <w:r w:rsidRPr="003206DC">
        <w:rPr>
          <w:rFonts w:eastAsia="Times New Roman"/>
          <w:lang w:eastAsia="ru-RU"/>
        </w:rPr>
        <w:t xml:space="preserve"> .</w:t>
      </w:r>
      <w:proofErr w:type="gramEnd"/>
    </w:p>
    <w:p w:rsidR="0012164C" w:rsidRPr="003206DC" w:rsidRDefault="0012164C" w:rsidP="0012164C">
      <w:pPr>
        <w:spacing w:after="0" w:line="240" w:lineRule="auto"/>
        <w:ind w:left="360" w:firstLine="348"/>
        <w:jc w:val="both"/>
        <w:rPr>
          <w:rFonts w:eastAsia="Times New Roman"/>
          <w:lang w:eastAsia="ru-RU"/>
        </w:rPr>
      </w:pPr>
      <w:r w:rsidRPr="003206DC">
        <w:rPr>
          <w:rFonts w:eastAsia="Times New Roman"/>
          <w:lang w:eastAsia="ru-RU"/>
        </w:rPr>
        <w:t xml:space="preserve"> 2.Разработка нормативно-правовых документов, управленческих механизмов деятельности введения технологии.</w:t>
      </w:r>
    </w:p>
    <w:p w:rsidR="0012164C" w:rsidRPr="003206DC" w:rsidRDefault="0012164C" w:rsidP="0012164C">
      <w:pPr>
        <w:spacing w:after="0" w:line="240" w:lineRule="auto"/>
        <w:ind w:left="360" w:firstLine="348"/>
        <w:jc w:val="both"/>
        <w:rPr>
          <w:rFonts w:eastAsia="Times New Roman"/>
          <w:lang w:eastAsia="ru-RU"/>
        </w:rPr>
      </w:pPr>
      <w:r w:rsidRPr="003206DC">
        <w:rPr>
          <w:rFonts w:eastAsia="Times New Roman"/>
          <w:lang w:eastAsia="ru-RU"/>
        </w:rPr>
        <w:t xml:space="preserve">3.Введение зачетной системы обучения. </w:t>
      </w:r>
    </w:p>
    <w:p w:rsidR="0012164C" w:rsidRPr="003206DC" w:rsidRDefault="0012164C" w:rsidP="0012164C">
      <w:pPr>
        <w:spacing w:after="0" w:line="240" w:lineRule="auto"/>
        <w:ind w:left="360" w:firstLine="348"/>
        <w:jc w:val="both"/>
        <w:rPr>
          <w:rFonts w:eastAsia="Times New Roman"/>
          <w:lang w:eastAsia="ru-RU"/>
        </w:rPr>
      </w:pPr>
      <w:r w:rsidRPr="003206DC">
        <w:rPr>
          <w:rFonts w:eastAsia="Times New Roman"/>
          <w:lang w:eastAsia="ru-RU"/>
        </w:rPr>
        <w:t xml:space="preserve">4.Увеличение удельного веса  </w:t>
      </w:r>
      <w:proofErr w:type="spellStart"/>
      <w:r w:rsidRPr="003206DC">
        <w:rPr>
          <w:rFonts w:eastAsia="Times New Roman"/>
          <w:lang w:eastAsia="ru-RU"/>
        </w:rPr>
        <w:t>метапредметных</w:t>
      </w:r>
      <w:proofErr w:type="spellEnd"/>
      <w:r w:rsidRPr="003206DC">
        <w:rPr>
          <w:rFonts w:eastAsia="Times New Roman"/>
          <w:lang w:eastAsia="ru-RU"/>
        </w:rPr>
        <w:t xml:space="preserve"> заданий, мини – проектов.</w:t>
      </w:r>
    </w:p>
    <w:p w:rsidR="0012164C" w:rsidRPr="003206DC" w:rsidRDefault="0012164C" w:rsidP="0012164C">
      <w:pPr>
        <w:spacing w:after="0" w:line="240" w:lineRule="auto"/>
        <w:ind w:left="360" w:firstLine="348"/>
        <w:jc w:val="both"/>
        <w:rPr>
          <w:rFonts w:eastAsia="Times New Roman"/>
          <w:lang w:eastAsia="ru-RU"/>
        </w:rPr>
      </w:pPr>
      <w:r w:rsidRPr="003206DC">
        <w:rPr>
          <w:rFonts w:eastAsia="Times New Roman"/>
          <w:lang w:eastAsia="ru-RU"/>
        </w:rPr>
        <w:t>5.Организация системы работы по совместной деятельности с внешними партнерами.</w:t>
      </w:r>
    </w:p>
    <w:p w:rsidR="0012164C" w:rsidRPr="003206DC" w:rsidRDefault="0012164C" w:rsidP="0012164C">
      <w:pPr>
        <w:spacing w:after="0" w:line="240" w:lineRule="auto"/>
        <w:ind w:left="360" w:firstLine="348"/>
        <w:jc w:val="both"/>
        <w:rPr>
          <w:rFonts w:eastAsia="Times New Roman"/>
          <w:lang w:eastAsia="ru-RU"/>
        </w:rPr>
      </w:pPr>
      <w:r w:rsidRPr="003206DC">
        <w:rPr>
          <w:rFonts w:eastAsia="Times New Roman"/>
          <w:lang w:eastAsia="ru-RU"/>
        </w:rPr>
        <w:t>6.Диссеминация опыта работы педагогов.</w:t>
      </w:r>
    </w:p>
    <w:p w:rsidR="0012164C" w:rsidRDefault="0012164C" w:rsidP="0012164C">
      <w:pPr>
        <w:spacing w:after="0" w:line="240" w:lineRule="auto"/>
        <w:jc w:val="both"/>
        <w:rPr>
          <w:rFonts w:eastAsia="Times New Roman"/>
          <w:lang w:eastAsia="ru-RU"/>
        </w:rPr>
      </w:pPr>
      <w:r w:rsidRPr="003206DC">
        <w:rPr>
          <w:rFonts w:eastAsia="Times New Roman"/>
          <w:lang w:eastAsia="ru-RU"/>
        </w:rPr>
        <w:t xml:space="preserve">           7.Разработка </w:t>
      </w:r>
      <w:proofErr w:type="gramStart"/>
      <w:r w:rsidRPr="003206DC">
        <w:rPr>
          <w:rFonts w:eastAsia="Times New Roman"/>
          <w:lang w:eastAsia="ru-RU"/>
        </w:rPr>
        <w:t>мониторинга внедрения технологии развития успешности</w:t>
      </w:r>
      <w:r>
        <w:rPr>
          <w:rFonts w:eastAsia="Times New Roman"/>
          <w:lang w:eastAsia="ru-RU"/>
        </w:rPr>
        <w:t xml:space="preserve"> ученика</w:t>
      </w:r>
      <w:proofErr w:type="gramEnd"/>
      <w:r>
        <w:rPr>
          <w:rFonts w:eastAsia="Times New Roman"/>
          <w:lang w:eastAsia="ru-RU"/>
        </w:rPr>
        <w:t>.</w:t>
      </w:r>
    </w:p>
    <w:p w:rsidR="0012164C" w:rsidRPr="009B609F" w:rsidRDefault="0012164C" w:rsidP="0012164C">
      <w:pPr>
        <w:spacing w:after="0" w:line="240" w:lineRule="auto"/>
        <w:jc w:val="both"/>
        <w:rPr>
          <w:rFonts w:eastAsia="Times New Roman"/>
          <w:lang w:eastAsia="ru-RU"/>
        </w:rPr>
      </w:pPr>
    </w:p>
    <w:p w:rsidR="0012164C" w:rsidRPr="009B609F" w:rsidRDefault="0012164C" w:rsidP="0012164C">
      <w:pPr>
        <w:pStyle w:val="a6"/>
        <w:shd w:val="clear" w:color="auto" w:fill="FFFFFF"/>
        <w:spacing w:after="0" w:line="240" w:lineRule="auto"/>
        <w:ind w:left="0"/>
        <w:rPr>
          <w:rFonts w:eastAsia="Times New Roman"/>
          <w:i/>
          <w:lang w:eastAsia="ru-RU"/>
        </w:rPr>
      </w:pPr>
      <w:r w:rsidRPr="009B609F">
        <w:rPr>
          <w:rFonts w:eastAsia="Times New Roman"/>
          <w:i/>
          <w:lang w:eastAsia="ru-RU"/>
        </w:rPr>
        <w:t>Содержание образования</w:t>
      </w:r>
    </w:p>
    <w:p w:rsidR="0012164C" w:rsidRPr="009B609F" w:rsidRDefault="0012164C" w:rsidP="0012164C">
      <w:pPr>
        <w:spacing w:after="0" w:line="240" w:lineRule="auto"/>
        <w:ind w:firstLine="708"/>
        <w:jc w:val="both"/>
      </w:pPr>
      <w:r w:rsidRPr="009B609F">
        <w:rPr>
          <w:rFonts w:eastAsia="Times New Roman"/>
          <w:lang w:eastAsia="ru-RU"/>
        </w:rPr>
        <w:t>В основу разработки проекта «Технология развития успешности ученика в условиях школьного бизнес-инкубатора</w:t>
      </w:r>
      <w:r w:rsidRPr="009B609F">
        <w:t xml:space="preserve">» </w:t>
      </w:r>
      <w:r w:rsidRPr="009B609F">
        <w:rPr>
          <w:rFonts w:eastAsia="Times New Roman"/>
          <w:lang w:eastAsia="ru-RU"/>
        </w:rPr>
        <w:t>положен принцип создания инновационных проектов, обеспечивающих развитие  практико-ориентированных навыков   учащихся.</w:t>
      </w:r>
    </w:p>
    <w:p w:rsidR="0012164C" w:rsidRPr="009B609F" w:rsidRDefault="0012164C" w:rsidP="0012164C">
      <w:pPr>
        <w:spacing w:after="0" w:line="240" w:lineRule="auto"/>
        <w:ind w:firstLine="708"/>
        <w:jc w:val="both"/>
      </w:pPr>
      <w:r w:rsidRPr="009B609F">
        <w:t>Направления работы:</w:t>
      </w:r>
    </w:p>
    <w:p w:rsidR="0012164C" w:rsidRPr="009B609F" w:rsidRDefault="0012164C" w:rsidP="0012164C">
      <w:pPr>
        <w:spacing w:after="0" w:line="240" w:lineRule="auto"/>
        <w:ind w:firstLine="708"/>
        <w:jc w:val="both"/>
      </w:pPr>
      <w:r w:rsidRPr="009B609F">
        <w:t>1.Изучение научно-методической литературы по теме.</w:t>
      </w:r>
    </w:p>
    <w:p w:rsidR="0012164C" w:rsidRPr="009B609F" w:rsidRDefault="0012164C" w:rsidP="0012164C">
      <w:pPr>
        <w:spacing w:after="0" w:line="240" w:lineRule="auto"/>
        <w:jc w:val="both"/>
      </w:pPr>
      <w:r w:rsidRPr="009B609F">
        <w:t xml:space="preserve">          2.Создание современной системы управления школой (нормативно-правовая база, программы, </w:t>
      </w:r>
      <w:proofErr w:type="spellStart"/>
      <w:r w:rsidRPr="009B609F">
        <w:t>подпроекты</w:t>
      </w:r>
      <w:proofErr w:type="spellEnd"/>
      <w:r w:rsidRPr="009B609F">
        <w:t>, творческие группы, лаборатории по мониторингу и т.д.).</w:t>
      </w:r>
    </w:p>
    <w:p w:rsidR="0012164C" w:rsidRPr="009B609F" w:rsidRDefault="0012164C" w:rsidP="0012164C">
      <w:pPr>
        <w:spacing w:after="0" w:line="240" w:lineRule="auto"/>
        <w:jc w:val="both"/>
      </w:pPr>
      <w:r w:rsidRPr="009B609F">
        <w:t xml:space="preserve">         3.Обновление содержания образования </w:t>
      </w:r>
      <w:proofErr w:type="gramStart"/>
      <w:r w:rsidRPr="009B609F">
        <w:t>–в</w:t>
      </w:r>
      <w:proofErr w:type="gramEnd"/>
      <w:r w:rsidRPr="009B609F">
        <w:t xml:space="preserve">ведение в деятельность индивидуального маршрута развития ученика, дневников саморазвития, </w:t>
      </w:r>
      <w:proofErr w:type="spellStart"/>
      <w:r w:rsidRPr="009B609F">
        <w:t>метапредметных</w:t>
      </w:r>
      <w:proofErr w:type="spellEnd"/>
      <w:r w:rsidRPr="009B609F">
        <w:t xml:space="preserve"> заданий, создание зачетной системы и т.д.</w:t>
      </w:r>
    </w:p>
    <w:p w:rsidR="0012164C" w:rsidRPr="009B609F" w:rsidRDefault="0012164C" w:rsidP="0012164C">
      <w:pPr>
        <w:spacing w:after="0" w:line="240" w:lineRule="auto"/>
        <w:jc w:val="both"/>
        <w:rPr>
          <w:lang w:val="sah-RU"/>
        </w:rPr>
      </w:pPr>
      <w:r w:rsidRPr="009B609F">
        <w:t xml:space="preserve">           4.Создание условий для самореализации учащихся (образовательные лагеря, экспедиции, бизнес - олимпиады, конкурсы бизнес - проектирования</w:t>
      </w:r>
      <w:proofErr w:type="gramStart"/>
      <w:r w:rsidRPr="009B609F">
        <w:t xml:space="preserve"> ,</w:t>
      </w:r>
      <w:proofErr w:type="gramEnd"/>
      <w:r w:rsidRPr="009B609F">
        <w:t xml:space="preserve"> выезды, издание сборника статей учащихся, выход на производственные организации, предпринимателей, бизнес - инкубаторы, организация образовательных экспедиций, экскурсий, форумов и производственных выставок и т.д.).</w:t>
      </w:r>
    </w:p>
    <w:p w:rsidR="0012164C" w:rsidRPr="009B609F" w:rsidRDefault="0012164C" w:rsidP="0012164C">
      <w:pPr>
        <w:spacing w:after="0" w:line="240" w:lineRule="auto"/>
        <w:jc w:val="both"/>
      </w:pPr>
      <w:r w:rsidRPr="009B609F">
        <w:t xml:space="preserve">           4.Совершенствование кадрового ресурса, развитие учительского потенциала (курсовая подготовка, семинары, участие в конкурсах, проектах, грантах и т.д.)</w:t>
      </w:r>
    </w:p>
    <w:p w:rsidR="0012164C" w:rsidRPr="009B609F" w:rsidRDefault="0012164C" w:rsidP="0012164C">
      <w:pPr>
        <w:spacing w:after="0" w:line="240" w:lineRule="auto"/>
        <w:jc w:val="both"/>
      </w:pPr>
      <w:r w:rsidRPr="009B609F">
        <w:t xml:space="preserve">           6.Создание вневедомственной сети (заключение договоров с базовыми предприятиями, учреждениями, ведомствами о совместной деятельности и т.д.)</w:t>
      </w:r>
      <w:r w:rsidRPr="009B609F">
        <w:rPr>
          <w:lang w:val="sah-RU"/>
        </w:rPr>
        <w:t>.</w:t>
      </w:r>
    </w:p>
    <w:p w:rsidR="0012164C" w:rsidRPr="009B609F" w:rsidRDefault="0012164C" w:rsidP="0012164C">
      <w:pPr>
        <w:spacing w:after="0" w:line="240" w:lineRule="auto"/>
        <w:jc w:val="both"/>
        <w:rPr>
          <w:lang w:val="sah-RU"/>
        </w:rPr>
      </w:pPr>
      <w:r w:rsidRPr="009B609F">
        <w:t xml:space="preserve">           7.Организация системной работы с родителями </w:t>
      </w:r>
      <w:proofErr w:type="gramStart"/>
      <w:r w:rsidRPr="009B609F">
        <w:t>обучающихся</w:t>
      </w:r>
      <w:proofErr w:type="gramEnd"/>
      <w:r w:rsidRPr="009B609F">
        <w:t>.</w:t>
      </w:r>
    </w:p>
    <w:p w:rsidR="0012164C" w:rsidRPr="009B609F" w:rsidRDefault="0012164C" w:rsidP="0012164C">
      <w:pPr>
        <w:spacing w:after="0" w:line="240" w:lineRule="auto"/>
        <w:jc w:val="both"/>
      </w:pPr>
      <w:r w:rsidRPr="009B609F">
        <w:t xml:space="preserve">           8</w:t>
      </w:r>
      <w:r w:rsidRPr="009B609F">
        <w:rPr>
          <w:lang w:val="sah-RU"/>
        </w:rPr>
        <w:t>. Приведение в соотве</w:t>
      </w:r>
      <w:r w:rsidRPr="009B609F">
        <w:t>т</w:t>
      </w:r>
      <w:r w:rsidRPr="009B609F">
        <w:rPr>
          <w:lang w:val="sah-RU"/>
        </w:rPr>
        <w:t>ствие материально-технической базы для создания практико-ориентированной среды обучения.</w:t>
      </w:r>
    </w:p>
    <w:p w:rsidR="0012164C" w:rsidRDefault="0012164C" w:rsidP="0012164C">
      <w:pPr>
        <w:ind w:firstLine="284"/>
        <w:jc w:val="both"/>
        <w:rPr>
          <w:bCs/>
        </w:rPr>
      </w:pPr>
    </w:p>
    <w:p w:rsidR="0012164C" w:rsidRDefault="0012164C" w:rsidP="0012164C">
      <w:pPr>
        <w:ind w:firstLine="284"/>
        <w:jc w:val="both"/>
        <w:rPr>
          <w:bCs/>
        </w:rPr>
      </w:pPr>
    </w:p>
    <w:p w:rsidR="0012164C" w:rsidRDefault="0012164C" w:rsidP="0012164C">
      <w:pPr>
        <w:ind w:firstLine="284"/>
        <w:jc w:val="center"/>
        <w:rPr>
          <w:b/>
          <w:bCs/>
        </w:rPr>
      </w:pPr>
      <w:r w:rsidRPr="009B609F">
        <w:rPr>
          <w:b/>
          <w:bCs/>
          <w:lang w:val="en-US"/>
        </w:rPr>
        <w:t>III</w:t>
      </w:r>
      <w:r w:rsidRPr="009B609F">
        <w:rPr>
          <w:b/>
          <w:bCs/>
        </w:rPr>
        <w:t>.</w:t>
      </w:r>
      <w:r>
        <w:rPr>
          <w:b/>
          <w:bCs/>
        </w:rPr>
        <w:t xml:space="preserve"> Процессуальная часть</w:t>
      </w:r>
    </w:p>
    <w:tbl>
      <w:tblPr>
        <w:tblStyle w:val="a5"/>
        <w:tblW w:w="0" w:type="auto"/>
        <w:tblLayout w:type="fixed"/>
        <w:tblLook w:val="04A0"/>
      </w:tblPr>
      <w:tblGrid>
        <w:gridCol w:w="1384"/>
        <w:gridCol w:w="1418"/>
        <w:gridCol w:w="6378"/>
        <w:gridCol w:w="2410"/>
        <w:gridCol w:w="2835"/>
      </w:tblGrid>
      <w:tr w:rsidR="0012164C" w:rsidRPr="004179AB" w:rsidTr="00752A92">
        <w:tc>
          <w:tcPr>
            <w:tcW w:w="1384" w:type="dxa"/>
          </w:tcPr>
          <w:p w:rsidR="0012164C" w:rsidRPr="004179AB" w:rsidRDefault="0012164C" w:rsidP="008D32D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12164C" w:rsidRPr="004179AB" w:rsidRDefault="0012164C" w:rsidP="008D32DB">
            <w:pPr>
              <w:jc w:val="center"/>
              <w:rPr>
                <w:bCs/>
                <w:sz w:val="24"/>
                <w:szCs w:val="24"/>
              </w:rPr>
            </w:pPr>
            <w:r w:rsidRPr="004179AB">
              <w:rPr>
                <w:bCs/>
                <w:sz w:val="24"/>
                <w:szCs w:val="24"/>
              </w:rPr>
              <w:t>Основная  задача</w:t>
            </w:r>
          </w:p>
        </w:tc>
        <w:tc>
          <w:tcPr>
            <w:tcW w:w="6378" w:type="dxa"/>
          </w:tcPr>
          <w:p w:rsidR="0012164C" w:rsidRPr="004179AB" w:rsidRDefault="0012164C" w:rsidP="008D32D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Методы и формы</w:t>
            </w:r>
          </w:p>
        </w:tc>
        <w:tc>
          <w:tcPr>
            <w:tcW w:w="2410" w:type="dxa"/>
          </w:tcPr>
          <w:p w:rsidR="0012164C" w:rsidRPr="004179AB" w:rsidRDefault="0012164C" w:rsidP="008D32D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Критерии</w:t>
            </w:r>
          </w:p>
        </w:tc>
        <w:tc>
          <w:tcPr>
            <w:tcW w:w="2835" w:type="dxa"/>
          </w:tcPr>
          <w:p w:rsidR="0012164C" w:rsidRDefault="0012164C" w:rsidP="008D32D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Цифровизация</w:t>
            </w:r>
            <w:proofErr w:type="spellEnd"/>
          </w:p>
        </w:tc>
      </w:tr>
      <w:tr w:rsidR="0012164C" w:rsidRPr="004179AB" w:rsidTr="00752A92">
        <w:tc>
          <w:tcPr>
            <w:tcW w:w="1384" w:type="dxa"/>
          </w:tcPr>
          <w:p w:rsidR="0012164C" w:rsidRPr="004179AB" w:rsidRDefault="0012164C" w:rsidP="008D32DB">
            <w:pPr>
              <w:jc w:val="center"/>
              <w:rPr>
                <w:bCs/>
                <w:sz w:val="24"/>
                <w:szCs w:val="24"/>
              </w:rPr>
            </w:pPr>
            <w:r w:rsidRPr="004179AB">
              <w:rPr>
                <w:bCs/>
                <w:sz w:val="24"/>
                <w:szCs w:val="24"/>
              </w:rPr>
              <w:t>Начальная школа</w:t>
            </w:r>
          </w:p>
        </w:tc>
        <w:tc>
          <w:tcPr>
            <w:tcW w:w="1418" w:type="dxa"/>
          </w:tcPr>
          <w:p w:rsidR="0012164C" w:rsidRPr="004179AB" w:rsidRDefault="0012164C" w:rsidP="008D32DB">
            <w:pPr>
              <w:jc w:val="center"/>
              <w:rPr>
                <w:b/>
                <w:bCs/>
                <w:sz w:val="24"/>
                <w:szCs w:val="24"/>
              </w:rPr>
            </w:pPr>
            <w:r w:rsidRPr="004179AB">
              <w:rPr>
                <w:b/>
                <w:bCs/>
                <w:sz w:val="24"/>
                <w:szCs w:val="24"/>
              </w:rPr>
              <w:t xml:space="preserve">Развитие </w:t>
            </w:r>
          </w:p>
          <w:p w:rsidR="0012164C" w:rsidRPr="004179AB" w:rsidRDefault="0012164C" w:rsidP="008D32D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(Формирование УУД)</w:t>
            </w:r>
          </w:p>
        </w:tc>
        <w:tc>
          <w:tcPr>
            <w:tcW w:w="6378" w:type="dxa"/>
          </w:tcPr>
          <w:p w:rsidR="0012164C" w:rsidRDefault="0012164C" w:rsidP="008D32D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Трехсторонний договор – определение задач обучения и воспитания с учетом личностных особенностей ребенка и по результатам диагностики </w:t>
            </w:r>
          </w:p>
          <w:p w:rsidR="0012164C" w:rsidRDefault="0012164C" w:rsidP="008D32DB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 xml:space="preserve">Карта развития – показатели включенности учащегося в </w:t>
            </w:r>
            <w:r>
              <w:rPr>
                <w:bCs/>
                <w:sz w:val="24"/>
                <w:szCs w:val="24"/>
              </w:rPr>
              <w:lastRenderedPageBreak/>
              <w:t>жизнь класса, его интересы, достижения);</w:t>
            </w:r>
            <w:proofErr w:type="gramEnd"/>
          </w:p>
          <w:p w:rsidR="0012164C" w:rsidRDefault="0012164C" w:rsidP="008D32DB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 xml:space="preserve">Моя родословная – генетическая предрасположенность к тем или иным видам деятельности, семейные традиции и </w:t>
            </w:r>
            <w:proofErr w:type="spellStart"/>
            <w:r>
              <w:rPr>
                <w:bCs/>
                <w:sz w:val="24"/>
                <w:szCs w:val="24"/>
              </w:rPr>
              <w:t>тп</w:t>
            </w:r>
            <w:proofErr w:type="spellEnd"/>
            <w:r>
              <w:rPr>
                <w:bCs/>
                <w:sz w:val="24"/>
                <w:szCs w:val="24"/>
              </w:rPr>
              <w:t>);</w:t>
            </w:r>
            <w:proofErr w:type="gramEnd"/>
          </w:p>
          <w:p w:rsidR="0012164C" w:rsidRDefault="0012164C" w:rsidP="008D32DB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Обучение по программам</w:t>
            </w:r>
            <w:proofErr w:type="gramEnd"/>
            <w:r>
              <w:rPr>
                <w:bCs/>
                <w:sz w:val="24"/>
                <w:szCs w:val="24"/>
              </w:rPr>
              <w:t xml:space="preserve"> ФГОС НОО;</w:t>
            </w:r>
          </w:p>
          <w:p w:rsidR="0012164C" w:rsidRDefault="0012164C" w:rsidP="008D32D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Внеурочная деятельность – </w:t>
            </w:r>
            <w:proofErr w:type="spellStart"/>
            <w:r>
              <w:rPr>
                <w:bCs/>
                <w:sz w:val="24"/>
                <w:szCs w:val="24"/>
              </w:rPr>
              <w:t>агрономика</w:t>
            </w:r>
            <w:proofErr w:type="spellEnd"/>
            <w:r>
              <w:rPr>
                <w:bCs/>
                <w:sz w:val="24"/>
                <w:szCs w:val="24"/>
              </w:rPr>
              <w:t>, занимательная экономика</w:t>
            </w:r>
          </w:p>
          <w:p w:rsidR="0012164C" w:rsidRPr="004179AB" w:rsidRDefault="0012164C" w:rsidP="008D32D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Проектная деятельность – «Юный </w:t>
            </w:r>
            <w:proofErr w:type="spellStart"/>
            <w:r>
              <w:rPr>
                <w:bCs/>
                <w:sz w:val="24"/>
                <w:szCs w:val="24"/>
              </w:rPr>
              <w:t>ларионовец</w:t>
            </w:r>
            <w:proofErr w:type="spellEnd"/>
            <w:r>
              <w:rPr>
                <w:bCs/>
                <w:sz w:val="24"/>
                <w:szCs w:val="24"/>
              </w:rPr>
              <w:t xml:space="preserve">», «Шаг в будущее» Юниоры, Кубик </w:t>
            </w:r>
            <w:proofErr w:type="spellStart"/>
            <w:r>
              <w:rPr>
                <w:bCs/>
                <w:sz w:val="24"/>
                <w:szCs w:val="24"/>
              </w:rPr>
              <w:t>Рубик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агроскиллс</w:t>
            </w:r>
            <w:proofErr w:type="spellEnd"/>
            <w:r>
              <w:rPr>
                <w:bCs/>
                <w:sz w:val="24"/>
                <w:szCs w:val="24"/>
              </w:rPr>
              <w:t>, робототехника</w:t>
            </w:r>
          </w:p>
        </w:tc>
        <w:tc>
          <w:tcPr>
            <w:tcW w:w="2410" w:type="dxa"/>
          </w:tcPr>
          <w:p w:rsidR="0012164C" w:rsidRDefault="0012164C" w:rsidP="008D32DB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lastRenderedPageBreak/>
              <w:t xml:space="preserve">Готовность к школе – 1 </w:t>
            </w:r>
            <w:proofErr w:type="spellStart"/>
            <w:r>
              <w:rPr>
                <w:bCs/>
                <w:sz w:val="24"/>
                <w:szCs w:val="24"/>
              </w:rPr>
              <w:t>кл</w:t>
            </w:r>
            <w:proofErr w:type="spellEnd"/>
            <w:r>
              <w:rPr>
                <w:bCs/>
                <w:sz w:val="24"/>
                <w:szCs w:val="24"/>
              </w:rPr>
              <w:t xml:space="preserve">, Школьная мотивация – 2-3 </w:t>
            </w:r>
            <w:proofErr w:type="spellStart"/>
            <w:r>
              <w:rPr>
                <w:bCs/>
                <w:sz w:val="24"/>
                <w:szCs w:val="24"/>
              </w:rPr>
              <w:t>кл</w:t>
            </w:r>
            <w:proofErr w:type="spellEnd"/>
            <w:r>
              <w:rPr>
                <w:bCs/>
                <w:sz w:val="24"/>
                <w:szCs w:val="24"/>
              </w:rPr>
              <w:t>, );</w:t>
            </w:r>
            <w:proofErr w:type="gramEnd"/>
          </w:p>
          <w:p w:rsidR="0012164C" w:rsidRPr="004179AB" w:rsidRDefault="0012164C" w:rsidP="008D32D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Удовлетворенность </w:t>
            </w:r>
            <w:proofErr w:type="gramStart"/>
            <w:r>
              <w:rPr>
                <w:bCs/>
                <w:sz w:val="24"/>
                <w:szCs w:val="24"/>
              </w:rPr>
              <w:t>школьной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жизнесдеятельностью</w:t>
            </w:r>
            <w:proofErr w:type="spellEnd"/>
          </w:p>
        </w:tc>
        <w:tc>
          <w:tcPr>
            <w:tcW w:w="2835" w:type="dxa"/>
          </w:tcPr>
          <w:p w:rsidR="0012164C" w:rsidRDefault="0012164C" w:rsidP="008D32D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Управление проектами </w:t>
            </w:r>
            <w:proofErr w:type="spellStart"/>
            <w:r>
              <w:rPr>
                <w:bCs/>
                <w:sz w:val="24"/>
                <w:szCs w:val="24"/>
              </w:rPr>
              <w:t>Эджайл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  <w:p w:rsidR="0012164C" w:rsidRDefault="0012164C" w:rsidP="008D32D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 родителя через смартфон;</w:t>
            </w:r>
          </w:p>
          <w:p w:rsidR="0012164C" w:rsidRDefault="0012164C" w:rsidP="008D32D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Дневник с дополненной реальностью;</w:t>
            </w:r>
          </w:p>
          <w:p w:rsidR="0012164C" w:rsidRDefault="0012164C" w:rsidP="008D32D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ЦОР в учебном процессе</w:t>
            </w:r>
          </w:p>
          <w:p w:rsidR="0012164C" w:rsidRDefault="0012164C" w:rsidP="008D32D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Мониторинг достижений </w:t>
            </w:r>
            <w:proofErr w:type="gramStart"/>
            <w:r>
              <w:rPr>
                <w:bCs/>
                <w:sz w:val="24"/>
                <w:szCs w:val="24"/>
              </w:rPr>
              <w:t>обучающегося</w:t>
            </w:r>
            <w:proofErr w:type="gramEnd"/>
            <w:r>
              <w:rPr>
                <w:bCs/>
                <w:sz w:val="24"/>
                <w:szCs w:val="24"/>
              </w:rPr>
              <w:t xml:space="preserve"> на платформе </w:t>
            </w:r>
          </w:p>
        </w:tc>
      </w:tr>
      <w:tr w:rsidR="0012164C" w:rsidRPr="004179AB" w:rsidTr="00752A92">
        <w:tc>
          <w:tcPr>
            <w:tcW w:w="1384" w:type="dxa"/>
          </w:tcPr>
          <w:p w:rsidR="0012164C" w:rsidRPr="004179AB" w:rsidRDefault="0012164C" w:rsidP="008D32DB">
            <w:pPr>
              <w:jc w:val="center"/>
              <w:rPr>
                <w:bCs/>
                <w:sz w:val="24"/>
                <w:szCs w:val="24"/>
              </w:rPr>
            </w:pPr>
            <w:r w:rsidRPr="004179AB">
              <w:rPr>
                <w:bCs/>
                <w:sz w:val="24"/>
                <w:szCs w:val="24"/>
              </w:rPr>
              <w:lastRenderedPageBreak/>
              <w:t>5-7 классы</w:t>
            </w:r>
          </w:p>
        </w:tc>
        <w:tc>
          <w:tcPr>
            <w:tcW w:w="1418" w:type="dxa"/>
          </w:tcPr>
          <w:p w:rsidR="0012164C" w:rsidRPr="004179AB" w:rsidRDefault="0012164C" w:rsidP="008D32DB">
            <w:pPr>
              <w:jc w:val="center"/>
              <w:rPr>
                <w:b/>
                <w:bCs/>
                <w:sz w:val="24"/>
                <w:szCs w:val="24"/>
              </w:rPr>
            </w:pPr>
            <w:r w:rsidRPr="004179AB">
              <w:rPr>
                <w:b/>
                <w:bCs/>
                <w:sz w:val="24"/>
                <w:szCs w:val="24"/>
              </w:rPr>
              <w:t>Первые пробы</w:t>
            </w:r>
          </w:p>
          <w:p w:rsidR="0012164C" w:rsidRPr="004179AB" w:rsidRDefault="0012164C" w:rsidP="008D32D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(Ранняя </w:t>
            </w:r>
            <w:proofErr w:type="spellStart"/>
            <w:r>
              <w:rPr>
                <w:bCs/>
                <w:sz w:val="24"/>
                <w:szCs w:val="24"/>
              </w:rPr>
              <w:t>профилизация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6378" w:type="dxa"/>
          </w:tcPr>
          <w:p w:rsidR="0012164C" w:rsidRDefault="009E41DD" w:rsidP="008D32DB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Дневник саморазвития успешности ученика</w:t>
            </w:r>
            <w:r w:rsidR="0012164C">
              <w:rPr>
                <w:bCs/>
                <w:sz w:val="24"/>
                <w:szCs w:val="24"/>
              </w:rPr>
              <w:t xml:space="preserve"> – показатели включенности учащегося в жизнь класса, его интересы, достижения);</w:t>
            </w:r>
            <w:proofErr w:type="gramEnd"/>
          </w:p>
          <w:p w:rsidR="0012164C" w:rsidRDefault="0012164C" w:rsidP="008D32DB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Обучение по программам</w:t>
            </w:r>
            <w:proofErr w:type="gramEnd"/>
            <w:r>
              <w:rPr>
                <w:bCs/>
                <w:sz w:val="24"/>
                <w:szCs w:val="24"/>
              </w:rPr>
              <w:t xml:space="preserve"> ФГОС ООО;</w:t>
            </w:r>
          </w:p>
          <w:p w:rsidR="0012164C" w:rsidRDefault="0012164C" w:rsidP="008D32D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Внеурочная деятельность – часы </w:t>
            </w:r>
            <w:proofErr w:type="spellStart"/>
            <w:r>
              <w:rPr>
                <w:bCs/>
                <w:sz w:val="24"/>
                <w:szCs w:val="24"/>
              </w:rPr>
              <w:t>агрономи</w:t>
            </w:r>
            <w:r w:rsidR="009E41DD">
              <w:rPr>
                <w:bCs/>
                <w:sz w:val="24"/>
                <w:szCs w:val="24"/>
              </w:rPr>
              <w:t>к</w:t>
            </w:r>
            <w:r>
              <w:rPr>
                <w:bCs/>
                <w:sz w:val="24"/>
                <w:szCs w:val="24"/>
              </w:rPr>
              <w:t>и</w:t>
            </w:r>
            <w:proofErr w:type="spellEnd"/>
            <w:r>
              <w:rPr>
                <w:bCs/>
                <w:sz w:val="24"/>
                <w:szCs w:val="24"/>
              </w:rPr>
              <w:t>, «Юный предприниматель», элективные курсы по раннему обучению химии, физике.</w:t>
            </w:r>
          </w:p>
          <w:p w:rsidR="0012164C" w:rsidRDefault="0012164C" w:rsidP="008D32D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Проектная деятельность – НПК «</w:t>
            </w:r>
            <w:proofErr w:type="spellStart"/>
            <w:r>
              <w:rPr>
                <w:bCs/>
                <w:sz w:val="24"/>
                <w:szCs w:val="24"/>
              </w:rPr>
              <w:t>Ларионовские</w:t>
            </w:r>
            <w:proofErr w:type="spellEnd"/>
            <w:r>
              <w:rPr>
                <w:bCs/>
                <w:sz w:val="24"/>
                <w:szCs w:val="24"/>
              </w:rPr>
              <w:t xml:space="preserve"> чтения», вертушка по развитию практических навыков, </w:t>
            </w:r>
          </w:p>
          <w:p w:rsidR="0012164C" w:rsidRPr="004179AB" w:rsidRDefault="0012164C" w:rsidP="008D32D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Выбор кружков и секций по интересам,  секции, классные проекты</w:t>
            </w:r>
          </w:p>
        </w:tc>
        <w:tc>
          <w:tcPr>
            <w:tcW w:w="2410" w:type="dxa"/>
          </w:tcPr>
          <w:p w:rsidR="0012164C" w:rsidRPr="004179AB" w:rsidRDefault="0012164C" w:rsidP="008D32D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Удовлетворенность школьной жизнедеятельностью, мотивация, самооценка</w:t>
            </w:r>
          </w:p>
        </w:tc>
        <w:tc>
          <w:tcPr>
            <w:tcW w:w="2835" w:type="dxa"/>
          </w:tcPr>
          <w:p w:rsidR="0012164C" w:rsidRDefault="0012164C" w:rsidP="008D32D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Дневник с дополненной реальностью;</w:t>
            </w:r>
          </w:p>
          <w:p w:rsidR="0012164C" w:rsidRDefault="0012164C" w:rsidP="008D32D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ЦОР в учебном процессе</w:t>
            </w:r>
          </w:p>
          <w:p w:rsidR="0012164C" w:rsidRDefault="0012164C" w:rsidP="008D32D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Графический дизайн, </w:t>
            </w:r>
            <w:proofErr w:type="spellStart"/>
            <w:r>
              <w:rPr>
                <w:bCs/>
                <w:sz w:val="24"/>
                <w:szCs w:val="24"/>
              </w:rPr>
              <w:t>хакатоны</w:t>
            </w:r>
            <w:proofErr w:type="spellEnd"/>
          </w:p>
          <w:p w:rsidR="0012164C" w:rsidRPr="008F7EB6" w:rsidRDefault="0012164C" w:rsidP="008D32DB">
            <w:pPr>
              <w:rPr>
                <w:bCs/>
                <w:sz w:val="24"/>
                <w:szCs w:val="24"/>
              </w:rPr>
            </w:pPr>
          </w:p>
        </w:tc>
      </w:tr>
      <w:tr w:rsidR="0012164C" w:rsidRPr="004179AB" w:rsidTr="00752A92">
        <w:tc>
          <w:tcPr>
            <w:tcW w:w="1384" w:type="dxa"/>
          </w:tcPr>
          <w:p w:rsidR="0012164C" w:rsidRPr="004179AB" w:rsidRDefault="0012164C" w:rsidP="008D32DB">
            <w:pPr>
              <w:jc w:val="center"/>
              <w:rPr>
                <w:bCs/>
                <w:sz w:val="24"/>
                <w:szCs w:val="24"/>
              </w:rPr>
            </w:pPr>
            <w:r w:rsidRPr="004179AB">
              <w:rPr>
                <w:bCs/>
                <w:sz w:val="24"/>
                <w:szCs w:val="24"/>
              </w:rPr>
              <w:t>8-9 классы</w:t>
            </w:r>
          </w:p>
        </w:tc>
        <w:tc>
          <w:tcPr>
            <w:tcW w:w="1418" w:type="dxa"/>
          </w:tcPr>
          <w:p w:rsidR="0012164C" w:rsidRDefault="0012164C" w:rsidP="008D32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Самоопределение</w:t>
            </w:r>
          </w:p>
          <w:p w:rsidR="0012164C" w:rsidRPr="004179AB" w:rsidRDefault="0012164C" w:rsidP="008D32DB">
            <w:pPr>
              <w:jc w:val="center"/>
              <w:rPr>
                <w:bCs/>
                <w:sz w:val="24"/>
                <w:szCs w:val="24"/>
              </w:rPr>
            </w:pPr>
            <w:r w:rsidRPr="004179AB"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Предпрофиль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6378" w:type="dxa"/>
          </w:tcPr>
          <w:p w:rsidR="0012164C" w:rsidRDefault="0012164C" w:rsidP="008D32D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Трехсторонний договор – определение задач обучения и воспитания с учетом личностных особенностей ребенка и по результатам диагностики </w:t>
            </w:r>
          </w:p>
          <w:p w:rsidR="0012164C" w:rsidRDefault="0012164C" w:rsidP="008D32DB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Карта развития – показатели включенности учащегося в жизнь класса, его интересы, достижения);</w:t>
            </w:r>
            <w:proofErr w:type="gramEnd"/>
          </w:p>
          <w:p w:rsidR="0012164C" w:rsidRDefault="0012164C" w:rsidP="008D32DB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Обучение по программам</w:t>
            </w:r>
            <w:proofErr w:type="gramEnd"/>
            <w:r>
              <w:rPr>
                <w:bCs/>
                <w:sz w:val="24"/>
                <w:szCs w:val="24"/>
              </w:rPr>
              <w:t xml:space="preserve"> ФГОС ООО;</w:t>
            </w:r>
          </w:p>
          <w:p w:rsidR="0012164C" w:rsidRDefault="0012164C" w:rsidP="008D32D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Внеурочная деятельность – часы агрономии, «Юный предприниматель» (возможность реализации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бизнес-проектов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, регистрация по согласию родителей в качестве ИП), элективные курсы по раннему обучению химии, физике, </w:t>
            </w:r>
            <w:proofErr w:type="spellStart"/>
            <w:r>
              <w:rPr>
                <w:bCs/>
                <w:sz w:val="24"/>
                <w:szCs w:val="24"/>
              </w:rPr>
              <w:t>Ворлдскиллс</w:t>
            </w:r>
            <w:proofErr w:type="spellEnd"/>
            <w:r>
              <w:rPr>
                <w:bCs/>
                <w:sz w:val="24"/>
                <w:szCs w:val="24"/>
              </w:rPr>
              <w:t xml:space="preserve"> Юниоры</w:t>
            </w:r>
          </w:p>
          <w:p w:rsidR="0012164C" w:rsidRDefault="0012164C" w:rsidP="008D32D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Проектная деятельность – НПК «</w:t>
            </w:r>
            <w:proofErr w:type="spellStart"/>
            <w:r>
              <w:rPr>
                <w:bCs/>
                <w:sz w:val="24"/>
                <w:szCs w:val="24"/>
              </w:rPr>
              <w:t>Ларионовские</w:t>
            </w:r>
            <w:proofErr w:type="spellEnd"/>
            <w:r>
              <w:rPr>
                <w:bCs/>
                <w:sz w:val="24"/>
                <w:szCs w:val="24"/>
              </w:rPr>
              <w:t xml:space="preserve"> чтения», «Шаг в будущее»,</w:t>
            </w:r>
            <w:proofErr w:type="gramStart"/>
            <w:r>
              <w:rPr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bCs/>
                <w:sz w:val="24"/>
                <w:szCs w:val="24"/>
              </w:rPr>
              <w:t xml:space="preserve"> вертушка по развитию практических навыков</w:t>
            </w:r>
          </w:p>
          <w:p w:rsidR="0012164C" w:rsidRPr="004179AB" w:rsidRDefault="0012164C" w:rsidP="008D32D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Зачетная система.</w:t>
            </w:r>
          </w:p>
        </w:tc>
        <w:tc>
          <w:tcPr>
            <w:tcW w:w="2410" w:type="dxa"/>
          </w:tcPr>
          <w:p w:rsidR="0012164C" w:rsidRPr="004179AB" w:rsidRDefault="0012164C" w:rsidP="008D32D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Удовлетворенность школьной жизнедеятельностью, мотивация, самооценка, КОС</w:t>
            </w:r>
          </w:p>
        </w:tc>
        <w:tc>
          <w:tcPr>
            <w:tcW w:w="2835" w:type="dxa"/>
          </w:tcPr>
          <w:p w:rsidR="0012164C" w:rsidRDefault="0012164C" w:rsidP="008D32D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Дистанционные олимпиады, конкурсы,</w:t>
            </w:r>
          </w:p>
          <w:p w:rsidR="0012164C" w:rsidRDefault="0012164C" w:rsidP="008D32D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компетенциях ВСР для юниоров по </w:t>
            </w:r>
            <w:r>
              <w:rPr>
                <w:bCs/>
                <w:sz w:val="24"/>
                <w:szCs w:val="24"/>
                <w:lang w:val="en-US"/>
              </w:rPr>
              <w:t>IT</w:t>
            </w:r>
            <w:r w:rsidRPr="008F7EB6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направлениям</w:t>
            </w:r>
          </w:p>
        </w:tc>
      </w:tr>
      <w:tr w:rsidR="0012164C" w:rsidRPr="004179AB" w:rsidTr="00752A92">
        <w:tc>
          <w:tcPr>
            <w:tcW w:w="1384" w:type="dxa"/>
          </w:tcPr>
          <w:p w:rsidR="0012164C" w:rsidRPr="004179AB" w:rsidRDefault="0012164C" w:rsidP="008D32DB">
            <w:pPr>
              <w:jc w:val="center"/>
              <w:rPr>
                <w:bCs/>
                <w:sz w:val="24"/>
                <w:szCs w:val="24"/>
              </w:rPr>
            </w:pPr>
            <w:r w:rsidRPr="004179AB">
              <w:rPr>
                <w:bCs/>
                <w:sz w:val="24"/>
                <w:szCs w:val="24"/>
              </w:rPr>
              <w:t xml:space="preserve">Старшая </w:t>
            </w:r>
            <w:r w:rsidRPr="004179AB">
              <w:rPr>
                <w:bCs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1418" w:type="dxa"/>
          </w:tcPr>
          <w:p w:rsidR="0012164C" w:rsidRDefault="0012164C" w:rsidP="008D32DB">
            <w:pPr>
              <w:jc w:val="center"/>
              <w:rPr>
                <w:b/>
                <w:bCs/>
                <w:sz w:val="24"/>
                <w:szCs w:val="24"/>
              </w:rPr>
            </w:pPr>
            <w:r w:rsidRPr="004179AB">
              <w:rPr>
                <w:b/>
                <w:bCs/>
                <w:sz w:val="24"/>
                <w:szCs w:val="24"/>
              </w:rPr>
              <w:lastRenderedPageBreak/>
              <w:t>Выбор</w:t>
            </w:r>
          </w:p>
          <w:p w:rsidR="0012164C" w:rsidRPr="004179AB" w:rsidRDefault="0012164C" w:rsidP="008D32D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bCs/>
                <w:sz w:val="24"/>
                <w:szCs w:val="24"/>
              </w:rPr>
              <w:t>Профилизация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6378" w:type="dxa"/>
          </w:tcPr>
          <w:p w:rsidR="0012164C" w:rsidRDefault="0012164C" w:rsidP="008D32D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Индивидуальный маршрут.</w:t>
            </w:r>
          </w:p>
          <w:p w:rsidR="0012164C" w:rsidRDefault="0012164C" w:rsidP="008D32DB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lastRenderedPageBreak/>
              <w:t>Обучение по программам</w:t>
            </w:r>
            <w:proofErr w:type="gramEnd"/>
            <w:r>
              <w:rPr>
                <w:bCs/>
                <w:sz w:val="24"/>
                <w:szCs w:val="24"/>
              </w:rPr>
              <w:t xml:space="preserve"> ФГОС СОО</w:t>
            </w:r>
          </w:p>
          <w:p w:rsidR="0012164C" w:rsidRPr="004179AB" w:rsidRDefault="0012164C" w:rsidP="008D32D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НПК, олимпиадах, конкурсах по интересам, по выбранному профилю или смежным направлениям.  Предпринимательская деятельность, творческая деятельность, </w:t>
            </w:r>
          </w:p>
        </w:tc>
        <w:tc>
          <w:tcPr>
            <w:tcW w:w="2410" w:type="dxa"/>
          </w:tcPr>
          <w:p w:rsidR="0012164C" w:rsidRPr="004179AB" w:rsidRDefault="0012164C" w:rsidP="008D32D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2164C" w:rsidRDefault="0012164C" w:rsidP="008D32D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Дистанционные </w:t>
            </w:r>
            <w:r>
              <w:rPr>
                <w:bCs/>
                <w:sz w:val="24"/>
                <w:szCs w:val="24"/>
              </w:rPr>
              <w:lastRenderedPageBreak/>
              <w:t>олимпиады, конкурсы,</w:t>
            </w:r>
          </w:p>
          <w:p w:rsidR="0012164C" w:rsidRPr="004179AB" w:rsidRDefault="0012164C" w:rsidP="008D32DB">
            <w:pPr>
              <w:rPr>
                <w:bCs/>
                <w:sz w:val="24"/>
                <w:szCs w:val="24"/>
              </w:rPr>
            </w:pPr>
          </w:p>
        </w:tc>
      </w:tr>
    </w:tbl>
    <w:p w:rsidR="00CB0C50" w:rsidRDefault="00CB0C50" w:rsidP="00CB0C50">
      <w:pPr>
        <w:spacing w:after="0"/>
        <w:jc w:val="center"/>
        <w:rPr>
          <w:b/>
          <w:sz w:val="22"/>
          <w:szCs w:val="22"/>
        </w:rPr>
      </w:pPr>
    </w:p>
    <w:p w:rsidR="0012164C" w:rsidRPr="00CB0C50" w:rsidRDefault="0012164C" w:rsidP="00CB0C50">
      <w:pPr>
        <w:spacing w:after="0"/>
        <w:jc w:val="center"/>
        <w:rPr>
          <w:b/>
          <w:sz w:val="22"/>
          <w:szCs w:val="22"/>
        </w:rPr>
      </w:pPr>
    </w:p>
    <w:p w:rsidR="00A53632" w:rsidRDefault="0012164C" w:rsidP="00284EC7">
      <w:pPr>
        <w:spacing w:after="0" w:line="240" w:lineRule="auto"/>
        <w:jc w:val="center"/>
        <w:rPr>
          <w:b/>
          <w:color w:val="000000" w:themeColor="dark1"/>
          <w:kern w:val="24"/>
        </w:rPr>
      </w:pPr>
      <w:r w:rsidRPr="0012164C">
        <w:rPr>
          <w:b/>
          <w:color w:val="000000" w:themeColor="dark1"/>
          <w:kern w:val="24"/>
        </w:rPr>
        <w:t xml:space="preserve">2. </w:t>
      </w:r>
      <w:r>
        <w:rPr>
          <w:b/>
          <w:color w:val="000000" w:themeColor="dark1"/>
          <w:kern w:val="24"/>
        </w:rPr>
        <w:t>Нормативно-правовая база</w:t>
      </w:r>
    </w:p>
    <w:p w:rsidR="0012164C" w:rsidRDefault="0012164C" w:rsidP="00284EC7">
      <w:pPr>
        <w:spacing w:after="0" w:line="240" w:lineRule="auto"/>
        <w:jc w:val="center"/>
        <w:rPr>
          <w:b/>
          <w:color w:val="000000" w:themeColor="dark1"/>
          <w:kern w:val="24"/>
        </w:rPr>
      </w:pPr>
    </w:p>
    <w:tbl>
      <w:tblPr>
        <w:tblStyle w:val="a5"/>
        <w:tblW w:w="14459" w:type="dxa"/>
        <w:tblInd w:w="-34" w:type="dxa"/>
        <w:tblLook w:val="04A0"/>
      </w:tblPr>
      <w:tblGrid>
        <w:gridCol w:w="564"/>
        <w:gridCol w:w="8367"/>
        <w:gridCol w:w="1843"/>
        <w:gridCol w:w="1842"/>
        <w:gridCol w:w="1843"/>
      </w:tblGrid>
      <w:tr w:rsidR="00851A52" w:rsidTr="00851A5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52" w:rsidRDefault="00851A52" w:rsidP="008D32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52" w:rsidRDefault="00851A52" w:rsidP="008D32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нормативно-правовых документов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52" w:rsidRDefault="00851A52" w:rsidP="008D32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2017-2018 </w:t>
            </w:r>
          </w:p>
          <w:p w:rsidR="00851A52" w:rsidRDefault="00851A52" w:rsidP="008D32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52" w:rsidRDefault="00851A52" w:rsidP="008D32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2018 -2019 </w:t>
            </w:r>
          </w:p>
          <w:p w:rsidR="00851A52" w:rsidRDefault="00851A52" w:rsidP="008D32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52" w:rsidRDefault="00851A52" w:rsidP="008D32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2019-2020 </w:t>
            </w:r>
          </w:p>
          <w:p w:rsidR="00851A52" w:rsidRDefault="00851A52" w:rsidP="008D32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учебный год</w:t>
            </w:r>
          </w:p>
        </w:tc>
      </w:tr>
      <w:tr w:rsidR="00851A52" w:rsidTr="00851A5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52" w:rsidRDefault="00851A52" w:rsidP="00851A52">
            <w:pPr>
              <w:pStyle w:val="a6"/>
              <w:numPr>
                <w:ilvl w:val="0"/>
                <w:numId w:val="15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52" w:rsidRPr="00AD78F9" w:rsidRDefault="00851A52" w:rsidP="008D32DB">
            <w:pPr>
              <w:rPr>
                <w:sz w:val="24"/>
                <w:szCs w:val="24"/>
              </w:rPr>
            </w:pPr>
            <w:proofErr w:type="gramStart"/>
            <w:r w:rsidRPr="00AD78F9">
              <w:rPr>
                <w:sz w:val="24"/>
                <w:szCs w:val="24"/>
              </w:rPr>
              <w:t>Протокол административного совета (протокол № 4 от 27 октября 2017 г.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52" w:rsidRDefault="00851A52" w:rsidP="008D3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52" w:rsidRDefault="00851A52" w:rsidP="008D3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52" w:rsidRDefault="00851A52" w:rsidP="008D3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1A52" w:rsidTr="00851A5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52" w:rsidRDefault="00851A52" w:rsidP="00851A52">
            <w:pPr>
              <w:pStyle w:val="a6"/>
              <w:numPr>
                <w:ilvl w:val="0"/>
                <w:numId w:val="15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52" w:rsidRPr="00AD78F9" w:rsidRDefault="00851A52" w:rsidP="008D32DB">
            <w:pPr>
              <w:rPr>
                <w:sz w:val="24"/>
                <w:szCs w:val="24"/>
              </w:rPr>
            </w:pPr>
            <w:proofErr w:type="gramStart"/>
            <w:r w:rsidRPr="00AD78F9">
              <w:rPr>
                <w:sz w:val="24"/>
                <w:szCs w:val="24"/>
              </w:rPr>
              <w:t>Протокол школьного управляющего совета (протокол № 2 от 8 ноября 2017 г.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52" w:rsidRDefault="00851A52" w:rsidP="008D3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52" w:rsidRDefault="00851A52" w:rsidP="008D3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52" w:rsidRDefault="00851A52" w:rsidP="008D3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1A52" w:rsidTr="00851A5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52" w:rsidRDefault="00851A52" w:rsidP="00851A52">
            <w:pPr>
              <w:pStyle w:val="a6"/>
              <w:numPr>
                <w:ilvl w:val="0"/>
                <w:numId w:val="15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52" w:rsidRPr="00AD78F9" w:rsidRDefault="00851A52" w:rsidP="008D32DB">
            <w:pPr>
              <w:rPr>
                <w:sz w:val="24"/>
                <w:szCs w:val="24"/>
              </w:rPr>
            </w:pPr>
            <w:proofErr w:type="gramStart"/>
            <w:r w:rsidRPr="00AD78F9">
              <w:rPr>
                <w:sz w:val="24"/>
                <w:szCs w:val="24"/>
              </w:rPr>
              <w:t>Протокол родительского собрания (протокол № 2 от 11 ноября 2017 г.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52" w:rsidRDefault="00851A52" w:rsidP="008D3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52" w:rsidRDefault="00851A52" w:rsidP="008D3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52" w:rsidRDefault="00851A52" w:rsidP="008D3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1A52" w:rsidTr="00851A5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52" w:rsidRDefault="00851A52" w:rsidP="00851A52">
            <w:pPr>
              <w:pStyle w:val="a6"/>
              <w:numPr>
                <w:ilvl w:val="0"/>
                <w:numId w:val="15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52" w:rsidRPr="00AD78F9" w:rsidRDefault="00851A52" w:rsidP="008D32DB">
            <w:pPr>
              <w:outlineLvl w:val="2"/>
              <w:rPr>
                <w:bCs/>
                <w:sz w:val="24"/>
                <w:szCs w:val="24"/>
              </w:rPr>
            </w:pPr>
            <w:r w:rsidRPr="00AD78F9">
              <w:rPr>
                <w:bCs/>
                <w:sz w:val="24"/>
                <w:szCs w:val="24"/>
              </w:rPr>
              <w:t xml:space="preserve">Положение о </w:t>
            </w:r>
            <w:proofErr w:type="spellStart"/>
            <w:r w:rsidRPr="00AD78F9">
              <w:rPr>
                <w:bCs/>
                <w:sz w:val="24"/>
                <w:szCs w:val="24"/>
              </w:rPr>
              <w:t>тьюторе</w:t>
            </w:r>
            <w:proofErr w:type="spellEnd"/>
            <w:r w:rsidRPr="00AD78F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D78F9">
              <w:rPr>
                <w:bCs/>
                <w:sz w:val="24"/>
                <w:szCs w:val="24"/>
              </w:rPr>
              <w:t>шби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52" w:rsidRDefault="00851A52" w:rsidP="008D3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52" w:rsidRDefault="00851A52" w:rsidP="008D3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52" w:rsidRDefault="00851A52" w:rsidP="008D3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1A52" w:rsidTr="00AD78F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52" w:rsidRDefault="00851A52" w:rsidP="00851A52">
            <w:pPr>
              <w:pStyle w:val="a6"/>
              <w:numPr>
                <w:ilvl w:val="0"/>
                <w:numId w:val="15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52" w:rsidRPr="00AD78F9" w:rsidRDefault="00851A52" w:rsidP="008D32DB">
            <w:pPr>
              <w:rPr>
                <w:sz w:val="24"/>
                <w:szCs w:val="24"/>
              </w:rPr>
            </w:pPr>
            <w:r w:rsidRPr="00AD78F9">
              <w:rPr>
                <w:sz w:val="24"/>
                <w:szCs w:val="24"/>
              </w:rPr>
              <w:t xml:space="preserve">Положение о резиденте </w:t>
            </w:r>
            <w:proofErr w:type="spellStart"/>
            <w:r w:rsidRPr="00AD78F9">
              <w:rPr>
                <w:sz w:val="24"/>
                <w:szCs w:val="24"/>
              </w:rPr>
              <w:t>шби</w:t>
            </w:r>
            <w:proofErr w:type="spellEnd"/>
            <w:r w:rsidRPr="00AD78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52" w:rsidRDefault="00851A52" w:rsidP="008D3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52" w:rsidRDefault="00851A52" w:rsidP="008D3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52" w:rsidRDefault="00851A52" w:rsidP="008D3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78F9" w:rsidTr="00AD78F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F9" w:rsidRDefault="00AD78F9" w:rsidP="00851A52">
            <w:pPr>
              <w:pStyle w:val="a6"/>
              <w:numPr>
                <w:ilvl w:val="0"/>
                <w:numId w:val="15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F9" w:rsidRPr="00AD78F9" w:rsidRDefault="00AD78F9" w:rsidP="00851A52">
            <w:pPr>
              <w:rPr>
                <w:sz w:val="24"/>
                <w:szCs w:val="24"/>
              </w:rPr>
            </w:pPr>
            <w:r w:rsidRPr="00AD78F9">
              <w:rPr>
                <w:sz w:val="24"/>
                <w:szCs w:val="24"/>
              </w:rPr>
              <w:t xml:space="preserve">Положение об индивидуальном маршруте развития успешности обучающегося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F9" w:rsidRDefault="00AD78F9" w:rsidP="008D3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F9" w:rsidRDefault="00AD78F9" w:rsidP="008D3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F9" w:rsidRDefault="00AD78F9" w:rsidP="008D3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78F9" w:rsidTr="00AD78F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F9" w:rsidRDefault="00AD78F9" w:rsidP="00851A52">
            <w:pPr>
              <w:pStyle w:val="a6"/>
              <w:numPr>
                <w:ilvl w:val="0"/>
                <w:numId w:val="15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F9" w:rsidRPr="00AD78F9" w:rsidRDefault="00AD78F9" w:rsidP="00851A52">
            <w:pPr>
              <w:rPr>
                <w:sz w:val="24"/>
                <w:szCs w:val="24"/>
              </w:rPr>
            </w:pPr>
            <w:r w:rsidRPr="00AD78F9">
              <w:rPr>
                <w:sz w:val="24"/>
                <w:szCs w:val="24"/>
              </w:rPr>
              <w:t>МБОУ «</w:t>
            </w:r>
            <w:proofErr w:type="spellStart"/>
            <w:r w:rsidRPr="00AD78F9">
              <w:rPr>
                <w:sz w:val="24"/>
                <w:szCs w:val="24"/>
              </w:rPr>
              <w:t>Майинская</w:t>
            </w:r>
            <w:proofErr w:type="spellEnd"/>
            <w:r w:rsidRPr="00AD78F9">
              <w:rPr>
                <w:sz w:val="24"/>
                <w:szCs w:val="24"/>
              </w:rPr>
              <w:t xml:space="preserve"> СОШ им. В.П. Ларионова»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F9" w:rsidRDefault="00AD78F9" w:rsidP="008D3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F9" w:rsidRDefault="00AD78F9" w:rsidP="008D3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F9" w:rsidRDefault="00AD78F9" w:rsidP="008D3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78F9" w:rsidTr="00AD78F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F9" w:rsidRDefault="00AD78F9" w:rsidP="00851A52">
            <w:pPr>
              <w:pStyle w:val="a6"/>
              <w:numPr>
                <w:ilvl w:val="0"/>
                <w:numId w:val="15"/>
              </w:numPr>
              <w:ind w:left="0" w:firstLine="0"/>
              <w:rPr>
                <w:b/>
              </w:rPr>
            </w:pP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F9" w:rsidRPr="00AD78F9" w:rsidRDefault="00AD78F9" w:rsidP="008D32DB">
            <w:pPr>
              <w:rPr>
                <w:sz w:val="24"/>
                <w:szCs w:val="24"/>
              </w:rPr>
            </w:pPr>
            <w:r w:rsidRPr="00AD78F9">
              <w:rPr>
                <w:sz w:val="24"/>
                <w:szCs w:val="24"/>
              </w:rPr>
              <w:t>Дополнительное Соглашение к договору родителя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F9" w:rsidRDefault="00AD78F9" w:rsidP="008D32DB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F9" w:rsidRDefault="00AD78F9" w:rsidP="008D32D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F9" w:rsidRDefault="00AD78F9" w:rsidP="008D32DB"/>
        </w:tc>
      </w:tr>
      <w:tr w:rsidR="00AD78F9" w:rsidTr="00AD78F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F9" w:rsidRDefault="00AD78F9" w:rsidP="00851A52">
            <w:pPr>
              <w:pStyle w:val="a6"/>
              <w:numPr>
                <w:ilvl w:val="0"/>
                <w:numId w:val="15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F9" w:rsidRPr="00AD78F9" w:rsidRDefault="00AD78F9" w:rsidP="008D32DB">
            <w:pPr>
              <w:rPr>
                <w:sz w:val="24"/>
                <w:szCs w:val="24"/>
              </w:rPr>
            </w:pPr>
            <w:r w:rsidRPr="00AD78F9">
              <w:rPr>
                <w:sz w:val="24"/>
                <w:szCs w:val="24"/>
              </w:rPr>
              <w:t>Дневник саморазвития успешности ученика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F9" w:rsidRDefault="00AD78F9" w:rsidP="008D3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F9" w:rsidRDefault="00AD78F9" w:rsidP="008D3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F9" w:rsidRDefault="00AD78F9" w:rsidP="008D3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78F9" w:rsidTr="00AD78F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F9" w:rsidRDefault="00AD78F9" w:rsidP="00851A52">
            <w:pPr>
              <w:pStyle w:val="a6"/>
              <w:numPr>
                <w:ilvl w:val="0"/>
                <w:numId w:val="15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F9" w:rsidRPr="00AD78F9" w:rsidRDefault="00AD78F9" w:rsidP="008D32DB">
            <w:pPr>
              <w:rPr>
                <w:sz w:val="24"/>
                <w:szCs w:val="24"/>
              </w:rPr>
            </w:pPr>
            <w:r w:rsidRPr="00AD78F9">
              <w:rPr>
                <w:sz w:val="24"/>
                <w:szCs w:val="24"/>
              </w:rPr>
              <w:t xml:space="preserve">Положение о </w:t>
            </w:r>
            <w:proofErr w:type="spellStart"/>
            <w:r w:rsidRPr="00AD78F9">
              <w:rPr>
                <w:sz w:val="24"/>
                <w:szCs w:val="24"/>
              </w:rPr>
              <w:t>метапредметном</w:t>
            </w:r>
            <w:proofErr w:type="spellEnd"/>
            <w:r w:rsidRPr="00AD78F9">
              <w:rPr>
                <w:sz w:val="24"/>
                <w:szCs w:val="24"/>
              </w:rPr>
              <w:t xml:space="preserve"> зачетной системе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F9" w:rsidRDefault="00AD78F9" w:rsidP="008D3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F9" w:rsidRDefault="00AD78F9" w:rsidP="008D3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F9" w:rsidRDefault="00AD78F9" w:rsidP="008D3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78F9" w:rsidTr="00AD78F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F9" w:rsidRDefault="00AD78F9" w:rsidP="00851A52">
            <w:pPr>
              <w:pStyle w:val="a6"/>
              <w:numPr>
                <w:ilvl w:val="0"/>
                <w:numId w:val="15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F9" w:rsidRPr="00AD78F9" w:rsidRDefault="00AD78F9" w:rsidP="008D32DB">
            <w:pPr>
              <w:rPr>
                <w:bCs/>
                <w:sz w:val="24"/>
                <w:szCs w:val="24"/>
              </w:rPr>
            </w:pPr>
            <w:r w:rsidRPr="00AD78F9">
              <w:rPr>
                <w:sz w:val="24"/>
                <w:szCs w:val="24"/>
              </w:rPr>
              <w:t xml:space="preserve">Положение о </w:t>
            </w:r>
            <w:proofErr w:type="spellStart"/>
            <w:r w:rsidRPr="00AD78F9">
              <w:rPr>
                <w:sz w:val="24"/>
                <w:szCs w:val="24"/>
              </w:rPr>
              <w:t>метапредметном</w:t>
            </w:r>
            <w:proofErr w:type="spellEnd"/>
            <w:r w:rsidRPr="00AD78F9">
              <w:rPr>
                <w:sz w:val="24"/>
                <w:szCs w:val="24"/>
              </w:rPr>
              <w:t xml:space="preserve"> зачете МО учителей математики, информатики, физики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F9" w:rsidRDefault="00AD78F9" w:rsidP="008D3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F9" w:rsidRDefault="00AD78F9" w:rsidP="008D3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F9" w:rsidRDefault="00AD78F9" w:rsidP="008D3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78F9" w:rsidTr="00AD78F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F9" w:rsidRDefault="00AD78F9" w:rsidP="00851A52">
            <w:pPr>
              <w:pStyle w:val="a6"/>
              <w:numPr>
                <w:ilvl w:val="0"/>
                <w:numId w:val="15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F9" w:rsidRPr="00AD78F9" w:rsidRDefault="00AD78F9" w:rsidP="00AD78F9">
            <w:pPr>
              <w:outlineLvl w:val="2"/>
              <w:rPr>
                <w:sz w:val="24"/>
                <w:szCs w:val="24"/>
              </w:rPr>
            </w:pPr>
            <w:r w:rsidRPr="00AD78F9">
              <w:rPr>
                <w:sz w:val="24"/>
                <w:szCs w:val="24"/>
              </w:rPr>
              <w:t xml:space="preserve">Положение о </w:t>
            </w:r>
            <w:proofErr w:type="spellStart"/>
            <w:r w:rsidRPr="00AD78F9">
              <w:rPr>
                <w:sz w:val="24"/>
                <w:szCs w:val="24"/>
              </w:rPr>
              <w:t>метапредметном</w:t>
            </w:r>
            <w:proofErr w:type="spellEnd"/>
            <w:r w:rsidRPr="00AD78F9">
              <w:rPr>
                <w:sz w:val="24"/>
                <w:szCs w:val="24"/>
              </w:rPr>
              <w:t xml:space="preserve"> зачете МО учителей естественного цикла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F9" w:rsidRDefault="00AD78F9" w:rsidP="008D3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F9" w:rsidRDefault="00AD78F9" w:rsidP="008D3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F9" w:rsidRDefault="00AD78F9" w:rsidP="008D3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78F9" w:rsidTr="00AD78F9">
        <w:trPr>
          <w:trHeight w:val="31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F9" w:rsidRDefault="00AD78F9" w:rsidP="00851A52">
            <w:pPr>
              <w:pStyle w:val="a6"/>
              <w:numPr>
                <w:ilvl w:val="0"/>
                <w:numId w:val="15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F9" w:rsidRPr="00AD78F9" w:rsidRDefault="00AD78F9" w:rsidP="00851A52">
            <w:pPr>
              <w:rPr>
                <w:sz w:val="24"/>
                <w:szCs w:val="24"/>
              </w:rPr>
            </w:pPr>
            <w:r w:rsidRPr="00AD78F9">
              <w:rPr>
                <w:sz w:val="24"/>
                <w:szCs w:val="24"/>
              </w:rPr>
              <w:t xml:space="preserve">Положение о </w:t>
            </w:r>
            <w:proofErr w:type="spellStart"/>
            <w:r w:rsidRPr="00AD78F9">
              <w:rPr>
                <w:sz w:val="24"/>
                <w:szCs w:val="24"/>
              </w:rPr>
              <w:t>метапредметном</w:t>
            </w:r>
            <w:proofErr w:type="spellEnd"/>
            <w:r w:rsidRPr="00AD78F9">
              <w:rPr>
                <w:sz w:val="24"/>
                <w:szCs w:val="24"/>
              </w:rPr>
              <w:t xml:space="preserve"> зачете МО учителей </w:t>
            </w:r>
            <w:proofErr w:type="spellStart"/>
            <w:r w:rsidRPr="00AD78F9">
              <w:rPr>
                <w:sz w:val="24"/>
                <w:szCs w:val="24"/>
              </w:rPr>
              <w:t>социо-гуманитарного</w:t>
            </w:r>
            <w:proofErr w:type="spellEnd"/>
            <w:r w:rsidRPr="00AD78F9">
              <w:rPr>
                <w:sz w:val="24"/>
                <w:szCs w:val="24"/>
              </w:rPr>
              <w:t xml:space="preserve"> цикла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F9" w:rsidRDefault="00AD78F9" w:rsidP="008D3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F9" w:rsidRDefault="00AD78F9" w:rsidP="008D3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F9" w:rsidRDefault="00AD78F9" w:rsidP="008D3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78F9" w:rsidTr="00AD78F9">
        <w:trPr>
          <w:trHeight w:val="20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F9" w:rsidRDefault="00AD78F9" w:rsidP="00851A52">
            <w:pPr>
              <w:pStyle w:val="a6"/>
              <w:numPr>
                <w:ilvl w:val="0"/>
                <w:numId w:val="15"/>
              </w:numPr>
              <w:ind w:left="0" w:firstLine="0"/>
              <w:rPr>
                <w:b/>
              </w:rPr>
            </w:pP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F9" w:rsidRPr="00AD78F9" w:rsidRDefault="00AD78F9" w:rsidP="00AD78F9">
            <w:pPr>
              <w:rPr>
                <w:sz w:val="24"/>
                <w:szCs w:val="24"/>
              </w:rPr>
            </w:pPr>
            <w:r w:rsidRPr="00AD78F9">
              <w:rPr>
                <w:sz w:val="24"/>
                <w:szCs w:val="24"/>
              </w:rPr>
              <w:t xml:space="preserve">Положение о </w:t>
            </w:r>
            <w:proofErr w:type="spellStart"/>
            <w:r w:rsidRPr="00AD78F9">
              <w:rPr>
                <w:sz w:val="24"/>
                <w:szCs w:val="24"/>
              </w:rPr>
              <w:t>метапредметном</w:t>
            </w:r>
            <w:proofErr w:type="spellEnd"/>
            <w:r w:rsidRPr="00AD78F9">
              <w:rPr>
                <w:sz w:val="24"/>
                <w:szCs w:val="24"/>
              </w:rPr>
              <w:t xml:space="preserve"> зачете по бизнес направлению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F9" w:rsidRDefault="00AD78F9" w:rsidP="008D32DB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F9" w:rsidRDefault="00AD78F9" w:rsidP="008D32D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F9" w:rsidRDefault="00AD78F9" w:rsidP="008D32DB"/>
        </w:tc>
      </w:tr>
    </w:tbl>
    <w:p w:rsidR="0012164C" w:rsidRDefault="0012164C" w:rsidP="00284EC7">
      <w:pPr>
        <w:spacing w:after="0" w:line="240" w:lineRule="auto"/>
        <w:jc w:val="center"/>
        <w:rPr>
          <w:b/>
          <w:color w:val="000000" w:themeColor="dark1"/>
          <w:kern w:val="24"/>
        </w:rPr>
      </w:pPr>
    </w:p>
    <w:p w:rsidR="0012164C" w:rsidRDefault="0012164C" w:rsidP="00284EC7">
      <w:pPr>
        <w:spacing w:after="0" w:line="240" w:lineRule="auto"/>
        <w:jc w:val="center"/>
        <w:rPr>
          <w:b/>
          <w:color w:val="000000" w:themeColor="dark1"/>
          <w:kern w:val="24"/>
        </w:rPr>
      </w:pPr>
    </w:p>
    <w:p w:rsidR="008D32DB" w:rsidRDefault="008D32DB" w:rsidP="00284EC7">
      <w:pPr>
        <w:spacing w:after="0" w:line="240" w:lineRule="auto"/>
        <w:jc w:val="center"/>
        <w:rPr>
          <w:b/>
          <w:color w:val="000000" w:themeColor="dark1"/>
          <w:kern w:val="24"/>
        </w:rPr>
      </w:pPr>
      <w:r>
        <w:rPr>
          <w:b/>
          <w:sz w:val="28"/>
          <w:szCs w:val="28"/>
        </w:rPr>
        <w:t xml:space="preserve">Уровень </w:t>
      </w:r>
      <w:r w:rsidRPr="006C747A">
        <w:rPr>
          <w:b/>
          <w:sz w:val="28"/>
          <w:szCs w:val="28"/>
        </w:rPr>
        <w:t>удовлетворённости обучающихся качеством образовательных услуг</w:t>
      </w:r>
    </w:p>
    <w:p w:rsidR="0012164C" w:rsidRDefault="008D32DB" w:rsidP="00284EC7">
      <w:pPr>
        <w:spacing w:after="0" w:line="240" w:lineRule="auto"/>
        <w:jc w:val="center"/>
        <w:rPr>
          <w:b/>
          <w:color w:val="000000" w:themeColor="dark1"/>
          <w:kern w:val="24"/>
        </w:rPr>
      </w:pPr>
      <w:r>
        <w:rPr>
          <w:b/>
          <w:color w:val="000000" w:themeColor="dark1"/>
          <w:kern w:val="24"/>
        </w:rPr>
        <w:t xml:space="preserve"> </w:t>
      </w:r>
    </w:p>
    <w:tbl>
      <w:tblPr>
        <w:tblStyle w:val="a5"/>
        <w:tblW w:w="13791" w:type="dxa"/>
        <w:tblLook w:val="0000"/>
      </w:tblPr>
      <w:tblGrid>
        <w:gridCol w:w="1385"/>
        <w:gridCol w:w="1370"/>
        <w:gridCol w:w="1363"/>
        <w:gridCol w:w="1235"/>
        <w:gridCol w:w="1490"/>
        <w:gridCol w:w="1364"/>
        <w:gridCol w:w="1365"/>
        <w:gridCol w:w="1472"/>
        <w:gridCol w:w="1333"/>
        <w:gridCol w:w="1414"/>
      </w:tblGrid>
      <w:tr w:rsidR="008D32DB" w:rsidRPr="008D32DB" w:rsidTr="008D32DB">
        <w:trPr>
          <w:trHeight w:val="158"/>
        </w:trPr>
        <w:tc>
          <w:tcPr>
            <w:tcW w:w="1385" w:type="dxa"/>
          </w:tcPr>
          <w:p w:rsidR="008D32DB" w:rsidRPr="008D32DB" w:rsidRDefault="008D32DB" w:rsidP="008D32DB">
            <w:pPr>
              <w:rPr>
                <w:b/>
                <w:sz w:val="24"/>
                <w:szCs w:val="24"/>
              </w:rPr>
            </w:pPr>
            <w:r w:rsidRPr="008D32DB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3968" w:type="dxa"/>
            <w:gridSpan w:val="3"/>
          </w:tcPr>
          <w:p w:rsidR="008D32DB" w:rsidRPr="008D32DB" w:rsidRDefault="008D32DB" w:rsidP="008D32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  <w:r w:rsidRPr="008D32DB">
              <w:rPr>
                <w:b/>
                <w:sz w:val="24"/>
                <w:szCs w:val="24"/>
              </w:rPr>
              <w:t>-201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19" w:type="dxa"/>
            <w:gridSpan w:val="3"/>
          </w:tcPr>
          <w:p w:rsidR="008D32DB" w:rsidRPr="008D32DB" w:rsidRDefault="008D32DB" w:rsidP="008D32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  <w:r w:rsidRPr="008D32DB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219" w:type="dxa"/>
            <w:gridSpan w:val="3"/>
          </w:tcPr>
          <w:p w:rsidR="008D32DB" w:rsidRPr="008D32DB" w:rsidRDefault="008D32DB" w:rsidP="008D32DB">
            <w:pPr>
              <w:jc w:val="center"/>
              <w:rPr>
                <w:b/>
              </w:rPr>
            </w:pPr>
            <w:r w:rsidRPr="008D32DB">
              <w:rPr>
                <w:b/>
                <w:sz w:val="24"/>
                <w:szCs w:val="24"/>
              </w:rPr>
              <w:t>2019-2020</w:t>
            </w:r>
          </w:p>
        </w:tc>
      </w:tr>
      <w:tr w:rsidR="008D32DB" w:rsidRPr="008D32DB" w:rsidTr="008D32DB">
        <w:tblPrEx>
          <w:tblLook w:val="04A0"/>
        </w:tblPrEx>
        <w:tc>
          <w:tcPr>
            <w:tcW w:w="1385" w:type="dxa"/>
          </w:tcPr>
          <w:p w:rsidR="008D32DB" w:rsidRPr="008D32DB" w:rsidRDefault="008D32DB" w:rsidP="008D32DB">
            <w:pPr>
              <w:jc w:val="center"/>
              <w:rPr>
                <w:b/>
                <w:sz w:val="24"/>
                <w:szCs w:val="24"/>
              </w:rPr>
            </w:pPr>
            <w:r w:rsidRPr="008D32DB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370" w:type="dxa"/>
          </w:tcPr>
          <w:p w:rsidR="008D32DB" w:rsidRPr="008D32DB" w:rsidRDefault="008D32DB" w:rsidP="008D32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8D32DB">
              <w:rPr>
                <w:b/>
                <w:sz w:val="24"/>
                <w:szCs w:val="24"/>
              </w:rPr>
              <w:t>ысокий</w:t>
            </w:r>
          </w:p>
        </w:tc>
        <w:tc>
          <w:tcPr>
            <w:tcW w:w="1363" w:type="dxa"/>
          </w:tcPr>
          <w:p w:rsidR="008D32DB" w:rsidRPr="008D32DB" w:rsidRDefault="008D32DB" w:rsidP="008D32DB">
            <w:pPr>
              <w:jc w:val="center"/>
              <w:rPr>
                <w:b/>
                <w:sz w:val="24"/>
                <w:szCs w:val="24"/>
              </w:rPr>
            </w:pPr>
            <w:r w:rsidRPr="008D32DB">
              <w:rPr>
                <w:b/>
                <w:sz w:val="24"/>
                <w:szCs w:val="24"/>
              </w:rPr>
              <w:t>средний</w:t>
            </w:r>
          </w:p>
        </w:tc>
        <w:tc>
          <w:tcPr>
            <w:tcW w:w="1235" w:type="dxa"/>
          </w:tcPr>
          <w:p w:rsidR="008D32DB" w:rsidRPr="008D32DB" w:rsidRDefault="008D32DB" w:rsidP="008D32DB">
            <w:pPr>
              <w:jc w:val="center"/>
              <w:rPr>
                <w:b/>
                <w:sz w:val="24"/>
                <w:szCs w:val="24"/>
              </w:rPr>
            </w:pPr>
            <w:r w:rsidRPr="008D32DB">
              <w:rPr>
                <w:b/>
                <w:sz w:val="24"/>
                <w:szCs w:val="24"/>
              </w:rPr>
              <w:t>низкий</w:t>
            </w:r>
          </w:p>
        </w:tc>
        <w:tc>
          <w:tcPr>
            <w:tcW w:w="1490" w:type="dxa"/>
          </w:tcPr>
          <w:p w:rsidR="008D32DB" w:rsidRPr="008D32DB" w:rsidRDefault="008D32DB" w:rsidP="008D32DB">
            <w:pPr>
              <w:jc w:val="center"/>
              <w:rPr>
                <w:b/>
                <w:sz w:val="24"/>
                <w:szCs w:val="24"/>
              </w:rPr>
            </w:pPr>
            <w:r w:rsidRPr="008D32DB">
              <w:rPr>
                <w:b/>
                <w:sz w:val="24"/>
                <w:szCs w:val="24"/>
              </w:rPr>
              <w:t>высокий</w:t>
            </w:r>
          </w:p>
        </w:tc>
        <w:tc>
          <w:tcPr>
            <w:tcW w:w="1364" w:type="dxa"/>
          </w:tcPr>
          <w:p w:rsidR="008D32DB" w:rsidRPr="008D32DB" w:rsidRDefault="008D32DB" w:rsidP="008D32DB">
            <w:pPr>
              <w:jc w:val="center"/>
              <w:rPr>
                <w:b/>
                <w:sz w:val="24"/>
                <w:szCs w:val="24"/>
              </w:rPr>
            </w:pPr>
            <w:r w:rsidRPr="008D32DB">
              <w:rPr>
                <w:b/>
                <w:sz w:val="24"/>
                <w:szCs w:val="24"/>
              </w:rPr>
              <w:t>средний</w:t>
            </w:r>
          </w:p>
        </w:tc>
        <w:tc>
          <w:tcPr>
            <w:tcW w:w="1365" w:type="dxa"/>
          </w:tcPr>
          <w:p w:rsidR="008D32DB" w:rsidRPr="008D32DB" w:rsidRDefault="008D32DB" w:rsidP="008D32DB">
            <w:pPr>
              <w:jc w:val="center"/>
              <w:rPr>
                <w:b/>
                <w:sz w:val="24"/>
                <w:szCs w:val="24"/>
              </w:rPr>
            </w:pPr>
            <w:r w:rsidRPr="008D32DB">
              <w:rPr>
                <w:b/>
                <w:sz w:val="24"/>
                <w:szCs w:val="24"/>
              </w:rPr>
              <w:t>низкий</w:t>
            </w:r>
          </w:p>
        </w:tc>
        <w:tc>
          <w:tcPr>
            <w:tcW w:w="1472" w:type="dxa"/>
          </w:tcPr>
          <w:p w:rsidR="008D32DB" w:rsidRPr="008D32DB" w:rsidRDefault="008D32DB" w:rsidP="008D32DB">
            <w:pPr>
              <w:jc w:val="center"/>
              <w:rPr>
                <w:b/>
                <w:sz w:val="24"/>
                <w:szCs w:val="24"/>
              </w:rPr>
            </w:pPr>
            <w:r w:rsidRPr="008D32DB">
              <w:rPr>
                <w:b/>
                <w:sz w:val="24"/>
                <w:szCs w:val="24"/>
              </w:rPr>
              <w:t>высокий</w:t>
            </w:r>
          </w:p>
        </w:tc>
        <w:tc>
          <w:tcPr>
            <w:tcW w:w="1333" w:type="dxa"/>
          </w:tcPr>
          <w:p w:rsidR="008D32DB" w:rsidRPr="008D32DB" w:rsidRDefault="008D32DB" w:rsidP="008D32DB">
            <w:pPr>
              <w:jc w:val="center"/>
              <w:rPr>
                <w:b/>
                <w:sz w:val="24"/>
                <w:szCs w:val="24"/>
              </w:rPr>
            </w:pPr>
            <w:r w:rsidRPr="008D32DB">
              <w:rPr>
                <w:b/>
                <w:sz w:val="24"/>
                <w:szCs w:val="24"/>
              </w:rPr>
              <w:t>средний</w:t>
            </w:r>
          </w:p>
        </w:tc>
        <w:tc>
          <w:tcPr>
            <w:tcW w:w="1414" w:type="dxa"/>
          </w:tcPr>
          <w:p w:rsidR="008D32DB" w:rsidRPr="008D32DB" w:rsidRDefault="008D32DB" w:rsidP="008D32DB">
            <w:pPr>
              <w:jc w:val="center"/>
              <w:rPr>
                <w:b/>
                <w:sz w:val="24"/>
                <w:szCs w:val="24"/>
              </w:rPr>
            </w:pPr>
            <w:r w:rsidRPr="008D32DB">
              <w:rPr>
                <w:b/>
                <w:sz w:val="24"/>
                <w:szCs w:val="24"/>
              </w:rPr>
              <w:t>низкий</w:t>
            </w:r>
          </w:p>
        </w:tc>
      </w:tr>
      <w:tr w:rsidR="008D32DB" w:rsidRPr="008D32DB" w:rsidTr="008D32DB">
        <w:tblPrEx>
          <w:tblLook w:val="04A0"/>
        </w:tblPrEx>
        <w:tc>
          <w:tcPr>
            <w:tcW w:w="1385" w:type="dxa"/>
          </w:tcPr>
          <w:p w:rsidR="008D32DB" w:rsidRPr="008D32DB" w:rsidRDefault="008D32DB" w:rsidP="008D32DB">
            <w:pPr>
              <w:jc w:val="center"/>
              <w:rPr>
                <w:b/>
                <w:sz w:val="24"/>
                <w:szCs w:val="24"/>
              </w:rPr>
            </w:pPr>
            <w:r w:rsidRPr="008D32DB">
              <w:rPr>
                <w:sz w:val="24"/>
                <w:szCs w:val="24"/>
              </w:rPr>
              <w:t>3-4 классы</w:t>
            </w:r>
          </w:p>
        </w:tc>
        <w:tc>
          <w:tcPr>
            <w:tcW w:w="1370" w:type="dxa"/>
          </w:tcPr>
          <w:p w:rsidR="008D32DB" w:rsidRPr="008D32DB" w:rsidRDefault="008D32DB" w:rsidP="008D32DB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8D32DB" w:rsidRPr="008D32DB" w:rsidRDefault="008D32DB" w:rsidP="008D32DB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8D32DB" w:rsidRPr="008D32DB" w:rsidRDefault="008D32DB" w:rsidP="008D32DB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8D32DB" w:rsidRPr="008D32DB" w:rsidRDefault="008D32DB" w:rsidP="008D32DB">
            <w:pPr>
              <w:rPr>
                <w:sz w:val="24"/>
                <w:szCs w:val="24"/>
              </w:rPr>
            </w:pPr>
            <w:r w:rsidRPr="008D32DB">
              <w:rPr>
                <w:sz w:val="24"/>
                <w:szCs w:val="24"/>
              </w:rPr>
              <w:t>189 (63,6%)</w:t>
            </w:r>
          </w:p>
        </w:tc>
        <w:tc>
          <w:tcPr>
            <w:tcW w:w="1364" w:type="dxa"/>
          </w:tcPr>
          <w:p w:rsidR="008D32DB" w:rsidRPr="008D32DB" w:rsidRDefault="008D32DB" w:rsidP="008D32DB">
            <w:pPr>
              <w:rPr>
                <w:sz w:val="24"/>
                <w:szCs w:val="24"/>
              </w:rPr>
            </w:pPr>
            <w:r w:rsidRPr="008D32DB">
              <w:rPr>
                <w:sz w:val="24"/>
                <w:szCs w:val="24"/>
              </w:rPr>
              <w:t>108 (36,4)</w:t>
            </w:r>
          </w:p>
        </w:tc>
        <w:tc>
          <w:tcPr>
            <w:tcW w:w="1365" w:type="dxa"/>
          </w:tcPr>
          <w:p w:rsidR="008D32DB" w:rsidRPr="008D32DB" w:rsidRDefault="008D32DB" w:rsidP="008D32DB">
            <w:pPr>
              <w:rPr>
                <w:sz w:val="24"/>
                <w:szCs w:val="24"/>
              </w:rPr>
            </w:pPr>
            <w:r w:rsidRPr="008D32DB">
              <w:rPr>
                <w:sz w:val="24"/>
                <w:szCs w:val="24"/>
              </w:rPr>
              <w:t>0</w:t>
            </w:r>
          </w:p>
        </w:tc>
        <w:tc>
          <w:tcPr>
            <w:tcW w:w="1472" w:type="dxa"/>
          </w:tcPr>
          <w:p w:rsidR="008D32DB" w:rsidRPr="008D32DB" w:rsidRDefault="008D32DB" w:rsidP="008D32DB">
            <w:pPr>
              <w:jc w:val="center"/>
              <w:rPr>
                <w:sz w:val="24"/>
                <w:szCs w:val="24"/>
              </w:rPr>
            </w:pPr>
            <w:r w:rsidRPr="008D32DB">
              <w:rPr>
                <w:sz w:val="24"/>
                <w:szCs w:val="24"/>
              </w:rPr>
              <w:t>132(82%)</w:t>
            </w:r>
          </w:p>
        </w:tc>
        <w:tc>
          <w:tcPr>
            <w:tcW w:w="1333" w:type="dxa"/>
          </w:tcPr>
          <w:p w:rsidR="008D32DB" w:rsidRPr="008D32DB" w:rsidRDefault="008D32DB" w:rsidP="008D32DB">
            <w:pPr>
              <w:jc w:val="center"/>
              <w:rPr>
                <w:sz w:val="24"/>
                <w:szCs w:val="24"/>
              </w:rPr>
            </w:pPr>
            <w:r w:rsidRPr="008D32DB">
              <w:rPr>
                <w:sz w:val="24"/>
                <w:szCs w:val="24"/>
              </w:rPr>
              <w:t>29(18%)</w:t>
            </w:r>
          </w:p>
        </w:tc>
        <w:tc>
          <w:tcPr>
            <w:tcW w:w="1414" w:type="dxa"/>
          </w:tcPr>
          <w:p w:rsidR="008D32DB" w:rsidRPr="008D32DB" w:rsidRDefault="008D32DB" w:rsidP="008D32DB">
            <w:pPr>
              <w:jc w:val="center"/>
              <w:rPr>
                <w:sz w:val="24"/>
                <w:szCs w:val="24"/>
              </w:rPr>
            </w:pPr>
            <w:r w:rsidRPr="008D32DB">
              <w:rPr>
                <w:sz w:val="24"/>
                <w:szCs w:val="24"/>
              </w:rPr>
              <w:t>0</w:t>
            </w:r>
          </w:p>
        </w:tc>
      </w:tr>
      <w:tr w:rsidR="008D32DB" w:rsidRPr="008D32DB" w:rsidTr="008D32DB">
        <w:tblPrEx>
          <w:tblLook w:val="04A0"/>
        </w:tblPrEx>
        <w:tc>
          <w:tcPr>
            <w:tcW w:w="1385" w:type="dxa"/>
          </w:tcPr>
          <w:p w:rsidR="008D32DB" w:rsidRPr="008D32DB" w:rsidRDefault="008D32DB" w:rsidP="008D32DB">
            <w:pPr>
              <w:jc w:val="center"/>
              <w:rPr>
                <w:b/>
                <w:sz w:val="24"/>
                <w:szCs w:val="24"/>
              </w:rPr>
            </w:pPr>
            <w:r w:rsidRPr="008D32DB">
              <w:rPr>
                <w:sz w:val="24"/>
                <w:szCs w:val="24"/>
              </w:rPr>
              <w:t xml:space="preserve">5-11 </w:t>
            </w:r>
            <w:r w:rsidRPr="008D32DB">
              <w:rPr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370" w:type="dxa"/>
          </w:tcPr>
          <w:p w:rsidR="008D32DB" w:rsidRPr="008D32DB" w:rsidRDefault="008D32DB" w:rsidP="008D32DB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8D32DB" w:rsidRPr="008D32DB" w:rsidRDefault="008D32DB" w:rsidP="008D32DB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8D32DB" w:rsidRPr="008D32DB" w:rsidRDefault="008D32DB" w:rsidP="008D32DB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8D32DB" w:rsidRPr="008D32DB" w:rsidRDefault="008D32DB" w:rsidP="008D32DB">
            <w:pPr>
              <w:rPr>
                <w:sz w:val="24"/>
                <w:szCs w:val="24"/>
              </w:rPr>
            </w:pPr>
            <w:r w:rsidRPr="008D32DB">
              <w:rPr>
                <w:sz w:val="24"/>
                <w:szCs w:val="24"/>
              </w:rPr>
              <w:t>206(49%)</w:t>
            </w:r>
          </w:p>
        </w:tc>
        <w:tc>
          <w:tcPr>
            <w:tcW w:w="1364" w:type="dxa"/>
          </w:tcPr>
          <w:p w:rsidR="008D32DB" w:rsidRPr="008D32DB" w:rsidRDefault="008D32DB" w:rsidP="008D32DB">
            <w:pPr>
              <w:rPr>
                <w:sz w:val="24"/>
                <w:szCs w:val="24"/>
              </w:rPr>
            </w:pPr>
            <w:r w:rsidRPr="008D32DB">
              <w:rPr>
                <w:sz w:val="24"/>
                <w:szCs w:val="24"/>
              </w:rPr>
              <w:t>210(50%)</w:t>
            </w:r>
          </w:p>
        </w:tc>
        <w:tc>
          <w:tcPr>
            <w:tcW w:w="1365" w:type="dxa"/>
          </w:tcPr>
          <w:p w:rsidR="008D32DB" w:rsidRPr="008D32DB" w:rsidRDefault="008D32DB" w:rsidP="008D32DB">
            <w:pPr>
              <w:rPr>
                <w:sz w:val="24"/>
                <w:szCs w:val="24"/>
              </w:rPr>
            </w:pPr>
            <w:r w:rsidRPr="008D32DB">
              <w:rPr>
                <w:sz w:val="24"/>
                <w:szCs w:val="24"/>
              </w:rPr>
              <w:t>1(1%)</w:t>
            </w:r>
          </w:p>
        </w:tc>
        <w:tc>
          <w:tcPr>
            <w:tcW w:w="1472" w:type="dxa"/>
          </w:tcPr>
          <w:p w:rsidR="008D32DB" w:rsidRPr="008D32DB" w:rsidRDefault="008D32DB" w:rsidP="008D32DB">
            <w:pPr>
              <w:jc w:val="center"/>
              <w:rPr>
                <w:sz w:val="24"/>
                <w:szCs w:val="24"/>
              </w:rPr>
            </w:pPr>
            <w:r w:rsidRPr="008D32DB">
              <w:rPr>
                <w:sz w:val="24"/>
                <w:szCs w:val="24"/>
              </w:rPr>
              <w:t>179(52%)</w:t>
            </w:r>
          </w:p>
        </w:tc>
        <w:tc>
          <w:tcPr>
            <w:tcW w:w="1333" w:type="dxa"/>
          </w:tcPr>
          <w:p w:rsidR="008D32DB" w:rsidRPr="008D32DB" w:rsidRDefault="008D32DB" w:rsidP="008D32DB">
            <w:pPr>
              <w:jc w:val="center"/>
              <w:rPr>
                <w:sz w:val="24"/>
                <w:szCs w:val="24"/>
              </w:rPr>
            </w:pPr>
            <w:r w:rsidRPr="008D32DB">
              <w:rPr>
                <w:sz w:val="24"/>
                <w:szCs w:val="24"/>
              </w:rPr>
              <w:t>164(45%)</w:t>
            </w:r>
          </w:p>
        </w:tc>
        <w:tc>
          <w:tcPr>
            <w:tcW w:w="1414" w:type="dxa"/>
          </w:tcPr>
          <w:p w:rsidR="008D32DB" w:rsidRPr="008D32DB" w:rsidRDefault="008D32DB" w:rsidP="008D32DB">
            <w:pPr>
              <w:jc w:val="center"/>
              <w:rPr>
                <w:sz w:val="24"/>
                <w:szCs w:val="24"/>
              </w:rPr>
            </w:pPr>
            <w:r w:rsidRPr="008D32DB">
              <w:rPr>
                <w:sz w:val="24"/>
                <w:szCs w:val="24"/>
              </w:rPr>
              <w:t>10(3%)</w:t>
            </w:r>
          </w:p>
        </w:tc>
      </w:tr>
      <w:tr w:rsidR="008D32DB" w:rsidRPr="008D32DB" w:rsidTr="008D32DB">
        <w:tblPrEx>
          <w:tblLook w:val="04A0"/>
        </w:tblPrEx>
        <w:tc>
          <w:tcPr>
            <w:tcW w:w="1385" w:type="dxa"/>
          </w:tcPr>
          <w:p w:rsidR="008D32DB" w:rsidRPr="008D32DB" w:rsidRDefault="008D32DB" w:rsidP="008D32DB">
            <w:pPr>
              <w:jc w:val="center"/>
              <w:rPr>
                <w:b/>
                <w:sz w:val="24"/>
                <w:szCs w:val="24"/>
              </w:rPr>
            </w:pPr>
            <w:r w:rsidRPr="008D32DB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370" w:type="dxa"/>
          </w:tcPr>
          <w:p w:rsidR="008D32DB" w:rsidRPr="008D32DB" w:rsidRDefault="008D32DB" w:rsidP="008D32DB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8D32DB" w:rsidRPr="008D32DB" w:rsidRDefault="008D32DB" w:rsidP="008D32DB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8D32DB" w:rsidRPr="008D32DB" w:rsidRDefault="008D32DB" w:rsidP="008D32DB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8D32DB" w:rsidRPr="008D32DB" w:rsidRDefault="008D32DB" w:rsidP="008D32DB">
            <w:pPr>
              <w:rPr>
                <w:sz w:val="24"/>
                <w:szCs w:val="24"/>
              </w:rPr>
            </w:pPr>
            <w:r w:rsidRPr="008D32DB">
              <w:rPr>
                <w:sz w:val="24"/>
                <w:szCs w:val="24"/>
              </w:rPr>
              <w:t>395(55%)</w:t>
            </w:r>
          </w:p>
        </w:tc>
        <w:tc>
          <w:tcPr>
            <w:tcW w:w="1364" w:type="dxa"/>
          </w:tcPr>
          <w:p w:rsidR="008D32DB" w:rsidRPr="008D32DB" w:rsidRDefault="008D32DB" w:rsidP="008D32DB">
            <w:pPr>
              <w:rPr>
                <w:sz w:val="24"/>
                <w:szCs w:val="24"/>
              </w:rPr>
            </w:pPr>
            <w:r w:rsidRPr="008D32DB">
              <w:rPr>
                <w:sz w:val="24"/>
                <w:szCs w:val="24"/>
              </w:rPr>
              <w:t>318(44%)</w:t>
            </w:r>
          </w:p>
        </w:tc>
        <w:tc>
          <w:tcPr>
            <w:tcW w:w="1365" w:type="dxa"/>
          </w:tcPr>
          <w:p w:rsidR="008D32DB" w:rsidRPr="008D32DB" w:rsidRDefault="008D32DB" w:rsidP="008D32DB">
            <w:pPr>
              <w:rPr>
                <w:sz w:val="24"/>
                <w:szCs w:val="24"/>
              </w:rPr>
            </w:pPr>
            <w:r w:rsidRPr="008D32DB">
              <w:rPr>
                <w:sz w:val="24"/>
                <w:szCs w:val="24"/>
              </w:rPr>
              <w:t>1(1%)</w:t>
            </w:r>
          </w:p>
        </w:tc>
        <w:tc>
          <w:tcPr>
            <w:tcW w:w="1472" w:type="dxa"/>
          </w:tcPr>
          <w:p w:rsidR="008D32DB" w:rsidRPr="008D32DB" w:rsidRDefault="008D32DB" w:rsidP="008D32DB">
            <w:pPr>
              <w:jc w:val="center"/>
              <w:rPr>
                <w:sz w:val="24"/>
                <w:szCs w:val="24"/>
              </w:rPr>
            </w:pPr>
            <w:r w:rsidRPr="008D32DB">
              <w:rPr>
                <w:sz w:val="24"/>
                <w:szCs w:val="24"/>
              </w:rPr>
              <w:t>311 (61%),</w:t>
            </w:r>
          </w:p>
        </w:tc>
        <w:tc>
          <w:tcPr>
            <w:tcW w:w="1333" w:type="dxa"/>
          </w:tcPr>
          <w:p w:rsidR="008D32DB" w:rsidRPr="008D32DB" w:rsidRDefault="008D32DB" w:rsidP="008D32DB">
            <w:pPr>
              <w:jc w:val="center"/>
              <w:rPr>
                <w:sz w:val="24"/>
                <w:szCs w:val="24"/>
              </w:rPr>
            </w:pPr>
            <w:r w:rsidRPr="008D32DB">
              <w:rPr>
                <w:sz w:val="24"/>
                <w:szCs w:val="24"/>
              </w:rPr>
              <w:t>193 (37%),</w:t>
            </w:r>
          </w:p>
        </w:tc>
        <w:tc>
          <w:tcPr>
            <w:tcW w:w="1414" w:type="dxa"/>
          </w:tcPr>
          <w:p w:rsidR="008D32DB" w:rsidRPr="008D32DB" w:rsidRDefault="008D32DB" w:rsidP="008D32DB">
            <w:pPr>
              <w:jc w:val="center"/>
              <w:rPr>
                <w:sz w:val="24"/>
                <w:szCs w:val="24"/>
              </w:rPr>
            </w:pPr>
            <w:r w:rsidRPr="008D32DB">
              <w:rPr>
                <w:sz w:val="24"/>
                <w:szCs w:val="24"/>
              </w:rPr>
              <w:t>10 (2%)</w:t>
            </w:r>
          </w:p>
        </w:tc>
      </w:tr>
    </w:tbl>
    <w:p w:rsidR="0012164C" w:rsidRDefault="0012164C" w:rsidP="00284EC7">
      <w:pPr>
        <w:spacing w:after="0" w:line="240" w:lineRule="auto"/>
        <w:jc w:val="center"/>
        <w:rPr>
          <w:b/>
          <w:color w:val="000000" w:themeColor="dark1"/>
          <w:kern w:val="24"/>
          <w:sz w:val="22"/>
          <w:szCs w:val="22"/>
        </w:rPr>
      </w:pPr>
    </w:p>
    <w:p w:rsidR="00752A92" w:rsidRPr="00B55198" w:rsidRDefault="00752A92" w:rsidP="00752A9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Учебная  мотивация</w:t>
      </w:r>
      <w:r w:rsidRPr="00B55198">
        <w:rPr>
          <w:b/>
          <w:sz w:val="28"/>
          <w:szCs w:val="28"/>
        </w:rPr>
        <w:t xml:space="preserve"> учащихся с 1 по 4 классы  по методике </w:t>
      </w:r>
      <w:proofErr w:type="spellStart"/>
      <w:r w:rsidRPr="00B55198">
        <w:rPr>
          <w:b/>
          <w:sz w:val="28"/>
          <w:szCs w:val="28"/>
        </w:rPr>
        <w:t>Н.Г.Лусканова</w:t>
      </w:r>
      <w:proofErr w:type="spellEnd"/>
    </w:p>
    <w:p w:rsidR="00752A92" w:rsidRPr="00967C4D" w:rsidRDefault="00752A92" w:rsidP="00752A92">
      <w:pPr>
        <w:spacing w:after="0"/>
        <w:jc w:val="center"/>
        <w:rPr>
          <w:b/>
          <w:sz w:val="28"/>
          <w:szCs w:val="28"/>
        </w:rPr>
      </w:pPr>
      <w:r w:rsidRPr="00B55198">
        <w:rPr>
          <w:b/>
          <w:sz w:val="28"/>
          <w:szCs w:val="28"/>
        </w:rPr>
        <w:t>за 2017-2020 учебные годы</w:t>
      </w:r>
    </w:p>
    <w:p w:rsidR="00752A92" w:rsidRDefault="00752A92" w:rsidP="00284EC7">
      <w:pPr>
        <w:spacing w:after="0" w:line="240" w:lineRule="auto"/>
        <w:jc w:val="center"/>
        <w:rPr>
          <w:b/>
          <w:color w:val="000000" w:themeColor="dark1"/>
          <w:kern w:val="24"/>
          <w:sz w:val="22"/>
          <w:szCs w:val="22"/>
        </w:rPr>
      </w:pPr>
      <w:r w:rsidRPr="00752A92">
        <w:rPr>
          <w:b/>
          <w:noProof/>
          <w:color w:val="000000" w:themeColor="dark1"/>
          <w:kern w:val="24"/>
          <w:sz w:val="22"/>
          <w:szCs w:val="22"/>
          <w:lang w:eastAsia="ru-RU"/>
        </w:rPr>
        <w:drawing>
          <wp:inline distT="0" distB="0" distL="0" distR="0">
            <wp:extent cx="5851092" cy="2009671"/>
            <wp:effectExtent l="19050" t="0" r="16308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52A92" w:rsidRDefault="00752A92" w:rsidP="00752A92">
      <w:pPr>
        <w:spacing w:after="0"/>
        <w:ind w:firstLine="142"/>
        <w:jc w:val="center"/>
        <w:rPr>
          <w:b/>
          <w:sz w:val="28"/>
          <w:szCs w:val="28"/>
        </w:rPr>
      </w:pPr>
    </w:p>
    <w:p w:rsidR="00752A92" w:rsidRPr="00B325FF" w:rsidRDefault="00752A92" w:rsidP="00752A92">
      <w:pPr>
        <w:spacing w:after="0"/>
        <w:ind w:firstLine="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Учебная  мотивация</w:t>
      </w:r>
      <w:r w:rsidRPr="00B55198">
        <w:rPr>
          <w:b/>
          <w:sz w:val="28"/>
          <w:szCs w:val="28"/>
        </w:rPr>
        <w:t xml:space="preserve"> </w:t>
      </w:r>
      <w:r w:rsidRPr="00766A50">
        <w:rPr>
          <w:b/>
          <w:sz w:val="28"/>
          <w:szCs w:val="28"/>
        </w:rPr>
        <w:t xml:space="preserve">учащихся с 5 по 8 классы  по методике </w:t>
      </w:r>
      <w:proofErr w:type="spellStart"/>
      <w:r w:rsidRPr="00766A50">
        <w:rPr>
          <w:b/>
          <w:sz w:val="28"/>
          <w:szCs w:val="28"/>
        </w:rPr>
        <w:t>Н.Г.Лусканова</w:t>
      </w:r>
      <w:proofErr w:type="spellEnd"/>
    </w:p>
    <w:p w:rsidR="00752A92" w:rsidRDefault="00752A92" w:rsidP="00752A92">
      <w:pPr>
        <w:spacing w:after="0"/>
        <w:jc w:val="center"/>
        <w:rPr>
          <w:b/>
          <w:sz w:val="28"/>
          <w:szCs w:val="28"/>
        </w:rPr>
      </w:pPr>
      <w:r w:rsidRPr="00766A50">
        <w:rPr>
          <w:b/>
          <w:sz w:val="28"/>
          <w:szCs w:val="28"/>
        </w:rPr>
        <w:t>за 2017-2020 учебные годы</w:t>
      </w:r>
    </w:p>
    <w:p w:rsidR="00752A92" w:rsidRDefault="00752A92" w:rsidP="00284EC7">
      <w:pPr>
        <w:spacing w:after="0" w:line="240" w:lineRule="auto"/>
        <w:jc w:val="center"/>
        <w:rPr>
          <w:b/>
          <w:color w:val="000000" w:themeColor="dark1"/>
          <w:kern w:val="24"/>
          <w:sz w:val="22"/>
          <w:szCs w:val="22"/>
        </w:rPr>
      </w:pPr>
      <w:r w:rsidRPr="00752A92">
        <w:rPr>
          <w:b/>
          <w:noProof/>
          <w:color w:val="000000" w:themeColor="dark1"/>
          <w:kern w:val="24"/>
          <w:sz w:val="22"/>
          <w:szCs w:val="22"/>
          <w:lang w:eastAsia="ru-RU"/>
        </w:rPr>
        <w:drawing>
          <wp:inline distT="0" distB="0" distL="0" distR="0">
            <wp:extent cx="5560326" cy="2250831"/>
            <wp:effectExtent l="19050" t="0" r="21324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52A92" w:rsidRDefault="00752A92" w:rsidP="00284EC7">
      <w:pPr>
        <w:spacing w:after="0" w:line="240" w:lineRule="auto"/>
        <w:jc w:val="center"/>
        <w:rPr>
          <w:b/>
          <w:color w:val="000000" w:themeColor="dark1"/>
          <w:kern w:val="24"/>
          <w:sz w:val="22"/>
          <w:szCs w:val="22"/>
        </w:rPr>
      </w:pPr>
    </w:p>
    <w:p w:rsidR="00AB3C9F" w:rsidRDefault="00AB3C9F" w:rsidP="00752A92">
      <w:pPr>
        <w:spacing w:after="0"/>
        <w:jc w:val="center"/>
        <w:rPr>
          <w:b/>
          <w:sz w:val="28"/>
          <w:szCs w:val="28"/>
        </w:rPr>
      </w:pPr>
    </w:p>
    <w:p w:rsidR="00AB3C9F" w:rsidRDefault="00AB3C9F" w:rsidP="00752A92">
      <w:pPr>
        <w:spacing w:after="0"/>
        <w:jc w:val="center"/>
        <w:rPr>
          <w:b/>
          <w:sz w:val="28"/>
          <w:szCs w:val="28"/>
        </w:rPr>
      </w:pPr>
    </w:p>
    <w:p w:rsidR="00AB3C9F" w:rsidRDefault="00AB3C9F" w:rsidP="00752A92">
      <w:pPr>
        <w:spacing w:after="0"/>
        <w:jc w:val="center"/>
        <w:rPr>
          <w:b/>
          <w:sz w:val="28"/>
          <w:szCs w:val="28"/>
        </w:rPr>
      </w:pPr>
    </w:p>
    <w:p w:rsidR="00752A92" w:rsidRPr="00766A50" w:rsidRDefault="00752A92" w:rsidP="00752A9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Учебная  мотивация</w:t>
      </w:r>
      <w:r w:rsidRPr="00766A50">
        <w:rPr>
          <w:b/>
          <w:sz w:val="28"/>
          <w:szCs w:val="28"/>
        </w:rPr>
        <w:t xml:space="preserve"> учащихся с 9 по 11 классы  по методике </w:t>
      </w:r>
      <w:proofErr w:type="spellStart"/>
      <w:r w:rsidRPr="00766A50">
        <w:rPr>
          <w:b/>
          <w:sz w:val="28"/>
          <w:szCs w:val="28"/>
        </w:rPr>
        <w:t>Н.Г.Лусканова</w:t>
      </w:r>
      <w:proofErr w:type="spellEnd"/>
    </w:p>
    <w:p w:rsidR="00752A92" w:rsidRDefault="00752A92" w:rsidP="00752A92">
      <w:pPr>
        <w:spacing w:after="0"/>
        <w:jc w:val="center"/>
        <w:rPr>
          <w:b/>
          <w:sz w:val="28"/>
          <w:szCs w:val="28"/>
        </w:rPr>
      </w:pPr>
      <w:r w:rsidRPr="00766A50">
        <w:rPr>
          <w:b/>
          <w:sz w:val="28"/>
          <w:szCs w:val="28"/>
        </w:rPr>
        <w:t>за 2017-2020 учебные годы</w:t>
      </w:r>
    </w:p>
    <w:p w:rsidR="00752A92" w:rsidRDefault="00752A92" w:rsidP="00284EC7">
      <w:pPr>
        <w:spacing w:after="0" w:line="240" w:lineRule="auto"/>
        <w:jc w:val="center"/>
        <w:rPr>
          <w:b/>
          <w:color w:val="000000" w:themeColor="dark1"/>
          <w:kern w:val="24"/>
          <w:sz w:val="22"/>
          <w:szCs w:val="22"/>
        </w:rPr>
      </w:pPr>
      <w:r w:rsidRPr="00752A92">
        <w:rPr>
          <w:b/>
          <w:noProof/>
          <w:color w:val="000000" w:themeColor="dark1"/>
          <w:kern w:val="24"/>
          <w:sz w:val="22"/>
          <w:szCs w:val="22"/>
          <w:lang w:eastAsia="ru-RU"/>
        </w:rPr>
        <w:drawing>
          <wp:inline distT="0" distB="0" distL="0" distR="0">
            <wp:extent cx="5947020" cy="2411605"/>
            <wp:effectExtent l="19050" t="0" r="15630" b="7745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2A92" w:rsidRDefault="00752A92" w:rsidP="00284EC7">
      <w:pPr>
        <w:spacing w:after="0" w:line="240" w:lineRule="auto"/>
        <w:jc w:val="center"/>
        <w:rPr>
          <w:b/>
          <w:color w:val="000000" w:themeColor="dark1"/>
          <w:kern w:val="24"/>
          <w:sz w:val="22"/>
          <w:szCs w:val="22"/>
        </w:rPr>
      </w:pPr>
    </w:p>
    <w:p w:rsidR="00752A92" w:rsidRDefault="00752A92" w:rsidP="00284EC7">
      <w:pPr>
        <w:spacing w:after="0" w:line="240" w:lineRule="auto"/>
        <w:jc w:val="center"/>
        <w:rPr>
          <w:b/>
          <w:color w:val="000000" w:themeColor="dark1"/>
          <w:kern w:val="24"/>
          <w:sz w:val="22"/>
          <w:szCs w:val="22"/>
        </w:rPr>
      </w:pPr>
    </w:p>
    <w:p w:rsidR="0061349C" w:rsidRDefault="0061349C" w:rsidP="00284EC7">
      <w:pPr>
        <w:spacing w:after="0" w:line="240" w:lineRule="auto"/>
        <w:jc w:val="center"/>
        <w:rPr>
          <w:b/>
          <w:color w:val="000000" w:themeColor="dark1"/>
          <w:kern w:val="24"/>
          <w:sz w:val="22"/>
          <w:szCs w:val="22"/>
        </w:rPr>
      </w:pPr>
      <w:r>
        <w:rPr>
          <w:b/>
          <w:color w:val="000000" w:themeColor="dark1"/>
          <w:kern w:val="24"/>
          <w:sz w:val="22"/>
          <w:szCs w:val="22"/>
        </w:rPr>
        <w:t xml:space="preserve">ОХВАТ </w:t>
      </w:r>
    </w:p>
    <w:p w:rsidR="008D32DB" w:rsidRPr="0012164C" w:rsidRDefault="0061349C" w:rsidP="00284EC7">
      <w:pPr>
        <w:spacing w:after="0" w:line="240" w:lineRule="auto"/>
        <w:jc w:val="center"/>
        <w:rPr>
          <w:b/>
          <w:color w:val="000000" w:themeColor="dark1"/>
          <w:kern w:val="24"/>
          <w:sz w:val="22"/>
          <w:szCs w:val="22"/>
        </w:rPr>
      </w:pPr>
      <w:r>
        <w:rPr>
          <w:b/>
          <w:color w:val="000000" w:themeColor="dark1"/>
          <w:kern w:val="24"/>
          <w:sz w:val="22"/>
          <w:szCs w:val="22"/>
        </w:rPr>
        <w:t>дополнительным образованием</w:t>
      </w:r>
    </w:p>
    <w:p w:rsidR="00284EC7" w:rsidRPr="00F00C01" w:rsidRDefault="00284EC7" w:rsidP="00284EC7">
      <w:pPr>
        <w:spacing w:after="0" w:line="240" w:lineRule="auto"/>
        <w:contextualSpacing/>
        <w:rPr>
          <w:b/>
        </w:rPr>
      </w:pPr>
    </w:p>
    <w:tbl>
      <w:tblPr>
        <w:tblW w:w="995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0"/>
        <w:gridCol w:w="992"/>
        <w:gridCol w:w="852"/>
        <w:gridCol w:w="1274"/>
        <w:gridCol w:w="852"/>
        <w:gridCol w:w="143"/>
        <w:gridCol w:w="1132"/>
        <w:gridCol w:w="852"/>
        <w:gridCol w:w="1311"/>
      </w:tblGrid>
      <w:tr w:rsidR="008D32DB" w:rsidRPr="00F43F07" w:rsidTr="00752A92">
        <w:trPr>
          <w:jc w:val="center"/>
        </w:trPr>
        <w:tc>
          <w:tcPr>
            <w:tcW w:w="2550" w:type="dxa"/>
            <w:vAlign w:val="center"/>
          </w:tcPr>
          <w:p w:rsidR="008D32DB" w:rsidRPr="00F43F07" w:rsidRDefault="008D32DB" w:rsidP="008D32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43F07">
              <w:rPr>
                <w:b/>
                <w:sz w:val="20"/>
                <w:szCs w:val="20"/>
              </w:rPr>
              <w:t>Наименование направлений</w:t>
            </w:r>
          </w:p>
        </w:tc>
        <w:tc>
          <w:tcPr>
            <w:tcW w:w="3118" w:type="dxa"/>
            <w:gridSpan w:val="3"/>
          </w:tcPr>
          <w:p w:rsidR="008D32DB" w:rsidRDefault="008D32DB" w:rsidP="008D32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2017-2018</w:t>
            </w:r>
          </w:p>
        </w:tc>
        <w:tc>
          <w:tcPr>
            <w:tcW w:w="2127" w:type="dxa"/>
            <w:gridSpan w:val="3"/>
          </w:tcPr>
          <w:p w:rsidR="008D32DB" w:rsidRDefault="008D32DB" w:rsidP="008D32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2018-2019</w:t>
            </w:r>
          </w:p>
        </w:tc>
        <w:tc>
          <w:tcPr>
            <w:tcW w:w="2163" w:type="dxa"/>
            <w:gridSpan w:val="2"/>
          </w:tcPr>
          <w:p w:rsidR="008D32DB" w:rsidRDefault="008D32DB" w:rsidP="008D32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2019-2020</w:t>
            </w:r>
          </w:p>
        </w:tc>
      </w:tr>
      <w:tr w:rsidR="008D32DB" w:rsidRPr="00F43F07" w:rsidTr="00752A92">
        <w:trPr>
          <w:trHeight w:val="309"/>
          <w:jc w:val="center"/>
        </w:trPr>
        <w:tc>
          <w:tcPr>
            <w:tcW w:w="2550" w:type="dxa"/>
          </w:tcPr>
          <w:p w:rsidR="008D32DB" w:rsidRPr="00F43F07" w:rsidRDefault="008D32DB" w:rsidP="008D32D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32DB" w:rsidRPr="00F43F07" w:rsidRDefault="008D32DB" w:rsidP="008D32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ОУ</w:t>
            </w:r>
          </w:p>
        </w:tc>
        <w:tc>
          <w:tcPr>
            <w:tcW w:w="852" w:type="dxa"/>
          </w:tcPr>
          <w:p w:rsidR="008D32DB" w:rsidRPr="00F43F07" w:rsidRDefault="008D32DB" w:rsidP="008D32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43F07">
              <w:rPr>
                <w:b/>
                <w:sz w:val="20"/>
                <w:szCs w:val="20"/>
              </w:rPr>
              <w:t>ОУ</w:t>
            </w:r>
          </w:p>
        </w:tc>
        <w:tc>
          <w:tcPr>
            <w:tcW w:w="1274" w:type="dxa"/>
          </w:tcPr>
          <w:p w:rsidR="008D32DB" w:rsidRPr="00F43F07" w:rsidRDefault="008D32DB" w:rsidP="008D32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43F07">
              <w:rPr>
                <w:b/>
                <w:sz w:val="20"/>
                <w:szCs w:val="20"/>
              </w:rPr>
              <w:t>ДОД</w:t>
            </w:r>
          </w:p>
        </w:tc>
        <w:tc>
          <w:tcPr>
            <w:tcW w:w="852" w:type="dxa"/>
          </w:tcPr>
          <w:p w:rsidR="008D32DB" w:rsidRPr="00F43F07" w:rsidRDefault="008D32DB" w:rsidP="008D32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ОУ</w:t>
            </w:r>
          </w:p>
        </w:tc>
        <w:tc>
          <w:tcPr>
            <w:tcW w:w="1275" w:type="dxa"/>
            <w:gridSpan w:val="2"/>
          </w:tcPr>
          <w:p w:rsidR="008D32DB" w:rsidRPr="00F43F07" w:rsidRDefault="008D32DB" w:rsidP="008D32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ДОД</w:t>
            </w:r>
          </w:p>
        </w:tc>
        <w:tc>
          <w:tcPr>
            <w:tcW w:w="852" w:type="dxa"/>
          </w:tcPr>
          <w:p w:rsidR="008D32DB" w:rsidRDefault="008D32DB" w:rsidP="008D32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ОУ</w:t>
            </w:r>
          </w:p>
        </w:tc>
        <w:tc>
          <w:tcPr>
            <w:tcW w:w="1311" w:type="dxa"/>
          </w:tcPr>
          <w:p w:rsidR="008D32DB" w:rsidRDefault="008D32DB" w:rsidP="008D32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ДОД</w:t>
            </w:r>
          </w:p>
        </w:tc>
      </w:tr>
      <w:tr w:rsidR="008D32DB" w:rsidRPr="00F43F07" w:rsidTr="00752A92">
        <w:trPr>
          <w:trHeight w:val="143"/>
          <w:jc w:val="center"/>
        </w:trPr>
        <w:tc>
          <w:tcPr>
            <w:tcW w:w="2550" w:type="dxa"/>
            <w:vAlign w:val="center"/>
          </w:tcPr>
          <w:p w:rsidR="008D32DB" w:rsidRPr="00F43F07" w:rsidRDefault="008D32DB" w:rsidP="008D32D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Всего </w:t>
            </w:r>
            <w:proofErr w:type="gramStart"/>
            <w:r w:rsidRPr="00F43F07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118" w:type="dxa"/>
            <w:gridSpan w:val="3"/>
          </w:tcPr>
          <w:p w:rsidR="008D32DB" w:rsidRDefault="008D32DB" w:rsidP="008D32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810</w:t>
            </w:r>
          </w:p>
        </w:tc>
        <w:tc>
          <w:tcPr>
            <w:tcW w:w="2979" w:type="dxa"/>
            <w:gridSpan w:val="4"/>
          </w:tcPr>
          <w:p w:rsidR="008D32DB" w:rsidRDefault="008D32DB" w:rsidP="008D32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835</w:t>
            </w:r>
          </w:p>
        </w:tc>
        <w:tc>
          <w:tcPr>
            <w:tcW w:w="1311" w:type="dxa"/>
          </w:tcPr>
          <w:p w:rsidR="008D32DB" w:rsidRDefault="008D32DB" w:rsidP="008D32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851</w:t>
            </w:r>
          </w:p>
        </w:tc>
      </w:tr>
      <w:tr w:rsidR="008D32DB" w:rsidRPr="00FC1F90" w:rsidTr="00752A92">
        <w:trPr>
          <w:jc w:val="center"/>
        </w:trPr>
        <w:tc>
          <w:tcPr>
            <w:tcW w:w="2550" w:type="dxa"/>
          </w:tcPr>
          <w:p w:rsidR="008D32DB" w:rsidRPr="00F43F07" w:rsidRDefault="008D32DB" w:rsidP="008D32DB">
            <w:pPr>
              <w:numPr>
                <w:ilvl w:val="0"/>
                <w:numId w:val="26"/>
              </w:numPr>
              <w:spacing w:after="0" w:line="240" w:lineRule="auto"/>
              <w:ind w:left="318" w:hanging="31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Школьные кружки и секции:</w:t>
            </w:r>
          </w:p>
        </w:tc>
        <w:tc>
          <w:tcPr>
            <w:tcW w:w="992" w:type="dxa"/>
          </w:tcPr>
          <w:p w:rsidR="008D32DB" w:rsidRPr="00FC1F90" w:rsidRDefault="008D32DB" w:rsidP="008D32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465</w:t>
            </w:r>
          </w:p>
        </w:tc>
        <w:tc>
          <w:tcPr>
            <w:tcW w:w="852" w:type="dxa"/>
          </w:tcPr>
          <w:p w:rsidR="008D32DB" w:rsidRPr="00FC1F90" w:rsidRDefault="008D32DB" w:rsidP="008D32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596- 73,6%</w:t>
            </w:r>
          </w:p>
        </w:tc>
        <w:tc>
          <w:tcPr>
            <w:tcW w:w="1274" w:type="dxa"/>
          </w:tcPr>
          <w:p w:rsidR="008D32DB" w:rsidRPr="00FC1F90" w:rsidRDefault="008D32DB" w:rsidP="008D32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</w:tcPr>
          <w:p w:rsidR="008D32DB" w:rsidRPr="00FC1F90" w:rsidRDefault="008D32DB" w:rsidP="008D32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240EE">
              <w:rPr>
                <w:b/>
                <w:sz w:val="20"/>
                <w:szCs w:val="20"/>
              </w:rPr>
              <w:t>677</w:t>
            </w:r>
            <w:r>
              <w:rPr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81,6%</w:t>
            </w:r>
          </w:p>
        </w:tc>
        <w:tc>
          <w:tcPr>
            <w:tcW w:w="1132" w:type="dxa"/>
          </w:tcPr>
          <w:p w:rsidR="008D32DB" w:rsidRPr="00FC1F90" w:rsidRDefault="008D32DB" w:rsidP="008D32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8D32DB" w:rsidRPr="00FC1F90" w:rsidRDefault="008D32DB" w:rsidP="008D32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644%-75,6%</w:t>
            </w:r>
          </w:p>
        </w:tc>
        <w:tc>
          <w:tcPr>
            <w:tcW w:w="1311" w:type="dxa"/>
          </w:tcPr>
          <w:p w:rsidR="008D32DB" w:rsidRPr="00FC1F90" w:rsidRDefault="008D32DB" w:rsidP="008D32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D32DB" w:rsidRPr="00F43F07" w:rsidTr="00752A92">
        <w:trPr>
          <w:jc w:val="center"/>
        </w:trPr>
        <w:tc>
          <w:tcPr>
            <w:tcW w:w="2550" w:type="dxa"/>
          </w:tcPr>
          <w:p w:rsidR="008D32DB" w:rsidRPr="00F43F07" w:rsidRDefault="008D32DB" w:rsidP="008D32DB">
            <w:pPr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F43F07">
              <w:rPr>
                <w:sz w:val="20"/>
                <w:szCs w:val="20"/>
              </w:rPr>
              <w:t>удожественно-эстетическое</w:t>
            </w:r>
          </w:p>
        </w:tc>
        <w:tc>
          <w:tcPr>
            <w:tcW w:w="992" w:type="dxa"/>
          </w:tcPr>
          <w:p w:rsidR="008D32DB" w:rsidRPr="00BD7C51" w:rsidRDefault="008D32DB" w:rsidP="008D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8D32DB" w:rsidRPr="00F43F07" w:rsidRDefault="008D32DB" w:rsidP="008D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274" w:type="dxa"/>
          </w:tcPr>
          <w:p w:rsidR="008D32DB" w:rsidRPr="00F43F07" w:rsidRDefault="008D32DB" w:rsidP="008D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2"/>
          </w:tcPr>
          <w:p w:rsidR="008D32DB" w:rsidRPr="00F43F07" w:rsidRDefault="008D32DB" w:rsidP="008D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132" w:type="dxa"/>
          </w:tcPr>
          <w:p w:rsidR="008D32DB" w:rsidRPr="00F43F07" w:rsidRDefault="008D32DB" w:rsidP="008D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8D32DB" w:rsidRPr="00F43F07" w:rsidRDefault="008D32DB" w:rsidP="008D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1311" w:type="dxa"/>
          </w:tcPr>
          <w:p w:rsidR="008D32DB" w:rsidRPr="00F43F07" w:rsidRDefault="008D32DB" w:rsidP="008D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2DB" w:rsidRPr="00F43F07" w:rsidTr="00752A92">
        <w:trPr>
          <w:jc w:val="center"/>
        </w:trPr>
        <w:tc>
          <w:tcPr>
            <w:tcW w:w="2550" w:type="dxa"/>
          </w:tcPr>
          <w:p w:rsidR="008D32DB" w:rsidRPr="00F43F07" w:rsidRDefault="008D32DB" w:rsidP="008D32DB">
            <w:pPr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декоративно-</w:t>
            </w:r>
            <w:r w:rsidRPr="00F43F07">
              <w:rPr>
                <w:sz w:val="20"/>
                <w:szCs w:val="20"/>
              </w:rPr>
              <w:t>прикладное</w:t>
            </w:r>
          </w:p>
        </w:tc>
        <w:tc>
          <w:tcPr>
            <w:tcW w:w="992" w:type="dxa"/>
          </w:tcPr>
          <w:p w:rsidR="008D32DB" w:rsidRDefault="008D32DB" w:rsidP="008D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8D32DB" w:rsidRPr="00F43F07" w:rsidRDefault="008D32DB" w:rsidP="008D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274" w:type="dxa"/>
          </w:tcPr>
          <w:p w:rsidR="008D32DB" w:rsidRPr="00F43F07" w:rsidRDefault="008D32DB" w:rsidP="008D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2"/>
          </w:tcPr>
          <w:p w:rsidR="008D32DB" w:rsidRPr="00F43F07" w:rsidRDefault="008D32DB" w:rsidP="008D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132" w:type="dxa"/>
          </w:tcPr>
          <w:p w:rsidR="008D32DB" w:rsidRPr="00F43F07" w:rsidRDefault="008D32DB" w:rsidP="008D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8D32DB" w:rsidRPr="00F43F07" w:rsidRDefault="008D32DB" w:rsidP="008D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11" w:type="dxa"/>
          </w:tcPr>
          <w:p w:rsidR="008D32DB" w:rsidRPr="00F43F07" w:rsidRDefault="008D32DB" w:rsidP="008D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2DB" w:rsidRPr="00F43F07" w:rsidTr="00752A92">
        <w:trPr>
          <w:jc w:val="center"/>
        </w:trPr>
        <w:tc>
          <w:tcPr>
            <w:tcW w:w="2550" w:type="dxa"/>
          </w:tcPr>
          <w:p w:rsidR="008D32DB" w:rsidRPr="00F43F07" w:rsidRDefault="008D32DB" w:rsidP="008D32DB">
            <w:pPr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эколого-биологическое</w:t>
            </w:r>
          </w:p>
        </w:tc>
        <w:tc>
          <w:tcPr>
            <w:tcW w:w="992" w:type="dxa"/>
          </w:tcPr>
          <w:p w:rsidR="008D32DB" w:rsidRDefault="008D32DB" w:rsidP="008D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8D32DB" w:rsidRPr="00F43F07" w:rsidRDefault="008D32DB" w:rsidP="008D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8D32DB" w:rsidRPr="00F43F07" w:rsidRDefault="008D32DB" w:rsidP="008D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2"/>
          </w:tcPr>
          <w:p w:rsidR="008D32DB" w:rsidRPr="00F43F07" w:rsidRDefault="008D32DB" w:rsidP="008D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8D32DB" w:rsidRPr="00F43F07" w:rsidRDefault="008D32DB" w:rsidP="008D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8D32DB" w:rsidRPr="00F43F07" w:rsidRDefault="008D32DB" w:rsidP="008D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8D32DB" w:rsidRPr="00F43F07" w:rsidRDefault="008D32DB" w:rsidP="008D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2DB" w:rsidRPr="00F43F07" w:rsidTr="00752A92">
        <w:trPr>
          <w:jc w:val="center"/>
        </w:trPr>
        <w:tc>
          <w:tcPr>
            <w:tcW w:w="2550" w:type="dxa"/>
          </w:tcPr>
          <w:p w:rsidR="008D32DB" w:rsidRPr="00F43F07" w:rsidRDefault="008D32DB" w:rsidP="008D32DB">
            <w:pPr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туристко-краеведческое</w:t>
            </w:r>
            <w:proofErr w:type="spellEnd"/>
          </w:p>
        </w:tc>
        <w:tc>
          <w:tcPr>
            <w:tcW w:w="992" w:type="dxa"/>
          </w:tcPr>
          <w:p w:rsidR="008D32DB" w:rsidRPr="00F43F07" w:rsidRDefault="008D32DB" w:rsidP="008D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2" w:type="dxa"/>
          </w:tcPr>
          <w:p w:rsidR="008D32DB" w:rsidRDefault="008D32DB" w:rsidP="008D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8D32DB" w:rsidRPr="00F43F07" w:rsidRDefault="008D32DB" w:rsidP="008D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</w:tcPr>
          <w:p w:rsidR="008D32DB" w:rsidRDefault="008D32DB" w:rsidP="008D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2" w:type="dxa"/>
          </w:tcPr>
          <w:p w:rsidR="008D32DB" w:rsidRDefault="008D32DB" w:rsidP="008D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8D32DB" w:rsidRDefault="008D32DB" w:rsidP="008D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8D32DB" w:rsidRDefault="008D32DB" w:rsidP="008D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2DB" w:rsidRPr="00F43F07" w:rsidTr="00752A92">
        <w:trPr>
          <w:jc w:val="center"/>
        </w:trPr>
        <w:tc>
          <w:tcPr>
            <w:tcW w:w="2550" w:type="dxa"/>
          </w:tcPr>
          <w:p w:rsidR="008D32DB" w:rsidRDefault="008D32DB" w:rsidP="008D32DB">
            <w:pPr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театрально-творческое</w:t>
            </w:r>
          </w:p>
        </w:tc>
        <w:tc>
          <w:tcPr>
            <w:tcW w:w="992" w:type="dxa"/>
          </w:tcPr>
          <w:p w:rsidR="008D32DB" w:rsidRPr="00F43F07" w:rsidRDefault="008D32DB" w:rsidP="008D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852" w:type="dxa"/>
          </w:tcPr>
          <w:p w:rsidR="008D32DB" w:rsidRDefault="008D32DB" w:rsidP="008D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8D32DB" w:rsidRDefault="008D32DB" w:rsidP="008D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2"/>
          </w:tcPr>
          <w:p w:rsidR="008D32DB" w:rsidRDefault="008D32DB" w:rsidP="008D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8D32DB" w:rsidRDefault="008D32DB" w:rsidP="008D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2" w:type="dxa"/>
          </w:tcPr>
          <w:p w:rsidR="008D32DB" w:rsidRDefault="008D32DB" w:rsidP="008D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8D32DB" w:rsidRDefault="008D32DB" w:rsidP="008D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2DB" w:rsidRPr="00F43F07" w:rsidTr="00752A92">
        <w:trPr>
          <w:jc w:val="center"/>
        </w:trPr>
        <w:tc>
          <w:tcPr>
            <w:tcW w:w="2550" w:type="dxa"/>
          </w:tcPr>
          <w:p w:rsidR="008D32DB" w:rsidRPr="00F43F07" w:rsidRDefault="008D32DB" w:rsidP="008D32DB">
            <w:pPr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культурологическ</w:t>
            </w:r>
            <w:r>
              <w:rPr>
                <w:sz w:val="20"/>
                <w:szCs w:val="20"/>
              </w:rPr>
              <w:lastRenderedPageBreak/>
              <w:t>ое</w:t>
            </w:r>
          </w:p>
        </w:tc>
        <w:tc>
          <w:tcPr>
            <w:tcW w:w="992" w:type="dxa"/>
          </w:tcPr>
          <w:p w:rsidR="008D32DB" w:rsidRPr="00F43F07" w:rsidRDefault="008D32DB" w:rsidP="008D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78</w:t>
            </w:r>
          </w:p>
        </w:tc>
        <w:tc>
          <w:tcPr>
            <w:tcW w:w="852" w:type="dxa"/>
          </w:tcPr>
          <w:p w:rsidR="008D32DB" w:rsidRDefault="008D32DB" w:rsidP="008D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74" w:type="dxa"/>
          </w:tcPr>
          <w:p w:rsidR="008D32DB" w:rsidRPr="00F43F07" w:rsidRDefault="008D32DB" w:rsidP="008D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</w:tcPr>
          <w:p w:rsidR="008D32DB" w:rsidRDefault="008D32DB" w:rsidP="008D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1132" w:type="dxa"/>
          </w:tcPr>
          <w:p w:rsidR="008D32DB" w:rsidRDefault="008D32DB" w:rsidP="008D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8D32DB" w:rsidRDefault="008D32DB" w:rsidP="008D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311" w:type="dxa"/>
          </w:tcPr>
          <w:p w:rsidR="008D32DB" w:rsidRDefault="008D32DB" w:rsidP="008D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2DB" w:rsidRPr="00F43F07" w:rsidTr="00752A92">
        <w:trPr>
          <w:jc w:val="center"/>
        </w:trPr>
        <w:tc>
          <w:tcPr>
            <w:tcW w:w="2550" w:type="dxa"/>
          </w:tcPr>
          <w:p w:rsidR="008D32DB" w:rsidRPr="00F43F07" w:rsidRDefault="008D32DB" w:rsidP="008D32DB">
            <w:pPr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информационно-медийное</w:t>
            </w:r>
            <w:proofErr w:type="spellEnd"/>
          </w:p>
        </w:tc>
        <w:tc>
          <w:tcPr>
            <w:tcW w:w="992" w:type="dxa"/>
          </w:tcPr>
          <w:p w:rsidR="008D32DB" w:rsidRPr="00F80378" w:rsidRDefault="008D32DB" w:rsidP="008D32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2" w:type="dxa"/>
          </w:tcPr>
          <w:p w:rsidR="008D32DB" w:rsidRPr="00F43F07" w:rsidRDefault="008D32DB" w:rsidP="008D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4" w:type="dxa"/>
          </w:tcPr>
          <w:p w:rsidR="008D32DB" w:rsidRPr="00F43F07" w:rsidRDefault="008D32DB" w:rsidP="008D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2"/>
          </w:tcPr>
          <w:p w:rsidR="008D32DB" w:rsidRPr="00F43F07" w:rsidRDefault="008D32DB" w:rsidP="008D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8D32DB" w:rsidRPr="00F43F07" w:rsidRDefault="008D32DB" w:rsidP="008D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8D32DB" w:rsidRPr="00F43F07" w:rsidRDefault="008D32DB" w:rsidP="008D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11" w:type="dxa"/>
          </w:tcPr>
          <w:p w:rsidR="008D32DB" w:rsidRPr="00F43F07" w:rsidRDefault="008D32DB" w:rsidP="008D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2DB" w:rsidRPr="00F43F07" w:rsidTr="00752A92">
        <w:trPr>
          <w:jc w:val="center"/>
        </w:trPr>
        <w:tc>
          <w:tcPr>
            <w:tcW w:w="2550" w:type="dxa"/>
          </w:tcPr>
          <w:p w:rsidR="008D32DB" w:rsidRPr="00F43F07" w:rsidRDefault="008D32DB" w:rsidP="008D32DB">
            <w:pPr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музейное дело</w:t>
            </w:r>
          </w:p>
        </w:tc>
        <w:tc>
          <w:tcPr>
            <w:tcW w:w="992" w:type="dxa"/>
          </w:tcPr>
          <w:p w:rsidR="008D32DB" w:rsidRPr="00F43F07" w:rsidRDefault="008D32DB" w:rsidP="008D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8D32DB" w:rsidRDefault="008D32DB" w:rsidP="008D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4" w:type="dxa"/>
          </w:tcPr>
          <w:p w:rsidR="008D32DB" w:rsidRPr="00F43F07" w:rsidRDefault="008D32DB" w:rsidP="008D32D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</w:tcPr>
          <w:p w:rsidR="008D32DB" w:rsidRDefault="008D32DB" w:rsidP="008D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8D32DB" w:rsidRDefault="008D32DB" w:rsidP="008D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8D32DB" w:rsidRDefault="008D32DB" w:rsidP="008D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8D32DB" w:rsidRDefault="008D32DB" w:rsidP="008D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2DB" w:rsidRPr="00F43F07" w:rsidTr="00752A92">
        <w:trPr>
          <w:jc w:val="center"/>
        </w:trPr>
        <w:tc>
          <w:tcPr>
            <w:tcW w:w="2550" w:type="dxa"/>
          </w:tcPr>
          <w:p w:rsidR="008D32DB" w:rsidRPr="00324C76" w:rsidRDefault="008D32DB" w:rsidP="008D32DB">
            <w:pPr>
              <w:numPr>
                <w:ilvl w:val="0"/>
                <w:numId w:val="25"/>
              </w:numPr>
              <w:tabs>
                <w:tab w:val="left" w:pos="1017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  <w:r w:rsidRPr="00324C76">
              <w:rPr>
                <w:color w:val="000000"/>
                <w:sz w:val="20"/>
                <w:szCs w:val="20"/>
              </w:rPr>
              <w:t>ехническое творчество</w:t>
            </w:r>
          </w:p>
        </w:tc>
        <w:tc>
          <w:tcPr>
            <w:tcW w:w="992" w:type="dxa"/>
          </w:tcPr>
          <w:p w:rsidR="008D32DB" w:rsidRPr="00324C76" w:rsidRDefault="008D32DB" w:rsidP="008D32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</w:tcPr>
          <w:p w:rsidR="008D32DB" w:rsidRPr="00324C76" w:rsidRDefault="008D32DB" w:rsidP="008D32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4" w:type="dxa"/>
          </w:tcPr>
          <w:p w:rsidR="008D32DB" w:rsidRPr="00324C76" w:rsidRDefault="008D32DB" w:rsidP="008D32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</w:tcPr>
          <w:p w:rsidR="008D32DB" w:rsidRPr="00324C76" w:rsidRDefault="008D32DB" w:rsidP="008D32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2" w:type="dxa"/>
          </w:tcPr>
          <w:p w:rsidR="008D32DB" w:rsidRPr="00324C76" w:rsidRDefault="008D32DB" w:rsidP="008D32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</w:tcPr>
          <w:p w:rsidR="008D32DB" w:rsidRPr="00324C76" w:rsidRDefault="008D32DB" w:rsidP="008D32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311" w:type="dxa"/>
          </w:tcPr>
          <w:p w:rsidR="008D32DB" w:rsidRPr="00324C76" w:rsidRDefault="008D32DB" w:rsidP="008D32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D32DB" w:rsidRPr="00F43F07" w:rsidTr="00752A92">
        <w:trPr>
          <w:jc w:val="center"/>
        </w:trPr>
        <w:tc>
          <w:tcPr>
            <w:tcW w:w="2550" w:type="dxa"/>
          </w:tcPr>
          <w:p w:rsidR="008D32DB" w:rsidRPr="00324C76" w:rsidRDefault="008D32DB" w:rsidP="008D32DB">
            <w:pPr>
              <w:numPr>
                <w:ilvl w:val="0"/>
                <w:numId w:val="25"/>
              </w:numPr>
              <w:tabs>
                <w:tab w:val="left" w:pos="1017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спортивно- оздоровительное</w:t>
            </w:r>
          </w:p>
        </w:tc>
        <w:tc>
          <w:tcPr>
            <w:tcW w:w="992" w:type="dxa"/>
          </w:tcPr>
          <w:p w:rsidR="008D32DB" w:rsidRPr="00324C76" w:rsidRDefault="008D32DB" w:rsidP="008D32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2" w:type="dxa"/>
          </w:tcPr>
          <w:p w:rsidR="008D32DB" w:rsidRPr="00324C76" w:rsidRDefault="008D32DB" w:rsidP="008D32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274" w:type="dxa"/>
          </w:tcPr>
          <w:p w:rsidR="008D32DB" w:rsidRPr="00324C76" w:rsidRDefault="008D32DB" w:rsidP="008D32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</w:tcPr>
          <w:p w:rsidR="008D32DB" w:rsidRPr="00324C76" w:rsidRDefault="008D32DB" w:rsidP="008D32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1132" w:type="dxa"/>
          </w:tcPr>
          <w:p w:rsidR="008D32DB" w:rsidRPr="00324C76" w:rsidRDefault="008D32DB" w:rsidP="008D32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</w:tcPr>
          <w:p w:rsidR="008D32DB" w:rsidRPr="00324C76" w:rsidRDefault="008D32DB" w:rsidP="008D32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1311" w:type="dxa"/>
          </w:tcPr>
          <w:p w:rsidR="008D32DB" w:rsidRPr="00324C76" w:rsidRDefault="008D32DB" w:rsidP="008D32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D32DB" w:rsidRPr="00F43F07" w:rsidTr="00752A92">
        <w:trPr>
          <w:jc w:val="center"/>
        </w:trPr>
        <w:tc>
          <w:tcPr>
            <w:tcW w:w="2550" w:type="dxa"/>
          </w:tcPr>
          <w:p w:rsidR="008D32DB" w:rsidRDefault="008D32DB" w:rsidP="008D32DB">
            <w:pPr>
              <w:numPr>
                <w:ilvl w:val="0"/>
                <w:numId w:val="25"/>
              </w:numPr>
              <w:tabs>
                <w:tab w:val="left" w:pos="1017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патриотичекое</w:t>
            </w:r>
            <w:proofErr w:type="spellEnd"/>
          </w:p>
        </w:tc>
        <w:tc>
          <w:tcPr>
            <w:tcW w:w="992" w:type="dxa"/>
          </w:tcPr>
          <w:p w:rsidR="008D32DB" w:rsidRDefault="008D32DB" w:rsidP="008D32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</w:tcPr>
          <w:p w:rsidR="008D32DB" w:rsidRPr="00324C76" w:rsidRDefault="008D32DB" w:rsidP="008D32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4" w:type="dxa"/>
          </w:tcPr>
          <w:p w:rsidR="008D32DB" w:rsidRPr="00324C76" w:rsidRDefault="008D32DB" w:rsidP="008D32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</w:tcPr>
          <w:p w:rsidR="008D32DB" w:rsidRPr="00324C76" w:rsidRDefault="008D32DB" w:rsidP="008D32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2" w:type="dxa"/>
          </w:tcPr>
          <w:p w:rsidR="008D32DB" w:rsidRPr="00324C76" w:rsidRDefault="008D32DB" w:rsidP="008D32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</w:tcPr>
          <w:p w:rsidR="008D32DB" w:rsidRPr="00324C76" w:rsidRDefault="008D32DB" w:rsidP="008D32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311" w:type="dxa"/>
          </w:tcPr>
          <w:p w:rsidR="008D32DB" w:rsidRPr="00324C76" w:rsidRDefault="008D32DB" w:rsidP="008D32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D32DB" w:rsidRPr="00F43F07" w:rsidTr="00752A92">
        <w:trPr>
          <w:jc w:val="center"/>
        </w:trPr>
        <w:tc>
          <w:tcPr>
            <w:tcW w:w="2550" w:type="dxa"/>
          </w:tcPr>
          <w:p w:rsidR="008D32DB" w:rsidRPr="00D179A1" w:rsidRDefault="008D32DB" w:rsidP="008D32DB">
            <w:pPr>
              <w:numPr>
                <w:ilvl w:val="0"/>
                <w:numId w:val="26"/>
              </w:numPr>
              <w:tabs>
                <w:tab w:val="left" w:pos="1017"/>
              </w:tabs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D179A1">
              <w:rPr>
                <w:b/>
                <w:color w:val="000000"/>
                <w:sz w:val="20"/>
                <w:szCs w:val="20"/>
              </w:rPr>
              <w:t>МЦДОД</w:t>
            </w:r>
          </w:p>
        </w:tc>
        <w:tc>
          <w:tcPr>
            <w:tcW w:w="992" w:type="dxa"/>
          </w:tcPr>
          <w:p w:rsidR="008D32DB" w:rsidRDefault="008D32DB" w:rsidP="008D32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</w:tcPr>
          <w:p w:rsidR="008D32DB" w:rsidRDefault="008D32DB" w:rsidP="008D32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</w:tcPr>
          <w:p w:rsidR="008D32DB" w:rsidRDefault="008D32DB" w:rsidP="008D32D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133-16,6%</w:t>
            </w:r>
          </w:p>
        </w:tc>
        <w:tc>
          <w:tcPr>
            <w:tcW w:w="995" w:type="dxa"/>
            <w:gridSpan w:val="2"/>
          </w:tcPr>
          <w:p w:rsidR="008D32DB" w:rsidRDefault="008D32DB" w:rsidP="008D32D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</w:tcPr>
          <w:p w:rsidR="008D32DB" w:rsidRDefault="008D32DB" w:rsidP="008D32D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123-21,4%</w:t>
            </w:r>
          </w:p>
        </w:tc>
        <w:tc>
          <w:tcPr>
            <w:tcW w:w="852" w:type="dxa"/>
          </w:tcPr>
          <w:p w:rsidR="008D32DB" w:rsidRDefault="008D32DB" w:rsidP="008D32D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</w:tcPr>
          <w:p w:rsidR="008D32DB" w:rsidRDefault="008D32DB" w:rsidP="008D32D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110-12,9%</w:t>
            </w:r>
          </w:p>
        </w:tc>
      </w:tr>
      <w:tr w:rsidR="008D32DB" w:rsidRPr="00F43F07" w:rsidTr="00752A92">
        <w:trPr>
          <w:jc w:val="center"/>
        </w:trPr>
        <w:tc>
          <w:tcPr>
            <w:tcW w:w="2550" w:type="dxa"/>
          </w:tcPr>
          <w:p w:rsidR="008D32DB" w:rsidRPr="00FC1F90" w:rsidRDefault="008D32DB" w:rsidP="008D32DB">
            <w:pPr>
              <w:numPr>
                <w:ilvl w:val="0"/>
                <w:numId w:val="26"/>
              </w:num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FC1F90">
              <w:rPr>
                <w:b/>
                <w:sz w:val="20"/>
                <w:szCs w:val="20"/>
              </w:rPr>
              <w:t>Техтюрский</w:t>
            </w:r>
            <w:proofErr w:type="spellEnd"/>
            <w:r w:rsidRPr="00FC1F9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ЦДОТТ</w:t>
            </w:r>
          </w:p>
        </w:tc>
        <w:tc>
          <w:tcPr>
            <w:tcW w:w="992" w:type="dxa"/>
          </w:tcPr>
          <w:p w:rsidR="008D32DB" w:rsidRPr="00324C76" w:rsidRDefault="008D32DB" w:rsidP="008D32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8D32DB" w:rsidRPr="00324C76" w:rsidRDefault="008D32DB" w:rsidP="008D32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8D32DB" w:rsidRDefault="008D32DB" w:rsidP="008D32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995" w:type="dxa"/>
            <w:gridSpan w:val="2"/>
          </w:tcPr>
          <w:p w:rsidR="008D32DB" w:rsidRDefault="008D32DB" w:rsidP="008D32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2" w:type="dxa"/>
          </w:tcPr>
          <w:p w:rsidR="008D32DB" w:rsidRDefault="008D32DB" w:rsidP="008D32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52" w:type="dxa"/>
          </w:tcPr>
          <w:p w:rsidR="008D32DB" w:rsidRDefault="008D32DB" w:rsidP="008D32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8D32DB" w:rsidRDefault="008D32DB" w:rsidP="008D32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8D32DB" w:rsidRPr="00F43F07" w:rsidTr="00752A92">
        <w:trPr>
          <w:jc w:val="center"/>
        </w:trPr>
        <w:tc>
          <w:tcPr>
            <w:tcW w:w="2550" w:type="dxa"/>
          </w:tcPr>
          <w:p w:rsidR="008D32DB" w:rsidRPr="00F43F07" w:rsidRDefault="008D32DB" w:rsidP="008D32DB">
            <w:pPr>
              <w:numPr>
                <w:ilvl w:val="0"/>
                <w:numId w:val="24"/>
              </w:numPr>
              <w:tabs>
                <w:tab w:val="clear" w:pos="720"/>
                <w:tab w:val="num" w:pos="432"/>
                <w:tab w:val="left" w:pos="851"/>
              </w:tabs>
              <w:spacing w:after="0" w:line="240" w:lineRule="auto"/>
              <w:ind w:left="252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Робототехника</w:t>
            </w:r>
          </w:p>
        </w:tc>
        <w:tc>
          <w:tcPr>
            <w:tcW w:w="992" w:type="dxa"/>
          </w:tcPr>
          <w:p w:rsidR="008D32DB" w:rsidRPr="00FD4F99" w:rsidRDefault="008D32DB" w:rsidP="008D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8D32DB" w:rsidRPr="00FD4F99" w:rsidRDefault="008D32DB" w:rsidP="008D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8D32DB" w:rsidRDefault="008D32DB" w:rsidP="008D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5" w:type="dxa"/>
            <w:gridSpan w:val="2"/>
          </w:tcPr>
          <w:p w:rsidR="008D32DB" w:rsidRDefault="008D32DB" w:rsidP="008D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8D32DB" w:rsidRDefault="008D32DB" w:rsidP="008D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52" w:type="dxa"/>
          </w:tcPr>
          <w:p w:rsidR="008D32DB" w:rsidRDefault="008D32DB" w:rsidP="008D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8D32DB" w:rsidRDefault="008D32DB" w:rsidP="008D3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2DB" w:rsidRPr="00F43F07" w:rsidTr="00752A92">
        <w:trPr>
          <w:jc w:val="center"/>
        </w:trPr>
        <w:tc>
          <w:tcPr>
            <w:tcW w:w="2550" w:type="dxa"/>
          </w:tcPr>
          <w:p w:rsidR="008D32DB" w:rsidRPr="00CC6CFA" w:rsidRDefault="008D32DB" w:rsidP="008D32DB">
            <w:pPr>
              <w:numPr>
                <w:ilvl w:val="0"/>
                <w:numId w:val="26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CC6CFA">
              <w:rPr>
                <w:b/>
                <w:sz w:val="20"/>
                <w:szCs w:val="20"/>
              </w:rPr>
              <w:t>ДЮСШ</w:t>
            </w:r>
          </w:p>
        </w:tc>
        <w:tc>
          <w:tcPr>
            <w:tcW w:w="992" w:type="dxa"/>
          </w:tcPr>
          <w:p w:rsidR="008D32DB" w:rsidRPr="00EC430E" w:rsidRDefault="008D32DB" w:rsidP="008D32DB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52" w:type="dxa"/>
          </w:tcPr>
          <w:p w:rsidR="008D32DB" w:rsidRPr="00EC430E" w:rsidRDefault="008D32DB" w:rsidP="008D32DB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4" w:type="dxa"/>
          </w:tcPr>
          <w:p w:rsidR="008D32DB" w:rsidRDefault="008D32DB" w:rsidP="008D32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149-18,6%</w:t>
            </w:r>
          </w:p>
        </w:tc>
        <w:tc>
          <w:tcPr>
            <w:tcW w:w="995" w:type="dxa"/>
            <w:gridSpan w:val="2"/>
          </w:tcPr>
          <w:p w:rsidR="008D32DB" w:rsidRDefault="008D32DB" w:rsidP="008D32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2" w:type="dxa"/>
          </w:tcPr>
          <w:p w:rsidR="008D32DB" w:rsidRDefault="008D32DB" w:rsidP="008D32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264-31,6%</w:t>
            </w:r>
          </w:p>
        </w:tc>
        <w:tc>
          <w:tcPr>
            <w:tcW w:w="852" w:type="dxa"/>
          </w:tcPr>
          <w:p w:rsidR="008D32DB" w:rsidRDefault="008D32DB" w:rsidP="008D32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8D32DB" w:rsidRDefault="008D32DB" w:rsidP="008D32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164-13,9%</w:t>
            </w:r>
          </w:p>
        </w:tc>
      </w:tr>
      <w:tr w:rsidR="008D32DB" w:rsidRPr="00F43F07" w:rsidTr="00752A92">
        <w:trPr>
          <w:jc w:val="center"/>
        </w:trPr>
        <w:tc>
          <w:tcPr>
            <w:tcW w:w="2550" w:type="dxa"/>
            <w:vAlign w:val="bottom"/>
          </w:tcPr>
          <w:p w:rsidR="008D32DB" w:rsidRPr="00494A43" w:rsidRDefault="008D32DB" w:rsidP="008D32DB">
            <w:pPr>
              <w:numPr>
                <w:ilvl w:val="0"/>
                <w:numId w:val="26"/>
              </w:num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Музыкальная  школа</w:t>
            </w:r>
          </w:p>
        </w:tc>
        <w:tc>
          <w:tcPr>
            <w:tcW w:w="992" w:type="dxa"/>
          </w:tcPr>
          <w:p w:rsidR="008D32DB" w:rsidRPr="00433FC5" w:rsidRDefault="008D32DB" w:rsidP="008D32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8D32DB" w:rsidRPr="00433FC5" w:rsidRDefault="008D32DB" w:rsidP="008D32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8D32DB" w:rsidRPr="00E10E13" w:rsidRDefault="008D32DB" w:rsidP="008D32D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125-15,5%</w:t>
            </w:r>
          </w:p>
        </w:tc>
        <w:tc>
          <w:tcPr>
            <w:tcW w:w="995" w:type="dxa"/>
            <w:gridSpan w:val="2"/>
          </w:tcPr>
          <w:p w:rsidR="008D32DB" w:rsidRPr="00E10E13" w:rsidRDefault="008D32DB" w:rsidP="008D32D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2" w:type="dxa"/>
          </w:tcPr>
          <w:p w:rsidR="008D32DB" w:rsidRPr="00E10E13" w:rsidRDefault="008D32DB" w:rsidP="008D32D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134-10,20%</w:t>
            </w:r>
          </w:p>
        </w:tc>
        <w:tc>
          <w:tcPr>
            <w:tcW w:w="852" w:type="dxa"/>
          </w:tcPr>
          <w:p w:rsidR="008D32DB" w:rsidRDefault="008D32DB" w:rsidP="008D32D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8D32DB" w:rsidRDefault="008D32DB" w:rsidP="008D32D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105-12,3%</w:t>
            </w:r>
          </w:p>
        </w:tc>
      </w:tr>
      <w:tr w:rsidR="008D32DB" w:rsidRPr="00F43F07" w:rsidTr="00752A92">
        <w:trPr>
          <w:jc w:val="center"/>
        </w:trPr>
        <w:tc>
          <w:tcPr>
            <w:tcW w:w="2550" w:type="dxa"/>
            <w:vAlign w:val="bottom"/>
          </w:tcPr>
          <w:p w:rsidR="008D32DB" w:rsidRDefault="008D32DB" w:rsidP="008D32DB">
            <w:pPr>
              <w:numPr>
                <w:ilvl w:val="0"/>
                <w:numId w:val="26"/>
              </w:num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ДЮЭЦ « </w:t>
            </w:r>
            <w:proofErr w:type="spellStart"/>
            <w:r>
              <w:rPr>
                <w:b/>
                <w:bCs/>
                <w:sz w:val="20"/>
                <w:szCs w:val="20"/>
              </w:rPr>
              <w:t>Кыталык</w:t>
            </w:r>
            <w:proofErr w:type="spellEnd"/>
            <w:r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8D32DB" w:rsidRPr="00433FC5" w:rsidRDefault="008D32DB" w:rsidP="008D32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8D32DB" w:rsidRPr="00433FC5" w:rsidRDefault="008D32DB" w:rsidP="008D32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8D32DB" w:rsidRPr="00E10E13" w:rsidRDefault="008D32DB" w:rsidP="008D32D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115-14,3%</w:t>
            </w:r>
          </w:p>
        </w:tc>
        <w:tc>
          <w:tcPr>
            <w:tcW w:w="995" w:type="dxa"/>
            <w:gridSpan w:val="2"/>
          </w:tcPr>
          <w:p w:rsidR="008D32DB" w:rsidRPr="00E10E13" w:rsidRDefault="008D32DB" w:rsidP="008D32D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2" w:type="dxa"/>
          </w:tcPr>
          <w:p w:rsidR="008D32DB" w:rsidRPr="00E10E13" w:rsidRDefault="008D32DB" w:rsidP="008D32D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60-110-7,2%</w:t>
            </w:r>
          </w:p>
        </w:tc>
        <w:tc>
          <w:tcPr>
            <w:tcW w:w="852" w:type="dxa"/>
          </w:tcPr>
          <w:p w:rsidR="008D32DB" w:rsidRDefault="008D32DB" w:rsidP="008D32D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8D32DB" w:rsidRDefault="008D32DB" w:rsidP="008D32D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68-7,9%</w:t>
            </w:r>
          </w:p>
        </w:tc>
      </w:tr>
      <w:tr w:rsidR="008D32DB" w:rsidRPr="00F43F07" w:rsidTr="00752A92">
        <w:trPr>
          <w:jc w:val="center"/>
        </w:trPr>
        <w:tc>
          <w:tcPr>
            <w:tcW w:w="2550" w:type="dxa"/>
            <w:vAlign w:val="bottom"/>
          </w:tcPr>
          <w:p w:rsidR="008D32DB" w:rsidRDefault="008D32DB" w:rsidP="008D32DB">
            <w:pPr>
              <w:numPr>
                <w:ilvl w:val="0"/>
                <w:numId w:val="26"/>
              </w:num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УПЦ</w:t>
            </w:r>
          </w:p>
        </w:tc>
        <w:tc>
          <w:tcPr>
            <w:tcW w:w="992" w:type="dxa"/>
          </w:tcPr>
          <w:p w:rsidR="008D32DB" w:rsidRPr="00CE524D" w:rsidRDefault="008D32DB" w:rsidP="008D32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8D32DB" w:rsidRPr="00CE524D" w:rsidRDefault="008D32DB" w:rsidP="008D32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8D32DB" w:rsidRPr="00E10E13" w:rsidRDefault="008D32DB" w:rsidP="008D32D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205-25,6%</w:t>
            </w:r>
          </w:p>
        </w:tc>
        <w:tc>
          <w:tcPr>
            <w:tcW w:w="995" w:type="dxa"/>
            <w:gridSpan w:val="2"/>
          </w:tcPr>
          <w:p w:rsidR="008D32DB" w:rsidRPr="00E10E13" w:rsidRDefault="008D32DB" w:rsidP="008D32D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2" w:type="dxa"/>
          </w:tcPr>
          <w:p w:rsidR="008D32DB" w:rsidRPr="00E10E13" w:rsidRDefault="008D32DB" w:rsidP="008D32D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159-18,5%</w:t>
            </w:r>
          </w:p>
        </w:tc>
        <w:tc>
          <w:tcPr>
            <w:tcW w:w="852" w:type="dxa"/>
          </w:tcPr>
          <w:p w:rsidR="008D32DB" w:rsidRDefault="008D32DB" w:rsidP="008D32D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8D32DB" w:rsidRDefault="008D32DB" w:rsidP="008D32D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125-71%</w:t>
            </w:r>
          </w:p>
        </w:tc>
      </w:tr>
      <w:tr w:rsidR="008D32DB" w:rsidRPr="00F43F07" w:rsidTr="00752A92">
        <w:trPr>
          <w:jc w:val="center"/>
        </w:trPr>
        <w:tc>
          <w:tcPr>
            <w:tcW w:w="2550" w:type="dxa"/>
            <w:vAlign w:val="center"/>
          </w:tcPr>
          <w:p w:rsidR="008D32DB" w:rsidRDefault="008D32DB" w:rsidP="008D32D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Нигде не </w:t>
            </w:r>
            <w:proofErr w:type="gramStart"/>
            <w:r>
              <w:rPr>
                <w:b/>
                <w:sz w:val="20"/>
                <w:szCs w:val="20"/>
              </w:rPr>
              <w:t>охвачены</w:t>
            </w:r>
            <w:proofErr w:type="gramEnd"/>
            <w:r>
              <w:rPr>
                <w:b/>
                <w:sz w:val="20"/>
                <w:szCs w:val="20"/>
              </w:rPr>
              <w:t xml:space="preserve"> кружками и секциями</w:t>
            </w:r>
          </w:p>
        </w:tc>
        <w:tc>
          <w:tcPr>
            <w:tcW w:w="3118" w:type="dxa"/>
            <w:gridSpan w:val="3"/>
          </w:tcPr>
          <w:p w:rsidR="008D32DB" w:rsidRDefault="008D32DB" w:rsidP="008D32D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979" w:type="dxa"/>
            <w:gridSpan w:val="4"/>
          </w:tcPr>
          <w:p w:rsidR="008D32DB" w:rsidRDefault="008D32DB" w:rsidP="008D32D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55-6,7%</w:t>
            </w:r>
          </w:p>
        </w:tc>
        <w:tc>
          <w:tcPr>
            <w:tcW w:w="1311" w:type="dxa"/>
          </w:tcPr>
          <w:p w:rsidR="008D32DB" w:rsidRDefault="008D32DB" w:rsidP="008D32D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21-2,46%</w:t>
            </w:r>
          </w:p>
        </w:tc>
      </w:tr>
      <w:tr w:rsidR="008D32DB" w:rsidRPr="00F43F07" w:rsidTr="00752A92">
        <w:trPr>
          <w:jc w:val="center"/>
        </w:trPr>
        <w:tc>
          <w:tcPr>
            <w:tcW w:w="2550" w:type="dxa"/>
            <w:vAlign w:val="center"/>
          </w:tcPr>
          <w:p w:rsidR="008D32DB" w:rsidRPr="00D15480" w:rsidRDefault="008D32DB" w:rsidP="008D32D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3118" w:type="dxa"/>
            <w:gridSpan w:val="3"/>
          </w:tcPr>
          <w:p w:rsidR="008D32DB" w:rsidRPr="00E10E13" w:rsidRDefault="008D32DB" w:rsidP="008D32D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1 345- 99,2%</w:t>
            </w:r>
          </w:p>
        </w:tc>
        <w:tc>
          <w:tcPr>
            <w:tcW w:w="2979" w:type="dxa"/>
            <w:gridSpan w:val="4"/>
          </w:tcPr>
          <w:p w:rsidR="008D32DB" w:rsidRPr="00E10E13" w:rsidRDefault="008D32DB" w:rsidP="008D32D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780 </w:t>
            </w:r>
            <w:proofErr w:type="gramStart"/>
            <w:r>
              <w:rPr>
                <w:b/>
                <w:sz w:val="20"/>
                <w:szCs w:val="20"/>
              </w:rPr>
              <w:t xml:space="preserve">( </w:t>
            </w:r>
            <w:proofErr w:type="gramEnd"/>
            <w:r>
              <w:rPr>
                <w:b/>
                <w:sz w:val="20"/>
                <w:szCs w:val="20"/>
              </w:rPr>
              <w:t>1419) -93,41%</w:t>
            </w:r>
          </w:p>
        </w:tc>
        <w:tc>
          <w:tcPr>
            <w:tcW w:w="1311" w:type="dxa"/>
          </w:tcPr>
          <w:p w:rsidR="008D32DB" w:rsidRDefault="008D32DB" w:rsidP="008D32D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830-97,53%</w:t>
            </w:r>
          </w:p>
        </w:tc>
      </w:tr>
    </w:tbl>
    <w:p w:rsidR="00601ACA" w:rsidRDefault="00601ACA" w:rsidP="0061349C">
      <w:pPr>
        <w:spacing w:after="0" w:line="240" w:lineRule="auto"/>
        <w:jc w:val="center"/>
        <w:rPr>
          <w:b/>
        </w:rPr>
      </w:pPr>
    </w:p>
    <w:p w:rsidR="00601ACA" w:rsidRPr="00601ACA" w:rsidRDefault="00601ACA" w:rsidP="00601ACA">
      <w:pPr>
        <w:jc w:val="center"/>
        <w:rPr>
          <w:b/>
        </w:rPr>
      </w:pPr>
      <w:r w:rsidRPr="00601ACA">
        <w:rPr>
          <w:b/>
        </w:rPr>
        <w:t xml:space="preserve">Протокол 2016-2017 </w:t>
      </w:r>
      <w:proofErr w:type="spellStart"/>
      <w:r w:rsidRPr="00601ACA">
        <w:rPr>
          <w:b/>
        </w:rPr>
        <w:t>уч</w:t>
      </w:r>
      <w:proofErr w:type="spellEnd"/>
      <w:r w:rsidRPr="00601ACA">
        <w:rPr>
          <w:b/>
        </w:rPr>
        <w:t>. г</w:t>
      </w:r>
      <w:r>
        <w:rPr>
          <w:b/>
        </w:rPr>
        <w:t>од с</w:t>
      </w:r>
      <w:r w:rsidRPr="00601ACA">
        <w:rPr>
          <w:b/>
        </w:rPr>
        <w:t>дачи норм ГТО</w:t>
      </w:r>
    </w:p>
    <w:tbl>
      <w:tblPr>
        <w:tblStyle w:val="a5"/>
        <w:tblW w:w="0" w:type="auto"/>
        <w:jc w:val="center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601ACA" w:rsidRPr="00601ACA" w:rsidTr="00601ACA">
        <w:trPr>
          <w:jc w:val="center"/>
        </w:trPr>
        <w:tc>
          <w:tcPr>
            <w:tcW w:w="1367" w:type="dxa"/>
          </w:tcPr>
          <w:p w:rsidR="00601ACA" w:rsidRPr="00601ACA" w:rsidRDefault="00601ACA" w:rsidP="00601ACA">
            <w:pPr>
              <w:jc w:val="center"/>
            </w:pPr>
            <w:r w:rsidRPr="00601ACA">
              <w:t>Ступень</w:t>
            </w:r>
          </w:p>
        </w:tc>
        <w:tc>
          <w:tcPr>
            <w:tcW w:w="1367" w:type="dxa"/>
          </w:tcPr>
          <w:p w:rsidR="00601ACA" w:rsidRPr="00601ACA" w:rsidRDefault="00601ACA" w:rsidP="00601ACA">
            <w:pPr>
              <w:jc w:val="center"/>
            </w:pPr>
            <w:r w:rsidRPr="00601ACA">
              <w:t>Кол-во</w:t>
            </w:r>
          </w:p>
        </w:tc>
        <w:tc>
          <w:tcPr>
            <w:tcW w:w="1367" w:type="dxa"/>
          </w:tcPr>
          <w:p w:rsidR="00601ACA" w:rsidRPr="00601ACA" w:rsidRDefault="00601ACA" w:rsidP="00601ACA">
            <w:pPr>
              <w:jc w:val="center"/>
            </w:pPr>
            <w:r w:rsidRPr="00601ACA">
              <w:t>золото</w:t>
            </w:r>
          </w:p>
        </w:tc>
        <w:tc>
          <w:tcPr>
            <w:tcW w:w="1367" w:type="dxa"/>
          </w:tcPr>
          <w:p w:rsidR="00601ACA" w:rsidRPr="00601ACA" w:rsidRDefault="00601ACA" w:rsidP="00601ACA">
            <w:pPr>
              <w:jc w:val="center"/>
            </w:pPr>
            <w:r w:rsidRPr="00601ACA">
              <w:t>серебро</w:t>
            </w:r>
          </w:p>
        </w:tc>
        <w:tc>
          <w:tcPr>
            <w:tcW w:w="1367" w:type="dxa"/>
          </w:tcPr>
          <w:p w:rsidR="00601ACA" w:rsidRPr="00601ACA" w:rsidRDefault="00601ACA" w:rsidP="00601ACA">
            <w:pPr>
              <w:jc w:val="center"/>
            </w:pPr>
            <w:r w:rsidRPr="00601ACA">
              <w:t>бронза</w:t>
            </w:r>
          </w:p>
        </w:tc>
        <w:tc>
          <w:tcPr>
            <w:tcW w:w="1368" w:type="dxa"/>
          </w:tcPr>
          <w:p w:rsidR="00601ACA" w:rsidRPr="00601ACA" w:rsidRDefault="00601ACA" w:rsidP="00601ACA">
            <w:pPr>
              <w:jc w:val="center"/>
            </w:pPr>
            <w:r w:rsidRPr="00601ACA">
              <w:t>сдавших</w:t>
            </w:r>
          </w:p>
        </w:tc>
        <w:tc>
          <w:tcPr>
            <w:tcW w:w="1368" w:type="dxa"/>
          </w:tcPr>
          <w:p w:rsidR="00601ACA" w:rsidRPr="00601ACA" w:rsidRDefault="00601ACA" w:rsidP="00601ACA">
            <w:pPr>
              <w:jc w:val="center"/>
            </w:pPr>
            <w:proofErr w:type="spellStart"/>
            <w:r w:rsidRPr="00601ACA">
              <w:t>Несдавщих</w:t>
            </w:r>
            <w:proofErr w:type="spellEnd"/>
          </w:p>
        </w:tc>
      </w:tr>
      <w:tr w:rsidR="00601ACA" w:rsidRPr="00601ACA" w:rsidTr="00601ACA">
        <w:trPr>
          <w:jc w:val="center"/>
        </w:trPr>
        <w:tc>
          <w:tcPr>
            <w:tcW w:w="1367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I</w:t>
            </w:r>
          </w:p>
        </w:tc>
        <w:tc>
          <w:tcPr>
            <w:tcW w:w="1367" w:type="dxa"/>
          </w:tcPr>
          <w:p w:rsidR="00601ACA" w:rsidRPr="00601ACA" w:rsidRDefault="00601ACA" w:rsidP="00601ACA">
            <w:pPr>
              <w:jc w:val="center"/>
            </w:pPr>
            <w:r w:rsidRPr="00601ACA">
              <w:t>165</w:t>
            </w:r>
          </w:p>
        </w:tc>
        <w:tc>
          <w:tcPr>
            <w:tcW w:w="1367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3</w:t>
            </w:r>
          </w:p>
        </w:tc>
        <w:tc>
          <w:tcPr>
            <w:tcW w:w="1367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14</w:t>
            </w:r>
          </w:p>
        </w:tc>
        <w:tc>
          <w:tcPr>
            <w:tcW w:w="1367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12</w:t>
            </w:r>
          </w:p>
        </w:tc>
        <w:tc>
          <w:tcPr>
            <w:tcW w:w="1368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29</w:t>
            </w:r>
          </w:p>
        </w:tc>
        <w:tc>
          <w:tcPr>
            <w:tcW w:w="1368" w:type="dxa"/>
          </w:tcPr>
          <w:p w:rsidR="00601ACA" w:rsidRPr="00601ACA" w:rsidRDefault="00601ACA" w:rsidP="00601ACA">
            <w:pPr>
              <w:jc w:val="center"/>
            </w:pPr>
            <w:r w:rsidRPr="00601ACA">
              <w:t>136</w:t>
            </w:r>
          </w:p>
        </w:tc>
      </w:tr>
      <w:tr w:rsidR="00601ACA" w:rsidRPr="00601ACA" w:rsidTr="00601ACA">
        <w:trPr>
          <w:jc w:val="center"/>
        </w:trPr>
        <w:tc>
          <w:tcPr>
            <w:tcW w:w="1367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II</w:t>
            </w:r>
          </w:p>
        </w:tc>
        <w:tc>
          <w:tcPr>
            <w:tcW w:w="1367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167</w:t>
            </w:r>
          </w:p>
        </w:tc>
        <w:tc>
          <w:tcPr>
            <w:tcW w:w="1367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1</w:t>
            </w:r>
          </w:p>
        </w:tc>
        <w:tc>
          <w:tcPr>
            <w:tcW w:w="1367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11</w:t>
            </w:r>
          </w:p>
        </w:tc>
        <w:tc>
          <w:tcPr>
            <w:tcW w:w="1367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1</w:t>
            </w:r>
          </w:p>
        </w:tc>
        <w:tc>
          <w:tcPr>
            <w:tcW w:w="1368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12</w:t>
            </w:r>
          </w:p>
        </w:tc>
        <w:tc>
          <w:tcPr>
            <w:tcW w:w="1368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155</w:t>
            </w:r>
          </w:p>
        </w:tc>
      </w:tr>
      <w:tr w:rsidR="00601ACA" w:rsidRPr="00601ACA" w:rsidTr="00601ACA">
        <w:trPr>
          <w:jc w:val="center"/>
        </w:trPr>
        <w:tc>
          <w:tcPr>
            <w:tcW w:w="1367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III</w:t>
            </w:r>
          </w:p>
        </w:tc>
        <w:tc>
          <w:tcPr>
            <w:tcW w:w="1367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144</w:t>
            </w:r>
          </w:p>
        </w:tc>
        <w:tc>
          <w:tcPr>
            <w:tcW w:w="1367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2</w:t>
            </w:r>
          </w:p>
        </w:tc>
        <w:tc>
          <w:tcPr>
            <w:tcW w:w="1367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13</w:t>
            </w:r>
          </w:p>
        </w:tc>
        <w:tc>
          <w:tcPr>
            <w:tcW w:w="1367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13</w:t>
            </w:r>
          </w:p>
        </w:tc>
        <w:tc>
          <w:tcPr>
            <w:tcW w:w="1368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28</w:t>
            </w:r>
          </w:p>
        </w:tc>
        <w:tc>
          <w:tcPr>
            <w:tcW w:w="1368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116</w:t>
            </w:r>
          </w:p>
        </w:tc>
      </w:tr>
      <w:tr w:rsidR="00601ACA" w:rsidRPr="00601ACA" w:rsidTr="00601ACA">
        <w:trPr>
          <w:jc w:val="center"/>
        </w:trPr>
        <w:tc>
          <w:tcPr>
            <w:tcW w:w="1367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IV</w:t>
            </w:r>
          </w:p>
        </w:tc>
        <w:tc>
          <w:tcPr>
            <w:tcW w:w="1367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184</w:t>
            </w:r>
          </w:p>
        </w:tc>
        <w:tc>
          <w:tcPr>
            <w:tcW w:w="1367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6</w:t>
            </w:r>
          </w:p>
        </w:tc>
        <w:tc>
          <w:tcPr>
            <w:tcW w:w="1367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25</w:t>
            </w:r>
          </w:p>
        </w:tc>
        <w:tc>
          <w:tcPr>
            <w:tcW w:w="1367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14</w:t>
            </w:r>
          </w:p>
        </w:tc>
        <w:tc>
          <w:tcPr>
            <w:tcW w:w="1368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45</w:t>
            </w:r>
          </w:p>
        </w:tc>
        <w:tc>
          <w:tcPr>
            <w:tcW w:w="1368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139</w:t>
            </w:r>
          </w:p>
        </w:tc>
      </w:tr>
      <w:tr w:rsidR="00601ACA" w:rsidRPr="00601ACA" w:rsidTr="00601ACA">
        <w:trPr>
          <w:jc w:val="center"/>
        </w:trPr>
        <w:tc>
          <w:tcPr>
            <w:tcW w:w="1367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V</w:t>
            </w:r>
          </w:p>
        </w:tc>
        <w:tc>
          <w:tcPr>
            <w:tcW w:w="1367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79</w:t>
            </w:r>
          </w:p>
        </w:tc>
        <w:tc>
          <w:tcPr>
            <w:tcW w:w="1367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3</w:t>
            </w:r>
          </w:p>
        </w:tc>
        <w:tc>
          <w:tcPr>
            <w:tcW w:w="1367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12</w:t>
            </w:r>
          </w:p>
        </w:tc>
        <w:tc>
          <w:tcPr>
            <w:tcW w:w="1367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7</w:t>
            </w:r>
          </w:p>
        </w:tc>
        <w:tc>
          <w:tcPr>
            <w:tcW w:w="1368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22</w:t>
            </w:r>
          </w:p>
        </w:tc>
        <w:tc>
          <w:tcPr>
            <w:tcW w:w="1368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57</w:t>
            </w:r>
          </w:p>
        </w:tc>
      </w:tr>
      <w:tr w:rsidR="00601ACA" w:rsidRPr="00601ACA" w:rsidTr="00601ACA">
        <w:trPr>
          <w:jc w:val="center"/>
        </w:trPr>
        <w:tc>
          <w:tcPr>
            <w:tcW w:w="1367" w:type="dxa"/>
          </w:tcPr>
          <w:p w:rsidR="00601ACA" w:rsidRPr="00601ACA" w:rsidRDefault="00601ACA" w:rsidP="00601ACA">
            <w:pPr>
              <w:jc w:val="center"/>
            </w:pPr>
            <w:r w:rsidRPr="00601ACA">
              <w:t>итого</w:t>
            </w:r>
          </w:p>
        </w:tc>
        <w:tc>
          <w:tcPr>
            <w:tcW w:w="1367" w:type="dxa"/>
          </w:tcPr>
          <w:p w:rsidR="00601ACA" w:rsidRPr="00601ACA" w:rsidRDefault="00601ACA" w:rsidP="00601ACA">
            <w:pPr>
              <w:jc w:val="center"/>
            </w:pPr>
            <w:r w:rsidRPr="00601ACA">
              <w:t>739</w:t>
            </w:r>
          </w:p>
        </w:tc>
        <w:tc>
          <w:tcPr>
            <w:tcW w:w="1367" w:type="dxa"/>
          </w:tcPr>
          <w:p w:rsidR="00601ACA" w:rsidRPr="00601ACA" w:rsidRDefault="00601ACA" w:rsidP="00601ACA">
            <w:pPr>
              <w:jc w:val="center"/>
            </w:pPr>
            <w:r w:rsidRPr="00601ACA">
              <w:t>15</w:t>
            </w:r>
          </w:p>
        </w:tc>
        <w:tc>
          <w:tcPr>
            <w:tcW w:w="1367" w:type="dxa"/>
          </w:tcPr>
          <w:p w:rsidR="00601ACA" w:rsidRPr="00601ACA" w:rsidRDefault="00601ACA" w:rsidP="00601ACA">
            <w:pPr>
              <w:jc w:val="center"/>
            </w:pPr>
            <w:r w:rsidRPr="00601ACA">
              <w:t>75</w:t>
            </w:r>
          </w:p>
        </w:tc>
        <w:tc>
          <w:tcPr>
            <w:tcW w:w="1367" w:type="dxa"/>
          </w:tcPr>
          <w:p w:rsidR="00601ACA" w:rsidRPr="00601ACA" w:rsidRDefault="00601ACA" w:rsidP="00601ACA">
            <w:pPr>
              <w:jc w:val="center"/>
            </w:pPr>
            <w:r w:rsidRPr="00601ACA">
              <w:t>47</w:t>
            </w:r>
          </w:p>
        </w:tc>
        <w:tc>
          <w:tcPr>
            <w:tcW w:w="1368" w:type="dxa"/>
          </w:tcPr>
          <w:p w:rsidR="00601ACA" w:rsidRPr="00601ACA" w:rsidRDefault="00601ACA" w:rsidP="00601ACA">
            <w:pPr>
              <w:jc w:val="center"/>
            </w:pPr>
            <w:r w:rsidRPr="00601ACA">
              <w:t>136(18,4%)</w:t>
            </w:r>
          </w:p>
        </w:tc>
        <w:tc>
          <w:tcPr>
            <w:tcW w:w="1368" w:type="dxa"/>
          </w:tcPr>
          <w:p w:rsidR="00601ACA" w:rsidRPr="00601ACA" w:rsidRDefault="00601ACA" w:rsidP="00601ACA">
            <w:pPr>
              <w:jc w:val="center"/>
            </w:pPr>
            <w:r w:rsidRPr="00601ACA">
              <w:t>603(81,6%)</w:t>
            </w:r>
          </w:p>
        </w:tc>
      </w:tr>
    </w:tbl>
    <w:p w:rsidR="00601ACA" w:rsidRDefault="00601ACA" w:rsidP="00601ACA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585832" cy="1296538"/>
            <wp:effectExtent l="19050" t="0" r="14368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570FB9">
        <w:rPr>
          <w:noProof/>
          <w:sz w:val="28"/>
          <w:szCs w:val="28"/>
          <w:lang w:eastAsia="ru-RU"/>
        </w:rPr>
        <w:drawing>
          <wp:inline distT="0" distB="0" distL="0" distR="0">
            <wp:extent cx="2335189" cy="1296537"/>
            <wp:effectExtent l="19050" t="0" r="27011" b="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D65F35">
        <w:rPr>
          <w:noProof/>
          <w:sz w:val="28"/>
          <w:szCs w:val="28"/>
          <w:lang w:eastAsia="ru-RU"/>
        </w:rPr>
        <w:drawing>
          <wp:inline distT="0" distB="0" distL="0" distR="0">
            <wp:extent cx="2048586" cy="1296537"/>
            <wp:effectExtent l="19050" t="0" r="27864" b="0"/>
            <wp:docPr id="2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01ACA" w:rsidRDefault="00601ACA" w:rsidP="00601ACA">
      <w:pPr>
        <w:jc w:val="center"/>
        <w:rPr>
          <w:sz w:val="28"/>
          <w:szCs w:val="28"/>
          <w:lang w:val="en-US"/>
        </w:rPr>
      </w:pPr>
      <w:r w:rsidRPr="00D65F35">
        <w:rPr>
          <w:noProof/>
          <w:sz w:val="28"/>
          <w:szCs w:val="28"/>
          <w:lang w:eastAsia="ru-RU"/>
        </w:rPr>
        <w:drawing>
          <wp:inline distT="0" distB="0" distL="0" distR="0">
            <wp:extent cx="2191887" cy="1105469"/>
            <wp:effectExtent l="19050" t="0" r="17913" b="0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E127C6">
        <w:rPr>
          <w:noProof/>
          <w:sz w:val="28"/>
          <w:szCs w:val="28"/>
          <w:lang w:eastAsia="ru-RU"/>
        </w:rPr>
        <w:drawing>
          <wp:inline distT="0" distB="0" distL="0" distR="0">
            <wp:extent cx="1523147" cy="1105469"/>
            <wp:effectExtent l="19050" t="0" r="19903" b="0"/>
            <wp:docPr id="2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342799" cy="1105469"/>
            <wp:effectExtent l="19050" t="0" r="19401" b="0"/>
            <wp:docPr id="2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01ACA" w:rsidRPr="00601ACA" w:rsidRDefault="00601ACA" w:rsidP="00601ACA">
      <w:pPr>
        <w:jc w:val="center"/>
        <w:rPr>
          <w:b/>
        </w:rPr>
      </w:pPr>
      <w:r w:rsidRPr="00601ACA">
        <w:rPr>
          <w:b/>
        </w:rPr>
        <w:t xml:space="preserve">Протокол 2017-2018 </w:t>
      </w:r>
      <w:proofErr w:type="spellStart"/>
      <w:r w:rsidRPr="00601ACA">
        <w:rPr>
          <w:b/>
        </w:rPr>
        <w:t>уч</w:t>
      </w:r>
      <w:proofErr w:type="spellEnd"/>
      <w:r w:rsidRPr="00601ACA">
        <w:rPr>
          <w:b/>
        </w:rPr>
        <w:t>. год сдачи норм ГТО</w:t>
      </w:r>
    </w:p>
    <w:tbl>
      <w:tblPr>
        <w:tblStyle w:val="a5"/>
        <w:tblW w:w="0" w:type="auto"/>
        <w:jc w:val="center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601ACA" w:rsidRPr="00601ACA" w:rsidTr="00601ACA">
        <w:trPr>
          <w:jc w:val="center"/>
        </w:trPr>
        <w:tc>
          <w:tcPr>
            <w:tcW w:w="1367" w:type="dxa"/>
          </w:tcPr>
          <w:p w:rsidR="00601ACA" w:rsidRPr="00601ACA" w:rsidRDefault="00601ACA" w:rsidP="00601ACA">
            <w:pPr>
              <w:jc w:val="center"/>
            </w:pPr>
            <w:r w:rsidRPr="00601ACA">
              <w:t>Ступень</w:t>
            </w:r>
          </w:p>
        </w:tc>
        <w:tc>
          <w:tcPr>
            <w:tcW w:w="1367" w:type="dxa"/>
          </w:tcPr>
          <w:p w:rsidR="00601ACA" w:rsidRPr="00601ACA" w:rsidRDefault="00601ACA" w:rsidP="00601ACA">
            <w:pPr>
              <w:jc w:val="center"/>
            </w:pPr>
            <w:r w:rsidRPr="00601ACA">
              <w:t>Кол-во</w:t>
            </w:r>
          </w:p>
        </w:tc>
        <w:tc>
          <w:tcPr>
            <w:tcW w:w="1367" w:type="dxa"/>
          </w:tcPr>
          <w:p w:rsidR="00601ACA" w:rsidRPr="00601ACA" w:rsidRDefault="00601ACA" w:rsidP="00601ACA">
            <w:pPr>
              <w:jc w:val="center"/>
            </w:pPr>
            <w:r w:rsidRPr="00601ACA">
              <w:t>золото</w:t>
            </w:r>
          </w:p>
        </w:tc>
        <w:tc>
          <w:tcPr>
            <w:tcW w:w="1367" w:type="dxa"/>
          </w:tcPr>
          <w:p w:rsidR="00601ACA" w:rsidRPr="00601ACA" w:rsidRDefault="00601ACA" w:rsidP="00601ACA">
            <w:pPr>
              <w:jc w:val="center"/>
            </w:pPr>
            <w:r w:rsidRPr="00601ACA">
              <w:t>серебро</w:t>
            </w:r>
          </w:p>
        </w:tc>
        <w:tc>
          <w:tcPr>
            <w:tcW w:w="1367" w:type="dxa"/>
          </w:tcPr>
          <w:p w:rsidR="00601ACA" w:rsidRPr="00601ACA" w:rsidRDefault="00601ACA" w:rsidP="00601ACA">
            <w:pPr>
              <w:jc w:val="center"/>
            </w:pPr>
            <w:r w:rsidRPr="00601ACA">
              <w:t>бронза</w:t>
            </w:r>
          </w:p>
        </w:tc>
        <w:tc>
          <w:tcPr>
            <w:tcW w:w="1368" w:type="dxa"/>
          </w:tcPr>
          <w:p w:rsidR="00601ACA" w:rsidRPr="00601ACA" w:rsidRDefault="00601ACA" w:rsidP="00601ACA">
            <w:pPr>
              <w:jc w:val="center"/>
            </w:pPr>
            <w:r w:rsidRPr="00601ACA">
              <w:t>сдавших</w:t>
            </w:r>
          </w:p>
        </w:tc>
        <w:tc>
          <w:tcPr>
            <w:tcW w:w="1368" w:type="dxa"/>
          </w:tcPr>
          <w:p w:rsidR="00601ACA" w:rsidRPr="00601ACA" w:rsidRDefault="00601ACA" w:rsidP="00601ACA">
            <w:pPr>
              <w:jc w:val="center"/>
            </w:pPr>
            <w:proofErr w:type="spellStart"/>
            <w:r w:rsidRPr="00601ACA">
              <w:t>Несдавщих</w:t>
            </w:r>
            <w:proofErr w:type="spellEnd"/>
          </w:p>
        </w:tc>
      </w:tr>
      <w:tr w:rsidR="00601ACA" w:rsidRPr="00601ACA" w:rsidTr="00601ACA">
        <w:trPr>
          <w:jc w:val="center"/>
        </w:trPr>
        <w:tc>
          <w:tcPr>
            <w:tcW w:w="1367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I</w:t>
            </w:r>
          </w:p>
        </w:tc>
        <w:tc>
          <w:tcPr>
            <w:tcW w:w="1367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t>1</w:t>
            </w:r>
            <w:r w:rsidRPr="00601ACA">
              <w:rPr>
                <w:lang w:val="en-US"/>
              </w:rPr>
              <w:t>83</w:t>
            </w:r>
          </w:p>
        </w:tc>
        <w:tc>
          <w:tcPr>
            <w:tcW w:w="1367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5</w:t>
            </w:r>
          </w:p>
        </w:tc>
        <w:tc>
          <w:tcPr>
            <w:tcW w:w="1367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15</w:t>
            </w:r>
          </w:p>
        </w:tc>
        <w:tc>
          <w:tcPr>
            <w:tcW w:w="1367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11</w:t>
            </w:r>
          </w:p>
        </w:tc>
        <w:tc>
          <w:tcPr>
            <w:tcW w:w="1368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31</w:t>
            </w:r>
          </w:p>
        </w:tc>
        <w:tc>
          <w:tcPr>
            <w:tcW w:w="1368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152</w:t>
            </w:r>
          </w:p>
        </w:tc>
      </w:tr>
      <w:tr w:rsidR="00601ACA" w:rsidRPr="00601ACA" w:rsidTr="00601ACA">
        <w:trPr>
          <w:jc w:val="center"/>
        </w:trPr>
        <w:tc>
          <w:tcPr>
            <w:tcW w:w="1367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II</w:t>
            </w:r>
          </w:p>
        </w:tc>
        <w:tc>
          <w:tcPr>
            <w:tcW w:w="1367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212</w:t>
            </w:r>
          </w:p>
        </w:tc>
        <w:tc>
          <w:tcPr>
            <w:tcW w:w="1367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2</w:t>
            </w:r>
          </w:p>
        </w:tc>
        <w:tc>
          <w:tcPr>
            <w:tcW w:w="1367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14</w:t>
            </w:r>
          </w:p>
        </w:tc>
        <w:tc>
          <w:tcPr>
            <w:tcW w:w="1367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3</w:t>
            </w:r>
          </w:p>
        </w:tc>
        <w:tc>
          <w:tcPr>
            <w:tcW w:w="1368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19</w:t>
            </w:r>
          </w:p>
        </w:tc>
        <w:tc>
          <w:tcPr>
            <w:tcW w:w="1368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193</w:t>
            </w:r>
          </w:p>
        </w:tc>
      </w:tr>
      <w:tr w:rsidR="00601ACA" w:rsidRPr="00601ACA" w:rsidTr="00601ACA">
        <w:trPr>
          <w:jc w:val="center"/>
        </w:trPr>
        <w:tc>
          <w:tcPr>
            <w:tcW w:w="1367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III</w:t>
            </w:r>
          </w:p>
        </w:tc>
        <w:tc>
          <w:tcPr>
            <w:tcW w:w="1367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159</w:t>
            </w:r>
          </w:p>
        </w:tc>
        <w:tc>
          <w:tcPr>
            <w:tcW w:w="1367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1</w:t>
            </w:r>
          </w:p>
        </w:tc>
        <w:tc>
          <w:tcPr>
            <w:tcW w:w="1367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17</w:t>
            </w:r>
          </w:p>
        </w:tc>
        <w:tc>
          <w:tcPr>
            <w:tcW w:w="1367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13</w:t>
            </w:r>
          </w:p>
        </w:tc>
        <w:tc>
          <w:tcPr>
            <w:tcW w:w="1368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31</w:t>
            </w:r>
          </w:p>
        </w:tc>
        <w:tc>
          <w:tcPr>
            <w:tcW w:w="1368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128</w:t>
            </w:r>
          </w:p>
        </w:tc>
      </w:tr>
      <w:tr w:rsidR="00601ACA" w:rsidRPr="00601ACA" w:rsidTr="00601ACA">
        <w:trPr>
          <w:jc w:val="center"/>
        </w:trPr>
        <w:tc>
          <w:tcPr>
            <w:tcW w:w="1367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IV</w:t>
            </w:r>
          </w:p>
        </w:tc>
        <w:tc>
          <w:tcPr>
            <w:tcW w:w="1367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199</w:t>
            </w:r>
          </w:p>
        </w:tc>
        <w:tc>
          <w:tcPr>
            <w:tcW w:w="1367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5</w:t>
            </w:r>
          </w:p>
        </w:tc>
        <w:tc>
          <w:tcPr>
            <w:tcW w:w="1367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17</w:t>
            </w:r>
          </w:p>
        </w:tc>
        <w:tc>
          <w:tcPr>
            <w:tcW w:w="1367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20</w:t>
            </w:r>
          </w:p>
        </w:tc>
        <w:tc>
          <w:tcPr>
            <w:tcW w:w="1368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42</w:t>
            </w:r>
          </w:p>
        </w:tc>
        <w:tc>
          <w:tcPr>
            <w:tcW w:w="1368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157</w:t>
            </w:r>
          </w:p>
        </w:tc>
      </w:tr>
      <w:tr w:rsidR="00601ACA" w:rsidRPr="00601ACA" w:rsidTr="00601ACA">
        <w:trPr>
          <w:jc w:val="center"/>
        </w:trPr>
        <w:tc>
          <w:tcPr>
            <w:tcW w:w="1367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V</w:t>
            </w:r>
          </w:p>
        </w:tc>
        <w:tc>
          <w:tcPr>
            <w:tcW w:w="1367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87</w:t>
            </w:r>
          </w:p>
        </w:tc>
        <w:tc>
          <w:tcPr>
            <w:tcW w:w="1367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1</w:t>
            </w:r>
          </w:p>
        </w:tc>
        <w:tc>
          <w:tcPr>
            <w:tcW w:w="1367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13</w:t>
            </w:r>
          </w:p>
        </w:tc>
        <w:tc>
          <w:tcPr>
            <w:tcW w:w="1367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11</w:t>
            </w:r>
          </w:p>
        </w:tc>
        <w:tc>
          <w:tcPr>
            <w:tcW w:w="1368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25</w:t>
            </w:r>
          </w:p>
        </w:tc>
        <w:tc>
          <w:tcPr>
            <w:tcW w:w="1368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62</w:t>
            </w:r>
          </w:p>
        </w:tc>
      </w:tr>
      <w:tr w:rsidR="00601ACA" w:rsidRPr="00601ACA" w:rsidTr="00601ACA">
        <w:trPr>
          <w:jc w:val="center"/>
        </w:trPr>
        <w:tc>
          <w:tcPr>
            <w:tcW w:w="1367" w:type="dxa"/>
          </w:tcPr>
          <w:p w:rsidR="00601ACA" w:rsidRPr="00601ACA" w:rsidRDefault="00601ACA" w:rsidP="00601ACA">
            <w:pPr>
              <w:jc w:val="center"/>
            </w:pPr>
            <w:r w:rsidRPr="00601ACA">
              <w:t>итого</w:t>
            </w:r>
          </w:p>
        </w:tc>
        <w:tc>
          <w:tcPr>
            <w:tcW w:w="1367" w:type="dxa"/>
          </w:tcPr>
          <w:p w:rsidR="00601ACA" w:rsidRPr="00601ACA" w:rsidRDefault="00601ACA" w:rsidP="00601ACA">
            <w:pPr>
              <w:jc w:val="center"/>
            </w:pPr>
            <w:r w:rsidRPr="00601ACA">
              <w:t>840</w:t>
            </w:r>
          </w:p>
        </w:tc>
        <w:tc>
          <w:tcPr>
            <w:tcW w:w="1367" w:type="dxa"/>
          </w:tcPr>
          <w:p w:rsidR="00601ACA" w:rsidRPr="00601ACA" w:rsidRDefault="00601ACA" w:rsidP="00601ACA">
            <w:pPr>
              <w:jc w:val="center"/>
            </w:pPr>
            <w:r w:rsidRPr="00601ACA">
              <w:t>14</w:t>
            </w:r>
          </w:p>
        </w:tc>
        <w:tc>
          <w:tcPr>
            <w:tcW w:w="1367" w:type="dxa"/>
          </w:tcPr>
          <w:p w:rsidR="00601ACA" w:rsidRPr="00601ACA" w:rsidRDefault="00601ACA" w:rsidP="00601ACA">
            <w:pPr>
              <w:jc w:val="center"/>
            </w:pPr>
            <w:r w:rsidRPr="00601ACA">
              <w:t>76</w:t>
            </w:r>
          </w:p>
        </w:tc>
        <w:tc>
          <w:tcPr>
            <w:tcW w:w="1367" w:type="dxa"/>
          </w:tcPr>
          <w:p w:rsidR="00601ACA" w:rsidRPr="00601ACA" w:rsidRDefault="00601ACA" w:rsidP="00601ACA">
            <w:pPr>
              <w:jc w:val="center"/>
            </w:pPr>
            <w:r w:rsidRPr="00601ACA">
              <w:t>58</w:t>
            </w:r>
          </w:p>
        </w:tc>
        <w:tc>
          <w:tcPr>
            <w:tcW w:w="1368" w:type="dxa"/>
          </w:tcPr>
          <w:p w:rsidR="00601ACA" w:rsidRPr="00601ACA" w:rsidRDefault="00601ACA" w:rsidP="00601ACA">
            <w:pPr>
              <w:jc w:val="center"/>
            </w:pPr>
            <w:r w:rsidRPr="00601ACA">
              <w:t>148(17,6%)</w:t>
            </w:r>
          </w:p>
        </w:tc>
        <w:tc>
          <w:tcPr>
            <w:tcW w:w="1368" w:type="dxa"/>
          </w:tcPr>
          <w:p w:rsidR="00601ACA" w:rsidRPr="00601ACA" w:rsidRDefault="00601ACA" w:rsidP="00601ACA">
            <w:pPr>
              <w:jc w:val="center"/>
            </w:pPr>
            <w:r w:rsidRPr="00601ACA">
              <w:t>692(%82,4)</w:t>
            </w:r>
          </w:p>
        </w:tc>
      </w:tr>
    </w:tbl>
    <w:p w:rsidR="00601ACA" w:rsidRDefault="00601ACA" w:rsidP="00601ACA">
      <w:pPr>
        <w:rPr>
          <w:sz w:val="28"/>
          <w:szCs w:val="28"/>
          <w:lang w:val="en-US"/>
        </w:rPr>
      </w:pPr>
    </w:p>
    <w:p w:rsidR="00601ACA" w:rsidRPr="00601ACA" w:rsidRDefault="00601ACA" w:rsidP="00601ACA">
      <w:pPr>
        <w:jc w:val="center"/>
        <w:rPr>
          <w:b/>
        </w:rPr>
      </w:pPr>
      <w:r w:rsidRPr="00601ACA">
        <w:rPr>
          <w:b/>
        </w:rPr>
        <w:t xml:space="preserve">Протокол 2018-2019 </w:t>
      </w:r>
      <w:proofErr w:type="spellStart"/>
      <w:r w:rsidRPr="00601ACA">
        <w:rPr>
          <w:b/>
        </w:rPr>
        <w:t>уч</w:t>
      </w:r>
      <w:proofErr w:type="spellEnd"/>
      <w:r w:rsidRPr="00601ACA">
        <w:rPr>
          <w:b/>
        </w:rPr>
        <w:t>. год</w:t>
      </w:r>
      <w:r>
        <w:rPr>
          <w:b/>
        </w:rPr>
        <w:t xml:space="preserve"> с</w:t>
      </w:r>
      <w:r w:rsidRPr="00601ACA">
        <w:rPr>
          <w:b/>
        </w:rPr>
        <w:t>дачи норм ГТО</w:t>
      </w:r>
    </w:p>
    <w:tbl>
      <w:tblPr>
        <w:tblStyle w:val="a5"/>
        <w:tblW w:w="0" w:type="auto"/>
        <w:jc w:val="center"/>
        <w:tblLook w:val="04A0"/>
      </w:tblPr>
      <w:tblGrid>
        <w:gridCol w:w="1353"/>
        <w:gridCol w:w="1317"/>
        <w:gridCol w:w="1337"/>
        <w:gridCol w:w="1349"/>
        <w:gridCol w:w="1338"/>
        <w:gridCol w:w="1358"/>
        <w:gridCol w:w="1519"/>
      </w:tblGrid>
      <w:tr w:rsidR="00601ACA" w:rsidRPr="00601ACA" w:rsidTr="00601ACA">
        <w:trPr>
          <w:jc w:val="center"/>
        </w:trPr>
        <w:tc>
          <w:tcPr>
            <w:tcW w:w="1353" w:type="dxa"/>
          </w:tcPr>
          <w:p w:rsidR="00601ACA" w:rsidRPr="00601ACA" w:rsidRDefault="00601ACA" w:rsidP="00601ACA">
            <w:pPr>
              <w:jc w:val="center"/>
            </w:pPr>
            <w:r w:rsidRPr="00601ACA">
              <w:t>Ступень</w:t>
            </w:r>
          </w:p>
        </w:tc>
        <w:tc>
          <w:tcPr>
            <w:tcW w:w="1317" w:type="dxa"/>
          </w:tcPr>
          <w:p w:rsidR="00601ACA" w:rsidRPr="00601ACA" w:rsidRDefault="00601ACA" w:rsidP="00601ACA">
            <w:pPr>
              <w:jc w:val="center"/>
            </w:pPr>
            <w:r w:rsidRPr="00601ACA">
              <w:t>Кол-во</w:t>
            </w:r>
          </w:p>
        </w:tc>
        <w:tc>
          <w:tcPr>
            <w:tcW w:w="1337" w:type="dxa"/>
          </w:tcPr>
          <w:p w:rsidR="00601ACA" w:rsidRPr="00601ACA" w:rsidRDefault="00601ACA" w:rsidP="00601ACA">
            <w:pPr>
              <w:jc w:val="center"/>
            </w:pPr>
            <w:r w:rsidRPr="00601ACA">
              <w:t>золото</w:t>
            </w:r>
          </w:p>
        </w:tc>
        <w:tc>
          <w:tcPr>
            <w:tcW w:w="1349" w:type="dxa"/>
          </w:tcPr>
          <w:p w:rsidR="00601ACA" w:rsidRPr="00601ACA" w:rsidRDefault="00601ACA" w:rsidP="00601ACA">
            <w:pPr>
              <w:jc w:val="center"/>
            </w:pPr>
            <w:r w:rsidRPr="00601ACA">
              <w:t>серебро</w:t>
            </w:r>
          </w:p>
        </w:tc>
        <w:tc>
          <w:tcPr>
            <w:tcW w:w="1338" w:type="dxa"/>
          </w:tcPr>
          <w:p w:rsidR="00601ACA" w:rsidRPr="00601ACA" w:rsidRDefault="00601ACA" w:rsidP="00601ACA">
            <w:pPr>
              <w:jc w:val="center"/>
            </w:pPr>
            <w:r w:rsidRPr="00601ACA">
              <w:t>бронза</w:t>
            </w:r>
          </w:p>
        </w:tc>
        <w:tc>
          <w:tcPr>
            <w:tcW w:w="1358" w:type="dxa"/>
          </w:tcPr>
          <w:p w:rsidR="00601ACA" w:rsidRPr="00601ACA" w:rsidRDefault="00601ACA" w:rsidP="00601ACA">
            <w:pPr>
              <w:jc w:val="center"/>
            </w:pPr>
            <w:r w:rsidRPr="00601ACA">
              <w:t>сдавших</w:t>
            </w:r>
          </w:p>
        </w:tc>
        <w:tc>
          <w:tcPr>
            <w:tcW w:w="1519" w:type="dxa"/>
          </w:tcPr>
          <w:p w:rsidR="00601ACA" w:rsidRPr="00601ACA" w:rsidRDefault="00601ACA" w:rsidP="00601ACA">
            <w:pPr>
              <w:jc w:val="center"/>
            </w:pPr>
            <w:proofErr w:type="spellStart"/>
            <w:r w:rsidRPr="00601ACA">
              <w:t>несдавших</w:t>
            </w:r>
            <w:proofErr w:type="spellEnd"/>
          </w:p>
        </w:tc>
      </w:tr>
      <w:tr w:rsidR="00601ACA" w:rsidRPr="00601ACA" w:rsidTr="00601ACA">
        <w:trPr>
          <w:jc w:val="center"/>
        </w:trPr>
        <w:tc>
          <w:tcPr>
            <w:tcW w:w="1353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I</w:t>
            </w:r>
          </w:p>
        </w:tc>
        <w:tc>
          <w:tcPr>
            <w:tcW w:w="1317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126</w:t>
            </w:r>
          </w:p>
        </w:tc>
        <w:tc>
          <w:tcPr>
            <w:tcW w:w="1337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3</w:t>
            </w:r>
          </w:p>
        </w:tc>
        <w:tc>
          <w:tcPr>
            <w:tcW w:w="1349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11</w:t>
            </w:r>
          </w:p>
        </w:tc>
        <w:tc>
          <w:tcPr>
            <w:tcW w:w="1338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16</w:t>
            </w:r>
          </w:p>
        </w:tc>
        <w:tc>
          <w:tcPr>
            <w:tcW w:w="1358" w:type="dxa"/>
          </w:tcPr>
          <w:p w:rsidR="00601ACA" w:rsidRPr="00601ACA" w:rsidRDefault="00601ACA" w:rsidP="00601ACA">
            <w:pPr>
              <w:jc w:val="center"/>
            </w:pPr>
            <w:r w:rsidRPr="00601ACA">
              <w:t>30</w:t>
            </w:r>
          </w:p>
        </w:tc>
        <w:tc>
          <w:tcPr>
            <w:tcW w:w="1519" w:type="dxa"/>
          </w:tcPr>
          <w:p w:rsidR="00601ACA" w:rsidRPr="00601ACA" w:rsidRDefault="00601ACA" w:rsidP="00601ACA">
            <w:pPr>
              <w:jc w:val="center"/>
            </w:pPr>
            <w:r w:rsidRPr="00601ACA">
              <w:t>94</w:t>
            </w:r>
          </w:p>
        </w:tc>
      </w:tr>
      <w:tr w:rsidR="00601ACA" w:rsidRPr="00601ACA" w:rsidTr="00601ACA">
        <w:trPr>
          <w:jc w:val="center"/>
        </w:trPr>
        <w:tc>
          <w:tcPr>
            <w:tcW w:w="1353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II</w:t>
            </w:r>
          </w:p>
        </w:tc>
        <w:tc>
          <w:tcPr>
            <w:tcW w:w="1317" w:type="dxa"/>
          </w:tcPr>
          <w:p w:rsidR="00601ACA" w:rsidRPr="00601ACA" w:rsidRDefault="00601ACA" w:rsidP="00601ACA">
            <w:pPr>
              <w:jc w:val="center"/>
            </w:pPr>
            <w:r w:rsidRPr="00601ACA">
              <w:t>198</w:t>
            </w:r>
          </w:p>
        </w:tc>
        <w:tc>
          <w:tcPr>
            <w:tcW w:w="1337" w:type="dxa"/>
          </w:tcPr>
          <w:p w:rsidR="00601ACA" w:rsidRPr="00601ACA" w:rsidRDefault="00601ACA" w:rsidP="00601ACA">
            <w:pPr>
              <w:jc w:val="center"/>
            </w:pPr>
            <w:r w:rsidRPr="00601ACA">
              <w:t>3</w:t>
            </w:r>
          </w:p>
        </w:tc>
        <w:tc>
          <w:tcPr>
            <w:tcW w:w="1349" w:type="dxa"/>
          </w:tcPr>
          <w:p w:rsidR="00601ACA" w:rsidRPr="00601ACA" w:rsidRDefault="00601ACA" w:rsidP="00601ACA">
            <w:pPr>
              <w:jc w:val="center"/>
            </w:pPr>
            <w:r w:rsidRPr="00601ACA">
              <w:t>16</w:t>
            </w:r>
          </w:p>
        </w:tc>
        <w:tc>
          <w:tcPr>
            <w:tcW w:w="1338" w:type="dxa"/>
          </w:tcPr>
          <w:p w:rsidR="00601ACA" w:rsidRPr="00601ACA" w:rsidRDefault="00601ACA" w:rsidP="00601ACA">
            <w:pPr>
              <w:jc w:val="center"/>
            </w:pPr>
            <w:r w:rsidRPr="00601ACA">
              <w:t>14</w:t>
            </w:r>
          </w:p>
        </w:tc>
        <w:tc>
          <w:tcPr>
            <w:tcW w:w="1358" w:type="dxa"/>
          </w:tcPr>
          <w:p w:rsidR="00601ACA" w:rsidRPr="00601ACA" w:rsidRDefault="00601ACA" w:rsidP="00601ACA">
            <w:pPr>
              <w:jc w:val="center"/>
            </w:pPr>
            <w:r w:rsidRPr="00601ACA">
              <w:t>33</w:t>
            </w:r>
          </w:p>
        </w:tc>
        <w:tc>
          <w:tcPr>
            <w:tcW w:w="1519" w:type="dxa"/>
          </w:tcPr>
          <w:p w:rsidR="00601ACA" w:rsidRPr="00601ACA" w:rsidRDefault="00601ACA" w:rsidP="00601ACA">
            <w:pPr>
              <w:jc w:val="center"/>
            </w:pPr>
            <w:r w:rsidRPr="00601ACA">
              <w:t>165</w:t>
            </w:r>
          </w:p>
        </w:tc>
      </w:tr>
      <w:tr w:rsidR="00601ACA" w:rsidRPr="00601ACA" w:rsidTr="00601ACA">
        <w:trPr>
          <w:jc w:val="center"/>
        </w:trPr>
        <w:tc>
          <w:tcPr>
            <w:tcW w:w="1353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III</w:t>
            </w:r>
          </w:p>
        </w:tc>
        <w:tc>
          <w:tcPr>
            <w:tcW w:w="1317" w:type="dxa"/>
          </w:tcPr>
          <w:p w:rsidR="00601ACA" w:rsidRPr="00601ACA" w:rsidRDefault="00601ACA" w:rsidP="00601ACA">
            <w:pPr>
              <w:jc w:val="center"/>
            </w:pPr>
            <w:r w:rsidRPr="00601ACA">
              <w:t>152</w:t>
            </w:r>
          </w:p>
        </w:tc>
        <w:tc>
          <w:tcPr>
            <w:tcW w:w="1337" w:type="dxa"/>
          </w:tcPr>
          <w:p w:rsidR="00601ACA" w:rsidRPr="00601ACA" w:rsidRDefault="00601ACA" w:rsidP="00601ACA">
            <w:pPr>
              <w:jc w:val="center"/>
            </w:pPr>
            <w:r w:rsidRPr="00601ACA">
              <w:t>2</w:t>
            </w:r>
          </w:p>
        </w:tc>
        <w:tc>
          <w:tcPr>
            <w:tcW w:w="1349" w:type="dxa"/>
          </w:tcPr>
          <w:p w:rsidR="00601ACA" w:rsidRPr="00601ACA" w:rsidRDefault="00601ACA" w:rsidP="00601ACA">
            <w:pPr>
              <w:jc w:val="center"/>
            </w:pPr>
            <w:r w:rsidRPr="00601ACA">
              <w:t>7</w:t>
            </w:r>
          </w:p>
        </w:tc>
        <w:tc>
          <w:tcPr>
            <w:tcW w:w="1338" w:type="dxa"/>
          </w:tcPr>
          <w:p w:rsidR="00601ACA" w:rsidRPr="00601ACA" w:rsidRDefault="00601ACA" w:rsidP="00601ACA">
            <w:pPr>
              <w:jc w:val="center"/>
            </w:pPr>
            <w:r w:rsidRPr="00601ACA">
              <w:t>13</w:t>
            </w:r>
          </w:p>
        </w:tc>
        <w:tc>
          <w:tcPr>
            <w:tcW w:w="1358" w:type="dxa"/>
          </w:tcPr>
          <w:p w:rsidR="00601ACA" w:rsidRPr="00601ACA" w:rsidRDefault="00601ACA" w:rsidP="00601ACA">
            <w:pPr>
              <w:jc w:val="center"/>
            </w:pPr>
            <w:r w:rsidRPr="00601ACA">
              <w:t>22</w:t>
            </w:r>
          </w:p>
        </w:tc>
        <w:tc>
          <w:tcPr>
            <w:tcW w:w="1519" w:type="dxa"/>
          </w:tcPr>
          <w:p w:rsidR="00601ACA" w:rsidRPr="00601ACA" w:rsidRDefault="00601ACA" w:rsidP="00601ACA">
            <w:pPr>
              <w:jc w:val="center"/>
            </w:pPr>
            <w:r w:rsidRPr="00601ACA">
              <w:t>130</w:t>
            </w:r>
          </w:p>
        </w:tc>
      </w:tr>
      <w:tr w:rsidR="00601ACA" w:rsidRPr="00601ACA" w:rsidTr="00601ACA">
        <w:trPr>
          <w:jc w:val="center"/>
        </w:trPr>
        <w:tc>
          <w:tcPr>
            <w:tcW w:w="1353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IV</w:t>
            </w:r>
          </w:p>
        </w:tc>
        <w:tc>
          <w:tcPr>
            <w:tcW w:w="1317" w:type="dxa"/>
          </w:tcPr>
          <w:p w:rsidR="00601ACA" w:rsidRPr="00601ACA" w:rsidRDefault="00601ACA" w:rsidP="00601ACA">
            <w:pPr>
              <w:jc w:val="center"/>
            </w:pPr>
            <w:r w:rsidRPr="00601ACA">
              <w:t>140</w:t>
            </w:r>
          </w:p>
        </w:tc>
        <w:tc>
          <w:tcPr>
            <w:tcW w:w="1337" w:type="dxa"/>
          </w:tcPr>
          <w:p w:rsidR="00601ACA" w:rsidRPr="00601ACA" w:rsidRDefault="00601ACA" w:rsidP="00601ACA">
            <w:pPr>
              <w:jc w:val="center"/>
            </w:pPr>
            <w:r w:rsidRPr="00601ACA">
              <w:t>4</w:t>
            </w:r>
          </w:p>
        </w:tc>
        <w:tc>
          <w:tcPr>
            <w:tcW w:w="1349" w:type="dxa"/>
          </w:tcPr>
          <w:p w:rsidR="00601ACA" w:rsidRPr="00601ACA" w:rsidRDefault="00601ACA" w:rsidP="00601ACA">
            <w:pPr>
              <w:jc w:val="center"/>
            </w:pPr>
            <w:r w:rsidRPr="00601ACA">
              <w:t>4</w:t>
            </w:r>
          </w:p>
        </w:tc>
        <w:tc>
          <w:tcPr>
            <w:tcW w:w="1338" w:type="dxa"/>
          </w:tcPr>
          <w:p w:rsidR="00601ACA" w:rsidRPr="00601ACA" w:rsidRDefault="00601ACA" w:rsidP="00601ACA">
            <w:pPr>
              <w:jc w:val="center"/>
            </w:pPr>
            <w:r w:rsidRPr="00601ACA">
              <w:t>15</w:t>
            </w:r>
          </w:p>
        </w:tc>
        <w:tc>
          <w:tcPr>
            <w:tcW w:w="1358" w:type="dxa"/>
          </w:tcPr>
          <w:p w:rsidR="00601ACA" w:rsidRPr="00601ACA" w:rsidRDefault="00601ACA" w:rsidP="00601ACA">
            <w:pPr>
              <w:jc w:val="center"/>
            </w:pPr>
            <w:r w:rsidRPr="00601ACA">
              <w:t>23</w:t>
            </w:r>
          </w:p>
        </w:tc>
        <w:tc>
          <w:tcPr>
            <w:tcW w:w="1519" w:type="dxa"/>
          </w:tcPr>
          <w:p w:rsidR="00601ACA" w:rsidRPr="00601ACA" w:rsidRDefault="00601ACA" w:rsidP="00601ACA">
            <w:pPr>
              <w:jc w:val="center"/>
            </w:pPr>
            <w:r w:rsidRPr="00601ACA">
              <w:t>117</w:t>
            </w:r>
          </w:p>
        </w:tc>
      </w:tr>
      <w:tr w:rsidR="00601ACA" w:rsidRPr="00601ACA" w:rsidTr="00601ACA">
        <w:trPr>
          <w:jc w:val="center"/>
        </w:trPr>
        <w:tc>
          <w:tcPr>
            <w:tcW w:w="1353" w:type="dxa"/>
          </w:tcPr>
          <w:p w:rsidR="00601ACA" w:rsidRPr="00601ACA" w:rsidRDefault="00601ACA" w:rsidP="00601ACA">
            <w:pPr>
              <w:jc w:val="center"/>
              <w:rPr>
                <w:lang w:val="en-US"/>
              </w:rPr>
            </w:pPr>
            <w:r w:rsidRPr="00601ACA">
              <w:rPr>
                <w:lang w:val="en-US"/>
              </w:rPr>
              <w:t>V</w:t>
            </w:r>
          </w:p>
        </w:tc>
        <w:tc>
          <w:tcPr>
            <w:tcW w:w="1317" w:type="dxa"/>
          </w:tcPr>
          <w:p w:rsidR="00601ACA" w:rsidRPr="00601ACA" w:rsidRDefault="00601ACA" w:rsidP="00601ACA">
            <w:pPr>
              <w:jc w:val="center"/>
            </w:pPr>
            <w:r w:rsidRPr="00601ACA">
              <w:t>62</w:t>
            </w:r>
          </w:p>
        </w:tc>
        <w:tc>
          <w:tcPr>
            <w:tcW w:w="1337" w:type="dxa"/>
          </w:tcPr>
          <w:p w:rsidR="00601ACA" w:rsidRPr="00601ACA" w:rsidRDefault="00601ACA" w:rsidP="00601ACA">
            <w:pPr>
              <w:jc w:val="center"/>
            </w:pPr>
            <w:r w:rsidRPr="00601ACA">
              <w:t>1</w:t>
            </w:r>
          </w:p>
        </w:tc>
        <w:tc>
          <w:tcPr>
            <w:tcW w:w="1349" w:type="dxa"/>
          </w:tcPr>
          <w:p w:rsidR="00601ACA" w:rsidRPr="00601ACA" w:rsidRDefault="00601ACA" w:rsidP="00601ACA">
            <w:pPr>
              <w:jc w:val="center"/>
            </w:pPr>
            <w:r w:rsidRPr="00601ACA">
              <w:t>10</w:t>
            </w:r>
          </w:p>
        </w:tc>
        <w:tc>
          <w:tcPr>
            <w:tcW w:w="1338" w:type="dxa"/>
          </w:tcPr>
          <w:p w:rsidR="00601ACA" w:rsidRPr="00601ACA" w:rsidRDefault="00601ACA" w:rsidP="00601ACA">
            <w:pPr>
              <w:jc w:val="center"/>
            </w:pPr>
            <w:r w:rsidRPr="00601ACA">
              <w:t>11</w:t>
            </w:r>
          </w:p>
        </w:tc>
        <w:tc>
          <w:tcPr>
            <w:tcW w:w="1358" w:type="dxa"/>
          </w:tcPr>
          <w:p w:rsidR="00601ACA" w:rsidRPr="00601ACA" w:rsidRDefault="00601ACA" w:rsidP="00601ACA">
            <w:pPr>
              <w:jc w:val="center"/>
            </w:pPr>
            <w:r w:rsidRPr="00601ACA">
              <w:t>22</w:t>
            </w:r>
          </w:p>
        </w:tc>
        <w:tc>
          <w:tcPr>
            <w:tcW w:w="1519" w:type="dxa"/>
          </w:tcPr>
          <w:p w:rsidR="00601ACA" w:rsidRPr="00601ACA" w:rsidRDefault="00601ACA" w:rsidP="00601ACA">
            <w:pPr>
              <w:jc w:val="center"/>
            </w:pPr>
            <w:r w:rsidRPr="00601ACA">
              <w:t>40</w:t>
            </w:r>
          </w:p>
        </w:tc>
      </w:tr>
      <w:tr w:rsidR="00601ACA" w:rsidRPr="00601ACA" w:rsidTr="00601ACA">
        <w:trPr>
          <w:jc w:val="center"/>
        </w:trPr>
        <w:tc>
          <w:tcPr>
            <w:tcW w:w="1353" w:type="dxa"/>
          </w:tcPr>
          <w:p w:rsidR="00601ACA" w:rsidRPr="00601ACA" w:rsidRDefault="00601ACA" w:rsidP="00601ACA">
            <w:pPr>
              <w:jc w:val="center"/>
            </w:pPr>
            <w:r w:rsidRPr="00601ACA">
              <w:t>итого</w:t>
            </w:r>
          </w:p>
        </w:tc>
        <w:tc>
          <w:tcPr>
            <w:tcW w:w="1317" w:type="dxa"/>
          </w:tcPr>
          <w:p w:rsidR="00601ACA" w:rsidRPr="00601ACA" w:rsidRDefault="00601ACA" w:rsidP="00601ACA">
            <w:pPr>
              <w:jc w:val="center"/>
            </w:pPr>
            <w:r w:rsidRPr="00601ACA">
              <w:t>678</w:t>
            </w:r>
          </w:p>
        </w:tc>
        <w:tc>
          <w:tcPr>
            <w:tcW w:w="1337" w:type="dxa"/>
          </w:tcPr>
          <w:p w:rsidR="00601ACA" w:rsidRPr="00601ACA" w:rsidRDefault="00601ACA" w:rsidP="00601ACA">
            <w:pPr>
              <w:jc w:val="center"/>
            </w:pPr>
            <w:r w:rsidRPr="00601ACA">
              <w:t>13</w:t>
            </w:r>
          </w:p>
        </w:tc>
        <w:tc>
          <w:tcPr>
            <w:tcW w:w="1349" w:type="dxa"/>
          </w:tcPr>
          <w:p w:rsidR="00601ACA" w:rsidRPr="00601ACA" w:rsidRDefault="00601ACA" w:rsidP="00601ACA">
            <w:pPr>
              <w:jc w:val="center"/>
            </w:pPr>
            <w:r w:rsidRPr="00601ACA">
              <w:t>48</w:t>
            </w:r>
          </w:p>
        </w:tc>
        <w:tc>
          <w:tcPr>
            <w:tcW w:w="1338" w:type="dxa"/>
          </w:tcPr>
          <w:p w:rsidR="00601ACA" w:rsidRPr="00601ACA" w:rsidRDefault="00601ACA" w:rsidP="00601ACA">
            <w:pPr>
              <w:jc w:val="center"/>
            </w:pPr>
            <w:r w:rsidRPr="00601ACA">
              <w:t>69</w:t>
            </w:r>
          </w:p>
        </w:tc>
        <w:tc>
          <w:tcPr>
            <w:tcW w:w="1358" w:type="dxa"/>
          </w:tcPr>
          <w:p w:rsidR="00601ACA" w:rsidRPr="00601ACA" w:rsidRDefault="00601ACA" w:rsidP="00601ACA">
            <w:pPr>
              <w:jc w:val="center"/>
            </w:pPr>
            <w:r w:rsidRPr="00601ACA">
              <w:t>130(19,1%)</w:t>
            </w:r>
          </w:p>
        </w:tc>
        <w:tc>
          <w:tcPr>
            <w:tcW w:w="1519" w:type="dxa"/>
          </w:tcPr>
          <w:p w:rsidR="00601ACA" w:rsidRPr="00601ACA" w:rsidRDefault="00601ACA" w:rsidP="00601ACA">
            <w:pPr>
              <w:jc w:val="center"/>
            </w:pPr>
            <w:r w:rsidRPr="00601ACA">
              <w:t>546(80,5%)</w:t>
            </w:r>
          </w:p>
        </w:tc>
      </w:tr>
    </w:tbl>
    <w:p w:rsidR="00601ACA" w:rsidRDefault="00601ACA" w:rsidP="00601ACA">
      <w:pPr>
        <w:rPr>
          <w:sz w:val="28"/>
          <w:szCs w:val="28"/>
          <w:lang w:val="en-US"/>
        </w:rPr>
      </w:pPr>
    </w:p>
    <w:p w:rsidR="00601ACA" w:rsidRDefault="00601ACA" w:rsidP="00601ACA">
      <w:pPr>
        <w:rPr>
          <w:sz w:val="28"/>
          <w:szCs w:val="28"/>
          <w:lang w:val="en-US"/>
        </w:rPr>
      </w:pPr>
    </w:p>
    <w:p w:rsidR="0061349C" w:rsidRDefault="0061349C" w:rsidP="0061349C">
      <w:pPr>
        <w:spacing w:after="0" w:line="240" w:lineRule="auto"/>
        <w:jc w:val="center"/>
        <w:rPr>
          <w:b/>
        </w:rPr>
      </w:pPr>
      <w:r w:rsidRPr="00D47CEC">
        <w:rPr>
          <w:b/>
        </w:rPr>
        <w:lastRenderedPageBreak/>
        <w:t>ОРГАНИЗАЦИЯ ЛЕТНЕЙ ЗАНЯТОСТИ УЧАЩИХСЯ</w:t>
      </w:r>
    </w:p>
    <w:p w:rsidR="0061349C" w:rsidRDefault="0061349C" w:rsidP="0061349C">
      <w:pPr>
        <w:spacing w:after="0" w:line="240" w:lineRule="auto"/>
        <w:jc w:val="center"/>
        <w:rPr>
          <w:b/>
        </w:rPr>
      </w:pPr>
    </w:p>
    <w:tbl>
      <w:tblPr>
        <w:tblW w:w="887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09"/>
        <w:gridCol w:w="4536"/>
        <w:gridCol w:w="1134"/>
        <w:gridCol w:w="1299"/>
        <w:gridCol w:w="1299"/>
      </w:tblGrid>
      <w:tr w:rsidR="0061349C" w:rsidRPr="003C7DF3" w:rsidTr="00752A92">
        <w:trPr>
          <w:trHeight w:val="170"/>
          <w:jc w:val="center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2" w:type="dxa"/>
              <w:left w:w="183" w:type="dxa"/>
              <w:bottom w:w="52" w:type="dxa"/>
              <w:right w:w="183" w:type="dxa"/>
            </w:tcMar>
            <w:hideMark/>
          </w:tcPr>
          <w:p w:rsidR="0061349C" w:rsidRPr="003C7DF3" w:rsidRDefault="0061349C" w:rsidP="00493A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2" w:type="dxa"/>
              <w:left w:w="183" w:type="dxa"/>
              <w:bottom w:w="52" w:type="dxa"/>
              <w:right w:w="183" w:type="dxa"/>
            </w:tcMar>
            <w:hideMark/>
          </w:tcPr>
          <w:p w:rsidR="0061349C" w:rsidRPr="003C7DF3" w:rsidRDefault="0061349C" w:rsidP="00493A93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C7DF3">
              <w:rPr>
                <w:b/>
                <w:bCs/>
                <w:kern w:val="24"/>
                <w:sz w:val="20"/>
                <w:szCs w:val="20"/>
              </w:rPr>
              <w:t>Наименование лагерей</w:t>
            </w:r>
            <w:r w:rsidRPr="003C7DF3">
              <w:rPr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2" w:type="dxa"/>
              <w:left w:w="183" w:type="dxa"/>
              <w:bottom w:w="52" w:type="dxa"/>
              <w:right w:w="183" w:type="dxa"/>
            </w:tcMar>
            <w:hideMark/>
          </w:tcPr>
          <w:p w:rsidR="0061349C" w:rsidRPr="003C7DF3" w:rsidRDefault="0061349C" w:rsidP="00493A93">
            <w:pPr>
              <w:pStyle w:val="a8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C7DF3">
              <w:rPr>
                <w:b/>
                <w:bCs/>
                <w:kern w:val="24"/>
                <w:sz w:val="20"/>
                <w:szCs w:val="20"/>
              </w:rPr>
              <w:t>2017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2" w:type="dxa"/>
              <w:left w:w="183" w:type="dxa"/>
              <w:bottom w:w="52" w:type="dxa"/>
              <w:right w:w="183" w:type="dxa"/>
            </w:tcMar>
            <w:hideMark/>
          </w:tcPr>
          <w:p w:rsidR="0061349C" w:rsidRPr="003C7DF3" w:rsidRDefault="0061349C" w:rsidP="00493A93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3C7DF3">
              <w:rPr>
                <w:kern w:val="24"/>
                <w:sz w:val="20"/>
                <w:szCs w:val="20"/>
              </w:rPr>
              <w:t xml:space="preserve">   </w:t>
            </w:r>
            <w:r w:rsidRPr="003C7DF3">
              <w:rPr>
                <w:b/>
                <w:bCs/>
                <w:kern w:val="24"/>
                <w:sz w:val="20"/>
                <w:szCs w:val="20"/>
              </w:rPr>
              <w:t xml:space="preserve">2018 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49C" w:rsidRPr="00E53053" w:rsidRDefault="0061349C" w:rsidP="00493A93">
            <w:pPr>
              <w:pStyle w:val="a8"/>
              <w:spacing w:before="0" w:beforeAutospacing="0" w:after="0" w:afterAutospacing="0"/>
              <w:rPr>
                <w:b/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 xml:space="preserve">   </w:t>
            </w:r>
            <w:r w:rsidRPr="00E53053">
              <w:rPr>
                <w:b/>
                <w:kern w:val="24"/>
                <w:sz w:val="20"/>
                <w:szCs w:val="20"/>
              </w:rPr>
              <w:t xml:space="preserve"> 2019</w:t>
            </w:r>
          </w:p>
        </w:tc>
      </w:tr>
      <w:tr w:rsidR="0061349C" w:rsidRPr="003C7DF3" w:rsidTr="00752A92">
        <w:trPr>
          <w:trHeight w:val="178"/>
          <w:jc w:val="center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2" w:type="dxa"/>
              <w:left w:w="183" w:type="dxa"/>
              <w:bottom w:w="52" w:type="dxa"/>
              <w:right w:w="183" w:type="dxa"/>
            </w:tcMar>
            <w:hideMark/>
          </w:tcPr>
          <w:p w:rsidR="0061349C" w:rsidRPr="003C7DF3" w:rsidRDefault="0061349C" w:rsidP="00493A93">
            <w:pPr>
              <w:pStyle w:val="a8"/>
              <w:kinsoku w:val="0"/>
              <w:overflowPunct w:val="0"/>
              <w:spacing w:before="0" w:beforeAutospacing="0" w:after="0" w:afterAutospacing="0"/>
              <w:ind w:left="547" w:hanging="547"/>
              <w:jc w:val="both"/>
              <w:textAlignment w:val="baseline"/>
              <w:rPr>
                <w:sz w:val="20"/>
                <w:szCs w:val="20"/>
              </w:rPr>
            </w:pPr>
            <w:r w:rsidRPr="003C7DF3">
              <w:rPr>
                <w:kern w:val="24"/>
                <w:sz w:val="20"/>
                <w:szCs w:val="20"/>
              </w:rPr>
              <w:t xml:space="preserve">1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2" w:type="dxa"/>
              <w:left w:w="183" w:type="dxa"/>
              <w:bottom w:w="52" w:type="dxa"/>
              <w:right w:w="183" w:type="dxa"/>
            </w:tcMar>
            <w:hideMark/>
          </w:tcPr>
          <w:p w:rsidR="0061349C" w:rsidRPr="003C7DF3" w:rsidRDefault="0061349C" w:rsidP="00493A93">
            <w:pPr>
              <w:pStyle w:val="a8"/>
              <w:kinsoku w:val="0"/>
              <w:overflowPunct w:val="0"/>
              <w:spacing w:before="0" w:beforeAutospacing="0" w:after="0" w:afterAutospacing="0"/>
              <w:ind w:left="547" w:hanging="547"/>
              <w:jc w:val="both"/>
              <w:textAlignment w:val="baseline"/>
              <w:rPr>
                <w:sz w:val="20"/>
                <w:szCs w:val="20"/>
              </w:rPr>
            </w:pPr>
            <w:r w:rsidRPr="003C7DF3">
              <w:rPr>
                <w:kern w:val="24"/>
                <w:sz w:val="20"/>
                <w:szCs w:val="20"/>
              </w:rPr>
              <w:t xml:space="preserve">ЛДП « </w:t>
            </w:r>
            <w:proofErr w:type="spellStart"/>
            <w:r w:rsidRPr="003C7DF3">
              <w:rPr>
                <w:kern w:val="24"/>
                <w:sz w:val="20"/>
                <w:szCs w:val="20"/>
              </w:rPr>
              <w:t>Бизинк</w:t>
            </w:r>
            <w:proofErr w:type="spellEnd"/>
            <w:r w:rsidRPr="003C7DF3">
              <w:rPr>
                <w:kern w:val="24"/>
                <w:sz w:val="20"/>
                <w:szCs w:val="20"/>
              </w:rPr>
              <w:t>» «</w:t>
            </w:r>
            <w:proofErr w:type="spellStart"/>
            <w:r w:rsidRPr="003C7DF3">
              <w:rPr>
                <w:kern w:val="24"/>
                <w:sz w:val="20"/>
                <w:szCs w:val="20"/>
              </w:rPr>
              <w:t>Тускул</w:t>
            </w:r>
            <w:proofErr w:type="spellEnd"/>
            <w:r w:rsidRPr="003C7DF3">
              <w:rPr>
                <w:kern w:val="24"/>
                <w:sz w:val="20"/>
                <w:szCs w:val="20"/>
              </w:rPr>
              <w:t xml:space="preserve">»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2" w:type="dxa"/>
              <w:left w:w="183" w:type="dxa"/>
              <w:bottom w:w="52" w:type="dxa"/>
              <w:right w:w="183" w:type="dxa"/>
            </w:tcMar>
            <w:hideMark/>
          </w:tcPr>
          <w:p w:rsidR="0061349C" w:rsidRPr="003C7DF3" w:rsidRDefault="0061349C" w:rsidP="00493A93">
            <w:pPr>
              <w:pStyle w:val="a8"/>
              <w:spacing w:before="0" w:beforeAutospacing="0" w:after="0" w:afterAutospacing="0"/>
              <w:ind w:right="3535"/>
              <w:textAlignment w:val="baseline"/>
              <w:rPr>
                <w:sz w:val="20"/>
                <w:szCs w:val="20"/>
              </w:rPr>
            </w:pPr>
            <w:r w:rsidRPr="003C7DF3">
              <w:rPr>
                <w:bCs/>
                <w:kern w:val="24"/>
                <w:sz w:val="20"/>
                <w:szCs w:val="20"/>
              </w:rPr>
              <w:t>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2" w:type="dxa"/>
              <w:left w:w="183" w:type="dxa"/>
              <w:bottom w:w="52" w:type="dxa"/>
              <w:right w:w="183" w:type="dxa"/>
            </w:tcMar>
            <w:hideMark/>
          </w:tcPr>
          <w:p w:rsidR="0061349C" w:rsidRPr="003C7DF3" w:rsidRDefault="0061349C" w:rsidP="00493A93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3C7DF3">
              <w:rPr>
                <w:b/>
                <w:bCs/>
                <w:kern w:val="24"/>
                <w:sz w:val="20"/>
                <w:szCs w:val="20"/>
              </w:rPr>
              <w:t xml:space="preserve">      25 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49C" w:rsidRPr="003C7DF3" w:rsidRDefault="0061349C" w:rsidP="00493A93">
            <w:pPr>
              <w:pStyle w:val="a8"/>
              <w:spacing w:before="0" w:beforeAutospacing="0" w:after="0" w:afterAutospacing="0"/>
              <w:rPr>
                <w:b/>
                <w:bCs/>
                <w:kern w:val="24"/>
                <w:sz w:val="20"/>
                <w:szCs w:val="20"/>
              </w:rPr>
            </w:pPr>
          </w:p>
        </w:tc>
      </w:tr>
      <w:tr w:rsidR="0061349C" w:rsidRPr="003C7DF3" w:rsidTr="00752A92">
        <w:trPr>
          <w:trHeight w:val="166"/>
          <w:jc w:val="center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2" w:type="dxa"/>
              <w:left w:w="183" w:type="dxa"/>
              <w:bottom w:w="52" w:type="dxa"/>
              <w:right w:w="183" w:type="dxa"/>
            </w:tcMar>
            <w:hideMark/>
          </w:tcPr>
          <w:p w:rsidR="0061349C" w:rsidRPr="003C7DF3" w:rsidRDefault="0061349C" w:rsidP="00493A93">
            <w:pPr>
              <w:pStyle w:val="a8"/>
              <w:kinsoku w:val="0"/>
              <w:overflowPunct w:val="0"/>
              <w:spacing w:before="0" w:beforeAutospacing="0" w:after="0" w:afterAutospacing="0"/>
              <w:ind w:left="547" w:hanging="547"/>
              <w:jc w:val="both"/>
              <w:textAlignment w:val="baseline"/>
              <w:rPr>
                <w:sz w:val="20"/>
                <w:szCs w:val="20"/>
              </w:rPr>
            </w:pPr>
            <w:r w:rsidRPr="003C7DF3">
              <w:rPr>
                <w:kern w:val="24"/>
                <w:sz w:val="20"/>
                <w:szCs w:val="20"/>
              </w:rPr>
              <w:t xml:space="preserve">2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2" w:type="dxa"/>
              <w:left w:w="183" w:type="dxa"/>
              <w:bottom w:w="52" w:type="dxa"/>
              <w:right w:w="183" w:type="dxa"/>
            </w:tcMar>
            <w:hideMark/>
          </w:tcPr>
          <w:p w:rsidR="0061349C" w:rsidRPr="003C7DF3" w:rsidRDefault="0061349C" w:rsidP="00493A93">
            <w:pPr>
              <w:pStyle w:val="a8"/>
              <w:kinsoku w:val="0"/>
              <w:overflowPunct w:val="0"/>
              <w:spacing w:before="0" w:beforeAutospacing="0" w:after="0" w:afterAutospacing="0"/>
              <w:ind w:left="547" w:hanging="547"/>
              <w:textAlignment w:val="baseline"/>
              <w:rPr>
                <w:sz w:val="20"/>
                <w:szCs w:val="20"/>
              </w:rPr>
            </w:pPr>
            <w:r w:rsidRPr="003C7DF3">
              <w:rPr>
                <w:kern w:val="24"/>
                <w:sz w:val="20"/>
                <w:szCs w:val="20"/>
              </w:rPr>
              <w:t xml:space="preserve">Палаточный лагерь  « Дойду»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2" w:type="dxa"/>
              <w:left w:w="183" w:type="dxa"/>
              <w:bottom w:w="52" w:type="dxa"/>
              <w:right w:w="183" w:type="dxa"/>
            </w:tcMar>
            <w:hideMark/>
          </w:tcPr>
          <w:p w:rsidR="0061349C" w:rsidRPr="003C7DF3" w:rsidRDefault="0061349C" w:rsidP="00493A93">
            <w:pPr>
              <w:pStyle w:val="a8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C7DF3">
              <w:rPr>
                <w:bCs/>
                <w:kern w:val="24"/>
                <w:sz w:val="20"/>
                <w:szCs w:val="20"/>
              </w:rPr>
              <w:t>25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2" w:type="dxa"/>
              <w:left w:w="183" w:type="dxa"/>
              <w:bottom w:w="52" w:type="dxa"/>
              <w:right w:w="183" w:type="dxa"/>
            </w:tcMar>
            <w:hideMark/>
          </w:tcPr>
          <w:p w:rsidR="0061349C" w:rsidRPr="003C7DF3" w:rsidRDefault="0061349C" w:rsidP="00493A93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3C7DF3">
              <w:rPr>
                <w:b/>
                <w:bCs/>
                <w:kern w:val="24"/>
                <w:sz w:val="20"/>
                <w:szCs w:val="20"/>
              </w:rPr>
              <w:t xml:space="preserve">      25 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49C" w:rsidRPr="003C7DF3" w:rsidRDefault="0061349C" w:rsidP="00493A93">
            <w:pPr>
              <w:pStyle w:val="a8"/>
              <w:spacing w:before="0" w:beforeAutospacing="0" w:after="0" w:afterAutospacing="0"/>
              <w:rPr>
                <w:b/>
                <w:bCs/>
                <w:kern w:val="24"/>
                <w:sz w:val="20"/>
                <w:szCs w:val="20"/>
              </w:rPr>
            </w:pPr>
          </w:p>
        </w:tc>
      </w:tr>
      <w:tr w:rsidR="0061349C" w:rsidRPr="003C7DF3" w:rsidTr="00752A92">
        <w:trPr>
          <w:trHeight w:val="241"/>
          <w:jc w:val="center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2" w:type="dxa"/>
              <w:left w:w="183" w:type="dxa"/>
              <w:bottom w:w="52" w:type="dxa"/>
              <w:right w:w="183" w:type="dxa"/>
            </w:tcMar>
            <w:hideMark/>
          </w:tcPr>
          <w:p w:rsidR="0061349C" w:rsidRPr="003C7DF3" w:rsidRDefault="0061349C" w:rsidP="00493A93">
            <w:pPr>
              <w:pStyle w:val="a8"/>
              <w:kinsoku w:val="0"/>
              <w:overflowPunct w:val="0"/>
              <w:spacing w:before="0" w:beforeAutospacing="0" w:after="0" w:afterAutospacing="0"/>
              <w:ind w:left="547" w:hanging="547"/>
              <w:jc w:val="both"/>
              <w:textAlignment w:val="baseline"/>
              <w:rPr>
                <w:sz w:val="20"/>
                <w:szCs w:val="20"/>
              </w:rPr>
            </w:pPr>
            <w:r w:rsidRPr="003C7DF3">
              <w:rPr>
                <w:kern w:val="24"/>
                <w:sz w:val="20"/>
                <w:szCs w:val="20"/>
              </w:rPr>
              <w:t xml:space="preserve">3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2" w:type="dxa"/>
              <w:left w:w="183" w:type="dxa"/>
              <w:bottom w:w="52" w:type="dxa"/>
              <w:right w:w="183" w:type="dxa"/>
            </w:tcMar>
            <w:hideMark/>
          </w:tcPr>
          <w:p w:rsidR="0061349C" w:rsidRPr="003C7DF3" w:rsidRDefault="0061349C" w:rsidP="00493A93">
            <w:pPr>
              <w:pStyle w:val="a8"/>
              <w:kinsoku w:val="0"/>
              <w:overflowPunct w:val="0"/>
              <w:spacing w:before="0" w:beforeAutospacing="0" w:after="0" w:afterAutospacing="0"/>
              <w:ind w:left="547" w:hanging="547"/>
              <w:textAlignment w:val="baseline"/>
              <w:rPr>
                <w:sz w:val="20"/>
                <w:szCs w:val="20"/>
              </w:rPr>
            </w:pPr>
            <w:r w:rsidRPr="003C7DF3">
              <w:rPr>
                <w:kern w:val="24"/>
                <w:sz w:val="20"/>
                <w:szCs w:val="20"/>
              </w:rPr>
              <w:t>Лагерь</w:t>
            </w:r>
            <w:r>
              <w:rPr>
                <w:kern w:val="24"/>
                <w:sz w:val="20"/>
                <w:szCs w:val="20"/>
              </w:rPr>
              <w:t xml:space="preserve"> труда и отдыха </w:t>
            </w:r>
            <w:r w:rsidRPr="003C7DF3">
              <w:rPr>
                <w:kern w:val="24"/>
                <w:sz w:val="20"/>
                <w:szCs w:val="20"/>
              </w:rPr>
              <w:t xml:space="preserve"> «Юность»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2" w:type="dxa"/>
              <w:left w:w="183" w:type="dxa"/>
              <w:bottom w:w="52" w:type="dxa"/>
              <w:right w:w="183" w:type="dxa"/>
            </w:tcMar>
            <w:hideMark/>
          </w:tcPr>
          <w:p w:rsidR="0061349C" w:rsidRPr="003C7DF3" w:rsidRDefault="0061349C" w:rsidP="00493A93">
            <w:pPr>
              <w:pStyle w:val="a8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C7DF3">
              <w:rPr>
                <w:bCs/>
                <w:kern w:val="24"/>
                <w:sz w:val="20"/>
                <w:szCs w:val="20"/>
              </w:rPr>
              <w:t>90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2" w:type="dxa"/>
              <w:left w:w="183" w:type="dxa"/>
              <w:bottom w:w="52" w:type="dxa"/>
              <w:right w:w="183" w:type="dxa"/>
            </w:tcMar>
            <w:hideMark/>
          </w:tcPr>
          <w:p w:rsidR="0061349C" w:rsidRPr="003C7DF3" w:rsidRDefault="0061349C" w:rsidP="00493A93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3C7DF3">
              <w:rPr>
                <w:b/>
                <w:bCs/>
                <w:kern w:val="24"/>
                <w:sz w:val="20"/>
                <w:szCs w:val="20"/>
              </w:rPr>
              <w:t xml:space="preserve">    216 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49C" w:rsidRPr="003C7DF3" w:rsidRDefault="0061349C" w:rsidP="00493A93">
            <w:pPr>
              <w:pStyle w:val="a8"/>
              <w:spacing w:before="0" w:beforeAutospacing="0" w:after="0" w:afterAutospacing="0"/>
              <w:rPr>
                <w:b/>
                <w:bCs/>
                <w:kern w:val="24"/>
                <w:sz w:val="20"/>
                <w:szCs w:val="20"/>
              </w:rPr>
            </w:pPr>
            <w:r>
              <w:rPr>
                <w:b/>
                <w:bCs/>
                <w:kern w:val="24"/>
                <w:sz w:val="20"/>
                <w:szCs w:val="20"/>
              </w:rPr>
              <w:t xml:space="preserve">      210</w:t>
            </w:r>
          </w:p>
        </w:tc>
      </w:tr>
      <w:tr w:rsidR="0061349C" w:rsidRPr="003C7DF3" w:rsidTr="00752A92">
        <w:trPr>
          <w:trHeight w:val="224"/>
          <w:jc w:val="center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2" w:type="dxa"/>
              <w:left w:w="183" w:type="dxa"/>
              <w:bottom w:w="52" w:type="dxa"/>
              <w:right w:w="183" w:type="dxa"/>
            </w:tcMar>
            <w:hideMark/>
          </w:tcPr>
          <w:p w:rsidR="0061349C" w:rsidRPr="003C7DF3" w:rsidRDefault="0061349C" w:rsidP="00493A93">
            <w:pPr>
              <w:pStyle w:val="a8"/>
              <w:kinsoku w:val="0"/>
              <w:overflowPunct w:val="0"/>
              <w:spacing w:before="0" w:beforeAutospacing="0" w:after="0" w:afterAutospacing="0"/>
              <w:ind w:left="547" w:hanging="547"/>
              <w:jc w:val="both"/>
              <w:textAlignment w:val="baseline"/>
              <w:rPr>
                <w:sz w:val="20"/>
                <w:szCs w:val="20"/>
              </w:rPr>
            </w:pPr>
            <w:r w:rsidRPr="003C7DF3">
              <w:rPr>
                <w:kern w:val="24"/>
                <w:sz w:val="20"/>
                <w:szCs w:val="20"/>
              </w:rPr>
              <w:t xml:space="preserve">5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2" w:type="dxa"/>
              <w:left w:w="183" w:type="dxa"/>
              <w:bottom w:w="52" w:type="dxa"/>
              <w:right w:w="183" w:type="dxa"/>
            </w:tcMar>
            <w:hideMark/>
          </w:tcPr>
          <w:p w:rsidR="0061349C" w:rsidRPr="003C7DF3" w:rsidRDefault="0061349C" w:rsidP="00493A93">
            <w:pPr>
              <w:pStyle w:val="a8"/>
              <w:kinsoku w:val="0"/>
              <w:overflowPunct w:val="0"/>
              <w:spacing w:before="0" w:beforeAutospacing="0" w:after="0" w:afterAutospacing="0"/>
              <w:ind w:left="547" w:hanging="547"/>
              <w:textAlignment w:val="baseline"/>
              <w:rPr>
                <w:sz w:val="20"/>
                <w:szCs w:val="20"/>
              </w:rPr>
            </w:pPr>
            <w:r w:rsidRPr="003C7DF3">
              <w:rPr>
                <w:kern w:val="24"/>
                <w:sz w:val="20"/>
                <w:szCs w:val="20"/>
              </w:rPr>
              <w:t xml:space="preserve">Палаточный лагерь « Дружба»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2" w:type="dxa"/>
              <w:left w:w="183" w:type="dxa"/>
              <w:bottom w:w="52" w:type="dxa"/>
              <w:right w:w="183" w:type="dxa"/>
            </w:tcMar>
            <w:hideMark/>
          </w:tcPr>
          <w:p w:rsidR="0061349C" w:rsidRPr="003C7DF3" w:rsidRDefault="0061349C" w:rsidP="00493A93">
            <w:pPr>
              <w:pStyle w:val="a8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C7DF3">
              <w:rPr>
                <w:bCs/>
                <w:kern w:val="24"/>
                <w:sz w:val="20"/>
                <w:szCs w:val="20"/>
              </w:rPr>
              <w:t>150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2" w:type="dxa"/>
              <w:left w:w="183" w:type="dxa"/>
              <w:bottom w:w="52" w:type="dxa"/>
              <w:right w:w="183" w:type="dxa"/>
            </w:tcMar>
            <w:hideMark/>
          </w:tcPr>
          <w:p w:rsidR="0061349C" w:rsidRPr="003C7DF3" w:rsidRDefault="0061349C" w:rsidP="00493A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49C" w:rsidRPr="003C7DF3" w:rsidRDefault="0061349C" w:rsidP="00493A9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40          </w:t>
            </w:r>
          </w:p>
        </w:tc>
      </w:tr>
      <w:tr w:rsidR="0061349C" w:rsidRPr="003C7DF3" w:rsidTr="00752A92">
        <w:trPr>
          <w:trHeight w:val="157"/>
          <w:jc w:val="center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2" w:type="dxa"/>
              <w:left w:w="183" w:type="dxa"/>
              <w:bottom w:w="52" w:type="dxa"/>
              <w:right w:w="183" w:type="dxa"/>
            </w:tcMar>
            <w:hideMark/>
          </w:tcPr>
          <w:p w:rsidR="0061349C" w:rsidRPr="003C7DF3" w:rsidRDefault="0061349C" w:rsidP="00493A93">
            <w:pPr>
              <w:pStyle w:val="a8"/>
              <w:kinsoku w:val="0"/>
              <w:overflowPunct w:val="0"/>
              <w:spacing w:before="0" w:beforeAutospacing="0" w:after="0" w:afterAutospacing="0"/>
              <w:ind w:left="547" w:hanging="547"/>
              <w:jc w:val="both"/>
              <w:textAlignment w:val="baseline"/>
              <w:rPr>
                <w:sz w:val="20"/>
                <w:szCs w:val="20"/>
              </w:rPr>
            </w:pPr>
            <w:r w:rsidRPr="003C7DF3">
              <w:rPr>
                <w:kern w:val="24"/>
                <w:sz w:val="20"/>
                <w:szCs w:val="20"/>
              </w:rPr>
              <w:t xml:space="preserve">6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2" w:type="dxa"/>
              <w:left w:w="183" w:type="dxa"/>
              <w:bottom w:w="52" w:type="dxa"/>
              <w:right w:w="183" w:type="dxa"/>
            </w:tcMar>
            <w:hideMark/>
          </w:tcPr>
          <w:p w:rsidR="0061349C" w:rsidRPr="003C7DF3" w:rsidRDefault="0061349C" w:rsidP="00493A93">
            <w:pPr>
              <w:pStyle w:val="a8"/>
              <w:kinsoku w:val="0"/>
              <w:overflowPunct w:val="0"/>
              <w:spacing w:before="0" w:beforeAutospacing="0" w:after="0" w:afterAutospacing="0"/>
              <w:ind w:left="547" w:hanging="547"/>
              <w:textAlignment w:val="baseline"/>
              <w:rPr>
                <w:sz w:val="20"/>
                <w:szCs w:val="20"/>
              </w:rPr>
            </w:pPr>
            <w:r w:rsidRPr="003C7DF3">
              <w:rPr>
                <w:kern w:val="24"/>
                <w:sz w:val="20"/>
                <w:szCs w:val="20"/>
              </w:rPr>
              <w:t>Палаточный лагерь  «</w:t>
            </w:r>
            <w:r>
              <w:rPr>
                <w:kern w:val="24"/>
                <w:sz w:val="20"/>
                <w:szCs w:val="20"/>
              </w:rPr>
              <w:t>Навигатор</w:t>
            </w:r>
            <w:r w:rsidRPr="003C7DF3">
              <w:rPr>
                <w:kern w:val="24"/>
                <w:sz w:val="20"/>
                <w:szCs w:val="20"/>
              </w:rPr>
              <w:t xml:space="preserve">»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2" w:type="dxa"/>
              <w:left w:w="183" w:type="dxa"/>
              <w:bottom w:w="52" w:type="dxa"/>
              <w:right w:w="183" w:type="dxa"/>
            </w:tcMar>
            <w:hideMark/>
          </w:tcPr>
          <w:p w:rsidR="0061349C" w:rsidRPr="003C7DF3" w:rsidRDefault="0061349C" w:rsidP="00493A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2" w:type="dxa"/>
              <w:left w:w="183" w:type="dxa"/>
              <w:bottom w:w="52" w:type="dxa"/>
              <w:right w:w="183" w:type="dxa"/>
            </w:tcMar>
            <w:hideMark/>
          </w:tcPr>
          <w:p w:rsidR="0061349C" w:rsidRPr="003C7DF3" w:rsidRDefault="0061349C" w:rsidP="00493A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49C" w:rsidRPr="003C7DF3" w:rsidRDefault="0061349C" w:rsidP="00493A9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40</w:t>
            </w:r>
          </w:p>
        </w:tc>
      </w:tr>
      <w:tr w:rsidR="0061349C" w:rsidRPr="003C7DF3" w:rsidTr="00752A92">
        <w:trPr>
          <w:trHeight w:val="233"/>
          <w:jc w:val="center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2" w:type="dxa"/>
              <w:left w:w="183" w:type="dxa"/>
              <w:bottom w:w="52" w:type="dxa"/>
              <w:right w:w="183" w:type="dxa"/>
            </w:tcMar>
            <w:hideMark/>
          </w:tcPr>
          <w:p w:rsidR="0061349C" w:rsidRPr="003C7DF3" w:rsidRDefault="0061349C" w:rsidP="00493A93">
            <w:pPr>
              <w:pStyle w:val="a8"/>
              <w:kinsoku w:val="0"/>
              <w:overflowPunct w:val="0"/>
              <w:spacing w:before="0" w:beforeAutospacing="0" w:after="0" w:afterAutospacing="0"/>
              <w:ind w:left="547" w:hanging="547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2" w:type="dxa"/>
              <w:left w:w="183" w:type="dxa"/>
              <w:bottom w:w="52" w:type="dxa"/>
              <w:right w:w="183" w:type="dxa"/>
            </w:tcMar>
            <w:hideMark/>
          </w:tcPr>
          <w:p w:rsidR="0061349C" w:rsidRPr="003C7DF3" w:rsidRDefault="0061349C" w:rsidP="00493A93">
            <w:pPr>
              <w:pStyle w:val="a8"/>
              <w:kinsoku w:val="0"/>
              <w:overflowPunct w:val="0"/>
              <w:spacing w:before="0" w:beforeAutospacing="0" w:after="0" w:afterAutospacing="0"/>
              <w:ind w:left="547" w:hanging="547"/>
              <w:textAlignment w:val="baseline"/>
              <w:rPr>
                <w:sz w:val="20"/>
                <w:szCs w:val="20"/>
              </w:rPr>
            </w:pPr>
            <w:r w:rsidRPr="003C7DF3">
              <w:rPr>
                <w:kern w:val="24"/>
                <w:sz w:val="20"/>
                <w:szCs w:val="20"/>
              </w:rPr>
              <w:t xml:space="preserve">Трудовая бригада «Десант»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2" w:type="dxa"/>
              <w:left w:w="183" w:type="dxa"/>
              <w:bottom w:w="52" w:type="dxa"/>
              <w:right w:w="183" w:type="dxa"/>
            </w:tcMar>
            <w:hideMark/>
          </w:tcPr>
          <w:p w:rsidR="0061349C" w:rsidRPr="003C7DF3" w:rsidRDefault="0061349C" w:rsidP="00493A93">
            <w:pPr>
              <w:pStyle w:val="a8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C7DF3">
              <w:rPr>
                <w:bCs/>
                <w:kern w:val="24"/>
                <w:sz w:val="20"/>
                <w:szCs w:val="20"/>
              </w:rPr>
              <w:t>6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2" w:type="dxa"/>
              <w:left w:w="183" w:type="dxa"/>
              <w:bottom w:w="52" w:type="dxa"/>
              <w:right w:w="183" w:type="dxa"/>
            </w:tcMar>
            <w:hideMark/>
          </w:tcPr>
          <w:p w:rsidR="0061349C" w:rsidRPr="003C7DF3" w:rsidRDefault="0061349C" w:rsidP="00493A93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3C7DF3">
              <w:rPr>
                <w:b/>
                <w:bCs/>
                <w:kern w:val="24"/>
                <w:sz w:val="20"/>
                <w:szCs w:val="20"/>
              </w:rPr>
              <w:t xml:space="preserve">       6 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49C" w:rsidRPr="003C7DF3" w:rsidRDefault="0061349C" w:rsidP="00493A93">
            <w:pPr>
              <w:pStyle w:val="a8"/>
              <w:spacing w:before="0" w:beforeAutospacing="0" w:after="0" w:afterAutospacing="0"/>
              <w:rPr>
                <w:b/>
                <w:bCs/>
                <w:kern w:val="24"/>
                <w:sz w:val="20"/>
                <w:szCs w:val="20"/>
              </w:rPr>
            </w:pPr>
            <w:r>
              <w:rPr>
                <w:b/>
                <w:bCs/>
                <w:kern w:val="24"/>
                <w:sz w:val="20"/>
                <w:szCs w:val="20"/>
              </w:rPr>
              <w:t xml:space="preserve">      15</w:t>
            </w:r>
          </w:p>
        </w:tc>
      </w:tr>
      <w:tr w:rsidR="0061349C" w:rsidRPr="003C7DF3" w:rsidTr="00752A92">
        <w:trPr>
          <w:trHeight w:val="157"/>
          <w:jc w:val="center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2" w:type="dxa"/>
              <w:left w:w="183" w:type="dxa"/>
              <w:bottom w:w="52" w:type="dxa"/>
              <w:right w:w="183" w:type="dxa"/>
            </w:tcMar>
            <w:hideMark/>
          </w:tcPr>
          <w:p w:rsidR="0061349C" w:rsidRPr="003C7DF3" w:rsidRDefault="0061349C" w:rsidP="00493A93">
            <w:pPr>
              <w:pStyle w:val="a8"/>
              <w:kinsoku w:val="0"/>
              <w:overflowPunct w:val="0"/>
              <w:spacing w:before="0" w:beforeAutospacing="0" w:after="0" w:afterAutospacing="0"/>
              <w:ind w:left="547" w:hanging="547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8</w:t>
            </w:r>
            <w:r w:rsidRPr="003C7DF3">
              <w:rPr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2" w:type="dxa"/>
              <w:left w:w="183" w:type="dxa"/>
              <w:bottom w:w="52" w:type="dxa"/>
              <w:right w:w="183" w:type="dxa"/>
            </w:tcMar>
            <w:hideMark/>
          </w:tcPr>
          <w:p w:rsidR="0061349C" w:rsidRPr="003C7DF3" w:rsidRDefault="0061349C" w:rsidP="00493A93">
            <w:pPr>
              <w:pStyle w:val="a8"/>
              <w:kinsoku w:val="0"/>
              <w:overflowPunct w:val="0"/>
              <w:spacing w:before="0" w:beforeAutospacing="0" w:after="0" w:afterAutospacing="0"/>
              <w:ind w:left="547" w:hanging="547"/>
              <w:textAlignment w:val="baseline"/>
              <w:rPr>
                <w:sz w:val="20"/>
                <w:szCs w:val="20"/>
              </w:rPr>
            </w:pPr>
            <w:r w:rsidRPr="003C7DF3">
              <w:rPr>
                <w:kern w:val="24"/>
                <w:sz w:val="20"/>
                <w:szCs w:val="20"/>
              </w:rPr>
              <w:t xml:space="preserve">Трудовая бригада « Родничок»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2" w:type="dxa"/>
              <w:left w:w="183" w:type="dxa"/>
              <w:bottom w:w="52" w:type="dxa"/>
              <w:right w:w="183" w:type="dxa"/>
            </w:tcMar>
            <w:hideMark/>
          </w:tcPr>
          <w:p w:rsidR="0061349C" w:rsidRPr="003C7DF3" w:rsidRDefault="0061349C" w:rsidP="00493A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2" w:type="dxa"/>
              <w:left w:w="183" w:type="dxa"/>
              <w:bottom w:w="52" w:type="dxa"/>
              <w:right w:w="183" w:type="dxa"/>
            </w:tcMar>
            <w:hideMark/>
          </w:tcPr>
          <w:p w:rsidR="0061349C" w:rsidRPr="003C7DF3" w:rsidRDefault="0061349C" w:rsidP="00493A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49C" w:rsidRPr="003C7DF3" w:rsidRDefault="0061349C" w:rsidP="00493A9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1349C" w:rsidRPr="003C7DF3" w:rsidTr="00752A92">
        <w:trPr>
          <w:trHeight w:val="229"/>
          <w:jc w:val="center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2" w:type="dxa"/>
              <w:left w:w="183" w:type="dxa"/>
              <w:bottom w:w="52" w:type="dxa"/>
              <w:right w:w="183" w:type="dxa"/>
            </w:tcMar>
            <w:hideMark/>
          </w:tcPr>
          <w:p w:rsidR="0061349C" w:rsidRPr="003C7DF3" w:rsidRDefault="0061349C" w:rsidP="00493A93">
            <w:pPr>
              <w:pStyle w:val="a8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2" w:type="dxa"/>
              <w:left w:w="183" w:type="dxa"/>
              <w:bottom w:w="52" w:type="dxa"/>
              <w:right w:w="183" w:type="dxa"/>
            </w:tcMar>
            <w:hideMark/>
          </w:tcPr>
          <w:p w:rsidR="0061349C" w:rsidRPr="003C7DF3" w:rsidRDefault="0061349C" w:rsidP="00493A93">
            <w:pPr>
              <w:pStyle w:val="a8"/>
              <w:kinsoku w:val="0"/>
              <w:overflowPunct w:val="0"/>
              <w:spacing w:before="0" w:beforeAutospacing="0" w:after="0" w:afterAutospacing="0"/>
              <w:ind w:left="547" w:hanging="547"/>
              <w:textAlignment w:val="baseline"/>
              <w:rPr>
                <w:sz w:val="20"/>
                <w:szCs w:val="20"/>
              </w:rPr>
            </w:pPr>
            <w:r w:rsidRPr="003C7DF3">
              <w:rPr>
                <w:kern w:val="24"/>
                <w:sz w:val="20"/>
                <w:szCs w:val="20"/>
              </w:rPr>
              <w:t xml:space="preserve">Семейная бригада « </w:t>
            </w:r>
            <w:proofErr w:type="spellStart"/>
            <w:r w:rsidRPr="003C7DF3">
              <w:rPr>
                <w:kern w:val="24"/>
                <w:sz w:val="20"/>
                <w:szCs w:val="20"/>
              </w:rPr>
              <w:t>Сайылык</w:t>
            </w:r>
            <w:proofErr w:type="spellEnd"/>
            <w:r w:rsidRPr="003C7DF3">
              <w:rPr>
                <w:kern w:val="24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2" w:type="dxa"/>
              <w:left w:w="183" w:type="dxa"/>
              <w:bottom w:w="52" w:type="dxa"/>
              <w:right w:w="183" w:type="dxa"/>
            </w:tcMar>
            <w:hideMark/>
          </w:tcPr>
          <w:p w:rsidR="0061349C" w:rsidRPr="003C7DF3" w:rsidRDefault="0061349C" w:rsidP="00493A93">
            <w:pPr>
              <w:pStyle w:val="a8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C7DF3">
              <w:rPr>
                <w:bCs/>
                <w:kern w:val="24"/>
                <w:sz w:val="20"/>
                <w:szCs w:val="20"/>
              </w:rPr>
              <w:t>7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2" w:type="dxa"/>
              <w:left w:w="183" w:type="dxa"/>
              <w:bottom w:w="52" w:type="dxa"/>
              <w:right w:w="183" w:type="dxa"/>
            </w:tcMar>
            <w:hideMark/>
          </w:tcPr>
          <w:p w:rsidR="0061349C" w:rsidRPr="003C7DF3" w:rsidRDefault="0061349C" w:rsidP="00493A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49C" w:rsidRPr="003C7DF3" w:rsidRDefault="0061349C" w:rsidP="00493A9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1349C" w:rsidRPr="003C7DF3" w:rsidTr="00752A92">
        <w:trPr>
          <w:trHeight w:val="197"/>
          <w:jc w:val="center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2" w:type="dxa"/>
              <w:left w:w="183" w:type="dxa"/>
              <w:bottom w:w="52" w:type="dxa"/>
              <w:right w:w="183" w:type="dxa"/>
            </w:tcMar>
            <w:hideMark/>
          </w:tcPr>
          <w:p w:rsidR="0061349C" w:rsidRPr="003C7DF3" w:rsidRDefault="0061349C" w:rsidP="00493A93">
            <w:pPr>
              <w:pStyle w:val="a8"/>
              <w:kinsoku w:val="0"/>
              <w:overflowPunct w:val="0"/>
              <w:spacing w:before="0" w:beforeAutospacing="0" w:after="0" w:afterAutospacing="0"/>
              <w:ind w:left="547" w:hanging="547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2" w:type="dxa"/>
              <w:left w:w="183" w:type="dxa"/>
              <w:bottom w:w="52" w:type="dxa"/>
              <w:right w:w="183" w:type="dxa"/>
            </w:tcMar>
            <w:hideMark/>
          </w:tcPr>
          <w:p w:rsidR="0061349C" w:rsidRPr="003C7DF3" w:rsidRDefault="0061349C" w:rsidP="00493A93">
            <w:pPr>
              <w:pStyle w:val="a8"/>
              <w:kinsoku w:val="0"/>
              <w:overflowPunct w:val="0"/>
              <w:spacing w:before="0" w:beforeAutospacing="0" w:after="0" w:afterAutospacing="0"/>
              <w:ind w:left="547" w:hanging="547"/>
              <w:textAlignment w:val="baseline"/>
              <w:rPr>
                <w:sz w:val="20"/>
                <w:szCs w:val="20"/>
              </w:rPr>
            </w:pPr>
            <w:r w:rsidRPr="003C7DF3">
              <w:rPr>
                <w:kern w:val="24"/>
                <w:sz w:val="20"/>
                <w:szCs w:val="20"/>
              </w:rPr>
              <w:t xml:space="preserve">Вокальный « </w:t>
            </w:r>
            <w:proofErr w:type="spellStart"/>
            <w:r w:rsidRPr="003C7DF3">
              <w:rPr>
                <w:kern w:val="24"/>
                <w:sz w:val="20"/>
                <w:szCs w:val="20"/>
              </w:rPr>
              <w:t>Тулуйхан</w:t>
            </w:r>
            <w:proofErr w:type="spellEnd"/>
            <w:r w:rsidRPr="003C7DF3">
              <w:rPr>
                <w:kern w:val="24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2" w:type="dxa"/>
              <w:left w:w="183" w:type="dxa"/>
              <w:bottom w:w="52" w:type="dxa"/>
              <w:right w:w="183" w:type="dxa"/>
            </w:tcMar>
            <w:hideMark/>
          </w:tcPr>
          <w:p w:rsidR="0061349C" w:rsidRPr="003C7DF3" w:rsidRDefault="0061349C" w:rsidP="00493A93">
            <w:pPr>
              <w:pStyle w:val="a8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C7DF3">
              <w:rPr>
                <w:bCs/>
                <w:kern w:val="24"/>
                <w:sz w:val="20"/>
                <w:szCs w:val="20"/>
              </w:rPr>
              <w:t>40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2" w:type="dxa"/>
              <w:left w:w="183" w:type="dxa"/>
              <w:bottom w:w="52" w:type="dxa"/>
              <w:right w:w="183" w:type="dxa"/>
            </w:tcMar>
            <w:hideMark/>
          </w:tcPr>
          <w:p w:rsidR="0061349C" w:rsidRPr="003C7DF3" w:rsidRDefault="0061349C" w:rsidP="00493A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49C" w:rsidRPr="003C7DF3" w:rsidRDefault="0061349C" w:rsidP="00493A9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1349C" w:rsidRPr="003C7DF3" w:rsidTr="00752A92">
        <w:trPr>
          <w:trHeight w:val="469"/>
          <w:jc w:val="center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2" w:type="dxa"/>
              <w:left w:w="183" w:type="dxa"/>
              <w:bottom w:w="52" w:type="dxa"/>
              <w:right w:w="183" w:type="dxa"/>
            </w:tcMar>
            <w:hideMark/>
          </w:tcPr>
          <w:p w:rsidR="0061349C" w:rsidRPr="003C7DF3" w:rsidRDefault="0061349C" w:rsidP="00493A93">
            <w:pPr>
              <w:pStyle w:val="a8"/>
              <w:kinsoku w:val="0"/>
              <w:overflowPunct w:val="0"/>
              <w:spacing w:before="0" w:beforeAutospacing="0" w:after="0" w:afterAutospacing="0"/>
              <w:ind w:left="547" w:hanging="547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2" w:type="dxa"/>
              <w:left w:w="183" w:type="dxa"/>
              <w:bottom w:w="52" w:type="dxa"/>
              <w:right w:w="183" w:type="dxa"/>
            </w:tcMar>
            <w:hideMark/>
          </w:tcPr>
          <w:p w:rsidR="0061349C" w:rsidRPr="003C7DF3" w:rsidRDefault="0061349C" w:rsidP="00493A93">
            <w:pPr>
              <w:pStyle w:val="a8"/>
              <w:kinsoku w:val="0"/>
              <w:overflowPunct w:val="0"/>
              <w:spacing w:before="0" w:beforeAutospacing="0" w:after="0" w:afterAutospacing="0"/>
              <w:ind w:left="547" w:hanging="547"/>
              <w:textAlignment w:val="baseline"/>
              <w:rPr>
                <w:sz w:val="20"/>
                <w:szCs w:val="20"/>
              </w:rPr>
            </w:pPr>
            <w:proofErr w:type="spellStart"/>
            <w:r w:rsidRPr="003C7DF3">
              <w:rPr>
                <w:kern w:val="24"/>
                <w:sz w:val="20"/>
                <w:szCs w:val="20"/>
              </w:rPr>
              <w:t>Малозатратный</w:t>
            </w:r>
            <w:proofErr w:type="spellEnd"/>
            <w:r w:rsidRPr="003C7DF3">
              <w:rPr>
                <w:kern w:val="24"/>
                <w:sz w:val="20"/>
                <w:szCs w:val="20"/>
              </w:rPr>
              <w:t xml:space="preserve">   пришкольный </w:t>
            </w:r>
          </w:p>
          <w:p w:rsidR="0061349C" w:rsidRPr="003C7DF3" w:rsidRDefault="0061349C" w:rsidP="00493A93">
            <w:pPr>
              <w:pStyle w:val="a8"/>
              <w:kinsoku w:val="0"/>
              <w:overflowPunct w:val="0"/>
              <w:spacing w:before="0" w:beforeAutospacing="0" w:after="0" w:afterAutospacing="0"/>
              <w:ind w:left="547" w:hanging="547"/>
              <w:textAlignment w:val="baseline"/>
              <w:rPr>
                <w:sz w:val="20"/>
                <w:szCs w:val="20"/>
              </w:rPr>
            </w:pPr>
            <w:r w:rsidRPr="003C7DF3">
              <w:rPr>
                <w:kern w:val="24"/>
                <w:sz w:val="20"/>
                <w:szCs w:val="20"/>
              </w:rPr>
              <w:t xml:space="preserve">« </w:t>
            </w:r>
            <w:proofErr w:type="spellStart"/>
            <w:r w:rsidRPr="003C7DF3">
              <w:rPr>
                <w:kern w:val="24"/>
                <w:sz w:val="20"/>
                <w:szCs w:val="20"/>
              </w:rPr>
              <w:t>АБВГД-ейка</w:t>
            </w:r>
            <w:proofErr w:type="spellEnd"/>
            <w:r w:rsidRPr="003C7DF3">
              <w:rPr>
                <w:kern w:val="24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2" w:type="dxa"/>
              <w:left w:w="183" w:type="dxa"/>
              <w:bottom w:w="52" w:type="dxa"/>
              <w:right w:w="183" w:type="dxa"/>
            </w:tcMar>
            <w:hideMark/>
          </w:tcPr>
          <w:p w:rsidR="0061349C" w:rsidRPr="003C7DF3" w:rsidRDefault="0061349C" w:rsidP="00493A93">
            <w:pPr>
              <w:pStyle w:val="a8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C7DF3">
              <w:rPr>
                <w:bCs/>
                <w:kern w:val="24"/>
                <w:sz w:val="20"/>
                <w:szCs w:val="20"/>
              </w:rPr>
              <w:t>85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2" w:type="dxa"/>
              <w:left w:w="183" w:type="dxa"/>
              <w:bottom w:w="52" w:type="dxa"/>
              <w:right w:w="183" w:type="dxa"/>
            </w:tcMar>
            <w:hideMark/>
          </w:tcPr>
          <w:p w:rsidR="0061349C" w:rsidRPr="003C7DF3" w:rsidRDefault="0061349C" w:rsidP="00493A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49C" w:rsidRPr="003C7DF3" w:rsidRDefault="0061349C" w:rsidP="00493A9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1349C" w:rsidRPr="003C7DF3" w:rsidTr="00752A92">
        <w:trPr>
          <w:trHeight w:val="649"/>
          <w:jc w:val="center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2" w:type="dxa"/>
              <w:left w:w="183" w:type="dxa"/>
              <w:bottom w:w="52" w:type="dxa"/>
              <w:right w:w="183" w:type="dxa"/>
            </w:tcMar>
            <w:hideMark/>
          </w:tcPr>
          <w:p w:rsidR="0061349C" w:rsidRPr="003C7DF3" w:rsidRDefault="0061349C" w:rsidP="00493A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2" w:type="dxa"/>
              <w:left w:w="183" w:type="dxa"/>
              <w:bottom w:w="52" w:type="dxa"/>
              <w:right w:w="183" w:type="dxa"/>
            </w:tcMar>
            <w:hideMark/>
          </w:tcPr>
          <w:p w:rsidR="0061349C" w:rsidRPr="003C7DF3" w:rsidRDefault="0061349C" w:rsidP="00493A93">
            <w:pPr>
              <w:pStyle w:val="a8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C7DF3">
              <w:rPr>
                <w:b/>
                <w:bCs/>
                <w:kern w:val="24"/>
                <w:sz w:val="20"/>
                <w:szCs w:val="20"/>
              </w:rPr>
              <w:t xml:space="preserve">Общий охват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2" w:type="dxa"/>
              <w:left w:w="183" w:type="dxa"/>
              <w:bottom w:w="52" w:type="dxa"/>
              <w:right w:w="183" w:type="dxa"/>
            </w:tcMar>
            <w:hideMark/>
          </w:tcPr>
          <w:p w:rsidR="0061349C" w:rsidRPr="003C7DF3" w:rsidRDefault="0061349C" w:rsidP="00493A93">
            <w:pPr>
              <w:pStyle w:val="a8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C7DF3">
              <w:rPr>
                <w:b/>
                <w:bCs/>
                <w:kern w:val="24"/>
                <w:sz w:val="20"/>
                <w:szCs w:val="20"/>
              </w:rPr>
              <w:t>428-55%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2" w:type="dxa"/>
              <w:left w:w="183" w:type="dxa"/>
              <w:bottom w:w="52" w:type="dxa"/>
              <w:right w:w="183" w:type="dxa"/>
            </w:tcMar>
            <w:hideMark/>
          </w:tcPr>
          <w:p w:rsidR="0061349C" w:rsidRPr="003C7DF3" w:rsidRDefault="0061349C" w:rsidP="00493A9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C7DF3">
              <w:rPr>
                <w:b/>
                <w:bCs/>
                <w:kern w:val="24"/>
                <w:sz w:val="20"/>
                <w:szCs w:val="20"/>
              </w:rPr>
              <w:t>272-33,8%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49C" w:rsidRPr="003C7DF3" w:rsidRDefault="0061349C" w:rsidP="00493A93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kern w:val="24"/>
                <w:sz w:val="20"/>
                <w:szCs w:val="20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305-36,6%%</w:t>
            </w:r>
          </w:p>
        </w:tc>
      </w:tr>
      <w:tr w:rsidR="0061349C" w:rsidRPr="003C7DF3" w:rsidTr="00752A92">
        <w:trPr>
          <w:trHeight w:val="649"/>
          <w:jc w:val="center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2" w:type="dxa"/>
              <w:left w:w="183" w:type="dxa"/>
              <w:bottom w:w="52" w:type="dxa"/>
              <w:right w:w="183" w:type="dxa"/>
            </w:tcMar>
            <w:hideMark/>
          </w:tcPr>
          <w:p w:rsidR="0061349C" w:rsidRPr="003C7DF3" w:rsidRDefault="0061349C" w:rsidP="00493A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2" w:type="dxa"/>
              <w:left w:w="183" w:type="dxa"/>
              <w:bottom w:w="52" w:type="dxa"/>
              <w:right w:w="183" w:type="dxa"/>
            </w:tcMar>
            <w:hideMark/>
          </w:tcPr>
          <w:p w:rsidR="0061349C" w:rsidRPr="003C7DF3" w:rsidRDefault="0061349C" w:rsidP="00493A93">
            <w:pPr>
              <w:pStyle w:val="a8"/>
              <w:spacing w:before="0" w:beforeAutospacing="0" w:after="0" w:afterAutospacing="0"/>
              <w:textAlignment w:val="baseline"/>
              <w:rPr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2" w:type="dxa"/>
              <w:left w:w="183" w:type="dxa"/>
              <w:bottom w:w="52" w:type="dxa"/>
              <w:right w:w="183" w:type="dxa"/>
            </w:tcMar>
            <w:hideMark/>
          </w:tcPr>
          <w:p w:rsidR="0061349C" w:rsidRPr="003C7DF3" w:rsidRDefault="0061349C" w:rsidP="00493A93">
            <w:pPr>
              <w:pStyle w:val="a8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b/>
                <w:bCs/>
                <w:kern w:val="24"/>
              </w:rPr>
            </w:pPr>
            <w:r w:rsidRPr="003C7DF3">
              <w:rPr>
                <w:b/>
                <w:sz w:val="22"/>
                <w:szCs w:val="22"/>
              </w:rPr>
              <w:t>604-74%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2" w:type="dxa"/>
              <w:left w:w="183" w:type="dxa"/>
              <w:bottom w:w="52" w:type="dxa"/>
              <w:right w:w="183" w:type="dxa"/>
            </w:tcMar>
            <w:hideMark/>
          </w:tcPr>
          <w:p w:rsidR="0061349C" w:rsidRPr="003C7DF3" w:rsidRDefault="0061349C" w:rsidP="00493A93">
            <w:pPr>
              <w:spacing w:after="0" w:line="240" w:lineRule="auto"/>
              <w:rPr>
                <w:b/>
              </w:rPr>
            </w:pPr>
            <w:r w:rsidRPr="003C7DF3">
              <w:rPr>
                <w:b/>
              </w:rPr>
              <w:t>584-71,4%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49C" w:rsidRPr="003C7DF3" w:rsidRDefault="0061349C" w:rsidP="00493A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596-71,6%</w:t>
            </w:r>
          </w:p>
        </w:tc>
      </w:tr>
    </w:tbl>
    <w:p w:rsidR="0061349C" w:rsidRDefault="0061349C" w:rsidP="0061349C">
      <w:pPr>
        <w:spacing w:after="0" w:line="240" w:lineRule="auto"/>
        <w:jc w:val="center"/>
        <w:rPr>
          <w:b/>
        </w:rPr>
      </w:pPr>
    </w:p>
    <w:p w:rsidR="0061349C" w:rsidRDefault="0061349C" w:rsidP="0061349C">
      <w:pPr>
        <w:spacing w:after="0" w:line="240" w:lineRule="auto"/>
        <w:jc w:val="center"/>
        <w:rPr>
          <w:b/>
        </w:rPr>
      </w:pPr>
    </w:p>
    <w:p w:rsidR="0061349C" w:rsidRDefault="0061349C" w:rsidP="0061349C">
      <w:pPr>
        <w:spacing w:after="0" w:line="240" w:lineRule="auto"/>
        <w:jc w:val="center"/>
        <w:rPr>
          <w:b/>
        </w:rPr>
      </w:pPr>
    </w:p>
    <w:p w:rsidR="00752A92" w:rsidRPr="00752A92" w:rsidRDefault="00752A92" w:rsidP="00752A92">
      <w:pPr>
        <w:spacing w:after="0" w:line="240" w:lineRule="auto"/>
        <w:jc w:val="center"/>
        <w:rPr>
          <w:b/>
          <w:kern w:val="24"/>
        </w:rPr>
      </w:pPr>
      <w:r w:rsidRPr="00752A92">
        <w:rPr>
          <w:b/>
          <w:kern w:val="24"/>
        </w:rPr>
        <w:t>Реализация социальных проектов</w:t>
      </w:r>
    </w:p>
    <w:p w:rsidR="0061349C" w:rsidRDefault="0061349C" w:rsidP="0061349C">
      <w:pPr>
        <w:spacing w:after="0" w:line="240" w:lineRule="auto"/>
        <w:jc w:val="center"/>
        <w:rPr>
          <w:b/>
        </w:rPr>
      </w:pPr>
    </w:p>
    <w:tbl>
      <w:tblPr>
        <w:tblStyle w:val="a5"/>
        <w:tblW w:w="15451" w:type="dxa"/>
        <w:tblInd w:w="-318" w:type="dxa"/>
        <w:tblLayout w:type="fixed"/>
        <w:tblLook w:val="04A0"/>
      </w:tblPr>
      <w:tblGrid>
        <w:gridCol w:w="1418"/>
        <w:gridCol w:w="2693"/>
        <w:gridCol w:w="1984"/>
        <w:gridCol w:w="3402"/>
        <w:gridCol w:w="1701"/>
        <w:gridCol w:w="4253"/>
      </w:tblGrid>
      <w:tr w:rsidR="00752A92" w:rsidRPr="00C447B1" w:rsidTr="00601ACA">
        <w:tc>
          <w:tcPr>
            <w:tcW w:w="1418" w:type="dxa"/>
          </w:tcPr>
          <w:p w:rsidR="00752A92" w:rsidRPr="00C447B1" w:rsidRDefault="00752A92" w:rsidP="00601ACA">
            <w:pPr>
              <w:jc w:val="center"/>
              <w:rPr>
                <w:b/>
                <w:sz w:val="20"/>
                <w:szCs w:val="20"/>
              </w:rPr>
            </w:pPr>
            <w:r w:rsidRPr="00C447B1">
              <w:rPr>
                <w:b/>
                <w:sz w:val="20"/>
                <w:szCs w:val="20"/>
              </w:rPr>
              <w:t>Классы,</w:t>
            </w:r>
          </w:p>
          <w:p w:rsidR="00752A92" w:rsidRPr="00C447B1" w:rsidRDefault="00752A92" w:rsidP="00601ACA">
            <w:pPr>
              <w:jc w:val="center"/>
              <w:rPr>
                <w:b/>
                <w:sz w:val="20"/>
                <w:szCs w:val="20"/>
              </w:rPr>
            </w:pPr>
            <w:r w:rsidRPr="00C447B1">
              <w:rPr>
                <w:b/>
                <w:sz w:val="20"/>
                <w:szCs w:val="20"/>
              </w:rPr>
              <w:t xml:space="preserve">объединения </w:t>
            </w:r>
          </w:p>
        </w:tc>
        <w:tc>
          <w:tcPr>
            <w:tcW w:w="2693" w:type="dxa"/>
          </w:tcPr>
          <w:p w:rsidR="00752A92" w:rsidRPr="00C447B1" w:rsidRDefault="00752A92" w:rsidP="00601ACA">
            <w:pPr>
              <w:jc w:val="center"/>
              <w:rPr>
                <w:b/>
                <w:sz w:val="20"/>
                <w:szCs w:val="20"/>
              </w:rPr>
            </w:pPr>
            <w:r w:rsidRPr="00C447B1">
              <w:rPr>
                <w:b/>
                <w:sz w:val="20"/>
                <w:szCs w:val="20"/>
              </w:rPr>
              <w:t>Социальный партнер</w:t>
            </w:r>
          </w:p>
        </w:tc>
        <w:tc>
          <w:tcPr>
            <w:tcW w:w="1984" w:type="dxa"/>
          </w:tcPr>
          <w:p w:rsidR="00752A92" w:rsidRPr="00C447B1" w:rsidRDefault="00752A92" w:rsidP="00601ACA">
            <w:pPr>
              <w:jc w:val="center"/>
              <w:rPr>
                <w:b/>
                <w:sz w:val="20"/>
                <w:szCs w:val="20"/>
              </w:rPr>
            </w:pPr>
            <w:r w:rsidRPr="00C447B1">
              <w:rPr>
                <w:b/>
                <w:sz w:val="20"/>
                <w:szCs w:val="20"/>
              </w:rPr>
              <w:t>Название проекта</w:t>
            </w:r>
          </w:p>
        </w:tc>
        <w:tc>
          <w:tcPr>
            <w:tcW w:w="3402" w:type="dxa"/>
          </w:tcPr>
          <w:p w:rsidR="00752A92" w:rsidRPr="00C447B1" w:rsidRDefault="00752A92" w:rsidP="00601ACA">
            <w:pPr>
              <w:jc w:val="center"/>
              <w:rPr>
                <w:b/>
                <w:sz w:val="20"/>
                <w:szCs w:val="20"/>
              </w:rPr>
            </w:pPr>
            <w:r w:rsidRPr="00C447B1">
              <w:rPr>
                <w:b/>
                <w:sz w:val="20"/>
                <w:szCs w:val="20"/>
              </w:rPr>
              <w:t>Цель проекта</w:t>
            </w:r>
          </w:p>
        </w:tc>
        <w:tc>
          <w:tcPr>
            <w:tcW w:w="1701" w:type="dxa"/>
          </w:tcPr>
          <w:p w:rsidR="00752A92" w:rsidRPr="00C447B1" w:rsidRDefault="00752A92" w:rsidP="00601ACA">
            <w:pPr>
              <w:jc w:val="center"/>
              <w:rPr>
                <w:b/>
                <w:sz w:val="20"/>
                <w:szCs w:val="20"/>
              </w:rPr>
            </w:pPr>
            <w:r w:rsidRPr="00C447B1">
              <w:rPr>
                <w:b/>
                <w:sz w:val="20"/>
                <w:szCs w:val="20"/>
              </w:rPr>
              <w:t>Количественный индикатор</w:t>
            </w:r>
          </w:p>
        </w:tc>
        <w:tc>
          <w:tcPr>
            <w:tcW w:w="4253" w:type="dxa"/>
          </w:tcPr>
          <w:p w:rsidR="00752A92" w:rsidRPr="00C447B1" w:rsidRDefault="00752A92" w:rsidP="00601ACA">
            <w:pPr>
              <w:jc w:val="center"/>
              <w:rPr>
                <w:b/>
                <w:sz w:val="20"/>
                <w:szCs w:val="20"/>
              </w:rPr>
            </w:pPr>
            <w:r w:rsidRPr="00C447B1">
              <w:rPr>
                <w:b/>
                <w:sz w:val="20"/>
                <w:szCs w:val="20"/>
              </w:rPr>
              <w:t>Результаты работы</w:t>
            </w:r>
          </w:p>
        </w:tc>
      </w:tr>
      <w:tr w:rsidR="00752A92" w:rsidRPr="00C447B1" w:rsidTr="00601ACA">
        <w:tc>
          <w:tcPr>
            <w:tcW w:w="1418" w:type="dxa"/>
          </w:tcPr>
          <w:p w:rsidR="00752A92" w:rsidRPr="00C447B1" w:rsidRDefault="00752A92" w:rsidP="00601ACA">
            <w:pPr>
              <w:jc w:val="center"/>
              <w:rPr>
                <w:b/>
                <w:sz w:val="20"/>
                <w:szCs w:val="20"/>
              </w:rPr>
            </w:pPr>
            <w:r w:rsidRPr="00C447B1">
              <w:rPr>
                <w:b/>
                <w:sz w:val="20"/>
                <w:szCs w:val="20"/>
              </w:rPr>
              <w:t>3 «а», 3 «б», 4 «б»</w:t>
            </w:r>
          </w:p>
        </w:tc>
        <w:tc>
          <w:tcPr>
            <w:tcW w:w="2693" w:type="dxa"/>
          </w:tcPr>
          <w:p w:rsidR="00752A92" w:rsidRPr="002A77A9" w:rsidRDefault="00752A92" w:rsidP="00601ACA">
            <w:pPr>
              <w:pStyle w:val="a6"/>
              <w:numPr>
                <w:ilvl w:val="0"/>
                <w:numId w:val="23"/>
              </w:numPr>
              <w:rPr>
                <w:sz w:val="20"/>
                <w:szCs w:val="20"/>
                <w:lang w:val="sah-RU"/>
              </w:rPr>
            </w:pPr>
            <w:r w:rsidRPr="002A77A9">
              <w:rPr>
                <w:sz w:val="20"/>
                <w:szCs w:val="20"/>
                <w:lang w:val="sah-RU"/>
              </w:rPr>
              <w:t>Родители, РДШ, школа третьего возраста,  центральная  и детская библиотека.</w:t>
            </w:r>
          </w:p>
        </w:tc>
        <w:tc>
          <w:tcPr>
            <w:tcW w:w="1984" w:type="dxa"/>
          </w:tcPr>
          <w:p w:rsidR="00752A92" w:rsidRPr="00C447B1" w:rsidRDefault="00752A92" w:rsidP="00601AC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447B1">
              <w:rPr>
                <w:b/>
                <w:sz w:val="20"/>
                <w:szCs w:val="20"/>
              </w:rPr>
              <w:t>Сиэрдээх</w:t>
            </w:r>
            <w:proofErr w:type="spellEnd"/>
            <w:r w:rsidRPr="00C447B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47B1">
              <w:rPr>
                <w:b/>
                <w:sz w:val="20"/>
                <w:szCs w:val="20"/>
              </w:rPr>
              <w:t>буолуу</w:t>
            </w:r>
            <w:proofErr w:type="spellEnd"/>
            <w:r w:rsidRPr="00C447B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47B1">
              <w:rPr>
                <w:b/>
                <w:sz w:val="20"/>
                <w:szCs w:val="20"/>
              </w:rPr>
              <w:t>ыллыгынан</w:t>
            </w:r>
            <w:proofErr w:type="spellEnd"/>
          </w:p>
        </w:tc>
        <w:tc>
          <w:tcPr>
            <w:tcW w:w="3402" w:type="dxa"/>
          </w:tcPr>
          <w:p w:rsidR="00752A92" w:rsidRPr="00C447B1" w:rsidRDefault="00752A92" w:rsidP="00601ACA">
            <w:pPr>
              <w:rPr>
                <w:sz w:val="20"/>
                <w:szCs w:val="20"/>
              </w:rPr>
            </w:pPr>
            <w:r w:rsidRPr="00C447B1">
              <w:rPr>
                <w:sz w:val="20"/>
                <w:szCs w:val="20"/>
              </w:rPr>
              <w:t xml:space="preserve">- В современное время перед педагогами ставятся задачи по сохранению традиций, культуры учения </w:t>
            </w:r>
            <w:proofErr w:type="spellStart"/>
            <w:r w:rsidRPr="00C447B1">
              <w:rPr>
                <w:sz w:val="20"/>
                <w:szCs w:val="20"/>
              </w:rPr>
              <w:t>Айыы</w:t>
            </w:r>
            <w:proofErr w:type="spellEnd"/>
            <w:r w:rsidRPr="00C447B1">
              <w:rPr>
                <w:sz w:val="20"/>
                <w:szCs w:val="20"/>
              </w:rPr>
              <w:t xml:space="preserve"> в целях воспитания  духовного, богатого, знающего свое место в жизни и который  приводит к стремлению жить.</w:t>
            </w:r>
          </w:p>
        </w:tc>
        <w:tc>
          <w:tcPr>
            <w:tcW w:w="1701" w:type="dxa"/>
          </w:tcPr>
          <w:p w:rsidR="00752A92" w:rsidRPr="00C447B1" w:rsidRDefault="00752A92" w:rsidP="00601ACA">
            <w:pPr>
              <w:jc w:val="center"/>
              <w:rPr>
                <w:b/>
                <w:sz w:val="20"/>
                <w:szCs w:val="20"/>
              </w:rPr>
            </w:pPr>
            <w:r w:rsidRPr="00C447B1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4253" w:type="dxa"/>
          </w:tcPr>
          <w:p w:rsidR="00752A92" w:rsidRPr="00C447B1" w:rsidRDefault="00752A92" w:rsidP="00601ACA">
            <w:pPr>
              <w:rPr>
                <w:sz w:val="20"/>
                <w:szCs w:val="20"/>
              </w:rPr>
            </w:pPr>
            <w:r w:rsidRPr="00C447B1">
              <w:rPr>
                <w:sz w:val="20"/>
                <w:szCs w:val="20"/>
              </w:rPr>
              <w:t>Проведение акций «</w:t>
            </w:r>
            <w:proofErr w:type="spellStart"/>
            <w:r w:rsidRPr="00C447B1">
              <w:rPr>
                <w:sz w:val="20"/>
                <w:szCs w:val="20"/>
              </w:rPr>
              <w:t>Утуе</w:t>
            </w:r>
            <w:proofErr w:type="spellEnd"/>
            <w:r w:rsidRPr="00C447B1">
              <w:rPr>
                <w:sz w:val="20"/>
                <w:szCs w:val="20"/>
              </w:rPr>
              <w:t xml:space="preserve"> </w:t>
            </w:r>
            <w:proofErr w:type="spellStart"/>
            <w:r w:rsidRPr="00C447B1">
              <w:rPr>
                <w:sz w:val="20"/>
                <w:szCs w:val="20"/>
              </w:rPr>
              <w:t>киьи</w:t>
            </w:r>
            <w:proofErr w:type="spellEnd"/>
            <w:r w:rsidRPr="00C447B1">
              <w:rPr>
                <w:sz w:val="20"/>
                <w:szCs w:val="20"/>
              </w:rPr>
              <w:t xml:space="preserve"> </w:t>
            </w:r>
            <w:proofErr w:type="spellStart"/>
            <w:r w:rsidRPr="00C447B1">
              <w:rPr>
                <w:sz w:val="20"/>
                <w:szCs w:val="20"/>
              </w:rPr>
              <w:t>буолуу</w:t>
            </w:r>
            <w:proofErr w:type="spellEnd"/>
            <w:r w:rsidRPr="00C447B1">
              <w:rPr>
                <w:sz w:val="20"/>
                <w:szCs w:val="20"/>
              </w:rPr>
              <w:t>», «Памятные значки» ветеранам, поисковые работы «Мой герой»,  деловых интеллектуальных игр, классные встречи,  проведение совместной работы со школой третьего возраста «</w:t>
            </w:r>
            <w:proofErr w:type="spellStart"/>
            <w:r w:rsidRPr="00C447B1">
              <w:rPr>
                <w:sz w:val="20"/>
                <w:szCs w:val="20"/>
              </w:rPr>
              <w:t>Остуол</w:t>
            </w:r>
            <w:proofErr w:type="spellEnd"/>
            <w:r w:rsidRPr="00C447B1">
              <w:rPr>
                <w:sz w:val="20"/>
                <w:szCs w:val="20"/>
              </w:rPr>
              <w:t xml:space="preserve"> </w:t>
            </w:r>
            <w:proofErr w:type="spellStart"/>
            <w:r w:rsidRPr="00C447B1">
              <w:rPr>
                <w:sz w:val="20"/>
                <w:szCs w:val="20"/>
              </w:rPr>
              <w:t>оонньуулара</w:t>
            </w:r>
            <w:proofErr w:type="spellEnd"/>
            <w:r w:rsidRPr="00C447B1">
              <w:rPr>
                <w:sz w:val="20"/>
                <w:szCs w:val="20"/>
              </w:rPr>
              <w:t>»</w:t>
            </w:r>
            <w:proofErr w:type="gramStart"/>
            <w:r w:rsidRPr="00C447B1">
              <w:rPr>
                <w:sz w:val="20"/>
                <w:szCs w:val="20"/>
              </w:rPr>
              <w:t>,о</w:t>
            </w:r>
            <w:proofErr w:type="gramEnd"/>
            <w:r w:rsidRPr="00C447B1">
              <w:rPr>
                <w:sz w:val="20"/>
                <w:szCs w:val="20"/>
              </w:rPr>
              <w:t>ткрытые уроки, музейные работы.</w:t>
            </w:r>
          </w:p>
        </w:tc>
      </w:tr>
      <w:tr w:rsidR="00752A92" w:rsidRPr="00C447B1" w:rsidTr="00601ACA">
        <w:tc>
          <w:tcPr>
            <w:tcW w:w="1418" w:type="dxa"/>
          </w:tcPr>
          <w:p w:rsidR="00752A92" w:rsidRPr="00C447B1" w:rsidRDefault="00752A92" w:rsidP="00601ACA">
            <w:pPr>
              <w:jc w:val="center"/>
              <w:rPr>
                <w:b/>
                <w:sz w:val="20"/>
                <w:szCs w:val="20"/>
              </w:rPr>
            </w:pPr>
            <w:r w:rsidRPr="00C447B1">
              <w:rPr>
                <w:b/>
                <w:sz w:val="20"/>
                <w:szCs w:val="20"/>
              </w:rPr>
              <w:t>6 «в»</w:t>
            </w:r>
          </w:p>
        </w:tc>
        <w:tc>
          <w:tcPr>
            <w:tcW w:w="2693" w:type="dxa"/>
          </w:tcPr>
          <w:p w:rsidR="00752A92" w:rsidRPr="00C447B1" w:rsidRDefault="00752A92" w:rsidP="00601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447B1">
              <w:rPr>
                <w:sz w:val="20"/>
                <w:szCs w:val="20"/>
              </w:rPr>
              <w:t xml:space="preserve">Родители, РДШ, ОГИБДД </w:t>
            </w:r>
            <w:r w:rsidRPr="00C447B1">
              <w:rPr>
                <w:sz w:val="20"/>
                <w:szCs w:val="20"/>
              </w:rPr>
              <w:lastRenderedPageBreak/>
              <w:t xml:space="preserve">ОМВД России по </w:t>
            </w:r>
            <w:proofErr w:type="spellStart"/>
            <w:r w:rsidRPr="00C447B1">
              <w:rPr>
                <w:sz w:val="20"/>
                <w:szCs w:val="20"/>
              </w:rPr>
              <w:t>Мегино</w:t>
            </w:r>
            <w:proofErr w:type="spellEnd"/>
            <w:r w:rsidRPr="00C447B1">
              <w:rPr>
                <w:sz w:val="20"/>
                <w:szCs w:val="20"/>
              </w:rPr>
              <w:t xml:space="preserve"> – </w:t>
            </w:r>
            <w:proofErr w:type="spellStart"/>
            <w:r w:rsidRPr="00C447B1">
              <w:rPr>
                <w:sz w:val="20"/>
                <w:szCs w:val="20"/>
              </w:rPr>
              <w:t>Кангаласскому</w:t>
            </w:r>
            <w:proofErr w:type="spellEnd"/>
            <w:r w:rsidRPr="00C447B1">
              <w:rPr>
                <w:sz w:val="20"/>
                <w:szCs w:val="20"/>
              </w:rPr>
              <w:t xml:space="preserve"> району.</w:t>
            </w:r>
          </w:p>
        </w:tc>
        <w:tc>
          <w:tcPr>
            <w:tcW w:w="1984" w:type="dxa"/>
          </w:tcPr>
          <w:p w:rsidR="00752A92" w:rsidRPr="00C447B1" w:rsidRDefault="00752A92" w:rsidP="00601ACA">
            <w:pPr>
              <w:jc w:val="center"/>
              <w:rPr>
                <w:b/>
                <w:sz w:val="20"/>
                <w:szCs w:val="20"/>
              </w:rPr>
            </w:pPr>
            <w:r w:rsidRPr="00C447B1">
              <w:rPr>
                <w:b/>
                <w:sz w:val="20"/>
                <w:szCs w:val="20"/>
              </w:rPr>
              <w:lastRenderedPageBreak/>
              <w:t xml:space="preserve">Юные инспектора </w:t>
            </w:r>
            <w:r w:rsidRPr="00C447B1">
              <w:rPr>
                <w:b/>
                <w:sz w:val="20"/>
                <w:szCs w:val="20"/>
              </w:rPr>
              <w:lastRenderedPageBreak/>
              <w:t>дороги</w:t>
            </w:r>
          </w:p>
        </w:tc>
        <w:tc>
          <w:tcPr>
            <w:tcW w:w="3402" w:type="dxa"/>
          </w:tcPr>
          <w:p w:rsidR="00752A92" w:rsidRPr="00C447B1" w:rsidRDefault="00752A92" w:rsidP="00601ACA">
            <w:pPr>
              <w:rPr>
                <w:b/>
                <w:sz w:val="20"/>
                <w:szCs w:val="20"/>
              </w:rPr>
            </w:pPr>
            <w:r w:rsidRPr="00C447B1">
              <w:rPr>
                <w:sz w:val="20"/>
                <w:szCs w:val="20"/>
              </w:rPr>
              <w:lastRenderedPageBreak/>
              <w:t xml:space="preserve">-  Формирование систему знаний, </w:t>
            </w:r>
            <w:r w:rsidRPr="00C447B1">
              <w:rPr>
                <w:sz w:val="20"/>
                <w:szCs w:val="20"/>
              </w:rPr>
              <w:lastRenderedPageBreak/>
              <w:t>умений и навыков детей по правилам дорожного движения,</w:t>
            </w:r>
            <w:r w:rsidRPr="00C447B1">
              <w:rPr>
                <w:sz w:val="29"/>
                <w:szCs w:val="29"/>
              </w:rPr>
              <w:t xml:space="preserve"> </w:t>
            </w:r>
            <w:r w:rsidRPr="00C447B1">
              <w:rPr>
                <w:sz w:val="20"/>
                <w:szCs w:val="20"/>
                <w:shd w:val="clear" w:color="auto" w:fill="FFFFFF"/>
              </w:rPr>
              <w:t>пропаганда среди школьников безопасного поведения на дорогах и улицах в игровой форме, профориентационная работа.</w:t>
            </w:r>
          </w:p>
        </w:tc>
        <w:tc>
          <w:tcPr>
            <w:tcW w:w="1701" w:type="dxa"/>
          </w:tcPr>
          <w:p w:rsidR="00752A92" w:rsidRPr="00C447B1" w:rsidRDefault="00752A92" w:rsidP="00601ACA">
            <w:pPr>
              <w:jc w:val="center"/>
              <w:rPr>
                <w:b/>
                <w:sz w:val="20"/>
                <w:szCs w:val="20"/>
              </w:rPr>
            </w:pPr>
            <w:r w:rsidRPr="00C447B1">
              <w:rPr>
                <w:b/>
                <w:sz w:val="20"/>
                <w:szCs w:val="20"/>
              </w:rPr>
              <w:lastRenderedPageBreak/>
              <w:t>32</w:t>
            </w:r>
          </w:p>
        </w:tc>
        <w:tc>
          <w:tcPr>
            <w:tcW w:w="4253" w:type="dxa"/>
          </w:tcPr>
          <w:p w:rsidR="00752A92" w:rsidRPr="00C447B1" w:rsidRDefault="00752A92" w:rsidP="00601ACA">
            <w:pPr>
              <w:rPr>
                <w:sz w:val="20"/>
                <w:szCs w:val="20"/>
              </w:rPr>
            </w:pPr>
            <w:r w:rsidRPr="00C447B1">
              <w:rPr>
                <w:sz w:val="20"/>
                <w:szCs w:val="20"/>
              </w:rPr>
              <w:t xml:space="preserve">Проведение всероссийской акции </w:t>
            </w:r>
            <w:r w:rsidRPr="00C447B1">
              <w:rPr>
                <w:sz w:val="20"/>
                <w:szCs w:val="20"/>
              </w:rPr>
              <w:lastRenderedPageBreak/>
              <w:t>«Безопасность детей на дороге», «Засветись», проверка индивидуальных маршрутов учащихся от дома до школы, участие в конкурсе «Юные инспектора дороги», проведение школьного конкурса по ПДД «Юные инспектора дороги», участие в конкурсе юных эрудитов «Что? Где? Когда?», классные встречи с работниками ГИБДД.</w:t>
            </w:r>
          </w:p>
        </w:tc>
      </w:tr>
      <w:tr w:rsidR="00752A92" w:rsidRPr="00C447B1" w:rsidTr="00601ACA">
        <w:trPr>
          <w:trHeight w:val="1984"/>
        </w:trPr>
        <w:tc>
          <w:tcPr>
            <w:tcW w:w="1418" w:type="dxa"/>
          </w:tcPr>
          <w:p w:rsidR="00752A92" w:rsidRPr="00C447B1" w:rsidRDefault="00752A92" w:rsidP="00601ACA">
            <w:pPr>
              <w:jc w:val="center"/>
              <w:rPr>
                <w:b/>
                <w:sz w:val="20"/>
                <w:szCs w:val="20"/>
              </w:rPr>
            </w:pPr>
            <w:r w:rsidRPr="00C447B1">
              <w:rPr>
                <w:b/>
                <w:sz w:val="20"/>
                <w:szCs w:val="20"/>
              </w:rPr>
              <w:lastRenderedPageBreak/>
              <w:t>7 «а»</w:t>
            </w:r>
          </w:p>
        </w:tc>
        <w:tc>
          <w:tcPr>
            <w:tcW w:w="2693" w:type="dxa"/>
          </w:tcPr>
          <w:p w:rsidR="00752A92" w:rsidRPr="00C447B1" w:rsidRDefault="00752A92" w:rsidP="00601ACA">
            <w:pPr>
              <w:pStyle w:val="a6"/>
              <w:ind w:left="34"/>
              <w:rPr>
                <w:sz w:val="20"/>
                <w:szCs w:val="20"/>
                <w:lang w:val="sah-RU"/>
              </w:rPr>
            </w:pPr>
            <w:r w:rsidRPr="00C447B1">
              <w:rPr>
                <w:sz w:val="20"/>
                <w:szCs w:val="20"/>
                <w:lang w:val="sah-RU"/>
              </w:rPr>
              <w:t>-Родители, РДШ, театр им Д. Ф. Ходулова.</w:t>
            </w:r>
          </w:p>
        </w:tc>
        <w:tc>
          <w:tcPr>
            <w:tcW w:w="1984" w:type="dxa"/>
          </w:tcPr>
          <w:p w:rsidR="00752A92" w:rsidRPr="00C447B1" w:rsidRDefault="00752A92" w:rsidP="00601ACA">
            <w:pPr>
              <w:jc w:val="center"/>
              <w:rPr>
                <w:b/>
                <w:sz w:val="20"/>
                <w:szCs w:val="20"/>
              </w:rPr>
            </w:pPr>
            <w:r w:rsidRPr="00C447B1">
              <w:rPr>
                <w:b/>
                <w:sz w:val="20"/>
                <w:szCs w:val="20"/>
              </w:rPr>
              <w:t>ТЮЗ – вместе с классом</w:t>
            </w:r>
          </w:p>
        </w:tc>
        <w:tc>
          <w:tcPr>
            <w:tcW w:w="3402" w:type="dxa"/>
          </w:tcPr>
          <w:p w:rsidR="00752A92" w:rsidRPr="00C447B1" w:rsidRDefault="00752A92" w:rsidP="00601ACA">
            <w:pPr>
              <w:rPr>
                <w:b/>
                <w:sz w:val="20"/>
                <w:szCs w:val="20"/>
              </w:rPr>
            </w:pPr>
            <w:r w:rsidRPr="00C447B1">
              <w:rPr>
                <w:iCs/>
                <w:sz w:val="20"/>
                <w:szCs w:val="20"/>
                <w:shd w:val="clear" w:color="auto" w:fill="FFFFFF"/>
              </w:rPr>
              <w:t>- Гармоничное развитие личности ребенка через формирование основных компетенций посредством познания театра и театральной деятельности как особого вида искусства. Профориентационная работа.</w:t>
            </w:r>
          </w:p>
        </w:tc>
        <w:tc>
          <w:tcPr>
            <w:tcW w:w="1701" w:type="dxa"/>
          </w:tcPr>
          <w:p w:rsidR="00752A92" w:rsidRPr="00C447B1" w:rsidRDefault="00752A92" w:rsidP="00601ACA">
            <w:pPr>
              <w:jc w:val="center"/>
              <w:rPr>
                <w:b/>
                <w:sz w:val="20"/>
                <w:szCs w:val="20"/>
              </w:rPr>
            </w:pPr>
            <w:r w:rsidRPr="00C447B1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253" w:type="dxa"/>
          </w:tcPr>
          <w:p w:rsidR="00752A92" w:rsidRPr="00C447B1" w:rsidRDefault="00752A92" w:rsidP="00601ACA">
            <w:pPr>
              <w:rPr>
                <w:sz w:val="20"/>
                <w:szCs w:val="20"/>
              </w:rPr>
            </w:pPr>
            <w:r w:rsidRPr="00C447B1">
              <w:rPr>
                <w:sz w:val="20"/>
                <w:szCs w:val="20"/>
              </w:rPr>
              <w:t xml:space="preserve">Участие в благотворительных мероприятиях </w:t>
            </w:r>
            <w:proofErr w:type="gramStart"/>
            <w:r w:rsidRPr="00C447B1">
              <w:rPr>
                <w:sz w:val="20"/>
                <w:szCs w:val="20"/>
              </w:rPr>
              <w:t>с</w:t>
            </w:r>
            <w:proofErr w:type="gramEnd"/>
            <w:r w:rsidRPr="00C447B1">
              <w:rPr>
                <w:sz w:val="20"/>
                <w:szCs w:val="20"/>
              </w:rPr>
              <w:t xml:space="preserve">. </w:t>
            </w:r>
            <w:proofErr w:type="gramStart"/>
            <w:r w:rsidRPr="00C447B1">
              <w:rPr>
                <w:sz w:val="20"/>
                <w:szCs w:val="20"/>
              </w:rPr>
              <w:t>Майя</w:t>
            </w:r>
            <w:proofErr w:type="gramEnd"/>
            <w:r w:rsidRPr="00C447B1">
              <w:rPr>
                <w:sz w:val="20"/>
                <w:szCs w:val="20"/>
              </w:rPr>
              <w:t xml:space="preserve">, организация детских праздников к новому году, </w:t>
            </w:r>
            <w:proofErr w:type="spellStart"/>
            <w:r w:rsidRPr="00C447B1">
              <w:rPr>
                <w:sz w:val="20"/>
                <w:szCs w:val="20"/>
              </w:rPr>
              <w:t>хеллоуина</w:t>
            </w:r>
            <w:proofErr w:type="spellEnd"/>
            <w:r w:rsidRPr="00C447B1">
              <w:rPr>
                <w:sz w:val="20"/>
                <w:szCs w:val="20"/>
              </w:rPr>
              <w:t>, день открытых дверей в театре, проведение экскурсий по театру, профориентационная работа среди школьников, классные встречи работникам культуры</w:t>
            </w:r>
          </w:p>
        </w:tc>
      </w:tr>
      <w:tr w:rsidR="00752A92" w:rsidRPr="00C447B1" w:rsidTr="00601ACA">
        <w:tc>
          <w:tcPr>
            <w:tcW w:w="1418" w:type="dxa"/>
          </w:tcPr>
          <w:p w:rsidR="00752A92" w:rsidRPr="00C447B1" w:rsidRDefault="00752A92" w:rsidP="00601ACA">
            <w:pPr>
              <w:jc w:val="center"/>
              <w:rPr>
                <w:b/>
                <w:sz w:val="20"/>
                <w:szCs w:val="20"/>
              </w:rPr>
            </w:pPr>
            <w:r w:rsidRPr="00C447B1">
              <w:rPr>
                <w:b/>
                <w:sz w:val="20"/>
                <w:szCs w:val="20"/>
              </w:rPr>
              <w:t>7 «б»</w:t>
            </w:r>
          </w:p>
        </w:tc>
        <w:tc>
          <w:tcPr>
            <w:tcW w:w="2693" w:type="dxa"/>
          </w:tcPr>
          <w:p w:rsidR="00752A92" w:rsidRPr="00C447B1" w:rsidRDefault="00752A92" w:rsidP="00601ACA">
            <w:pPr>
              <w:shd w:val="clear" w:color="auto" w:fill="FFFFFF"/>
              <w:spacing w:before="144" w:after="30" w:line="285" w:lineRule="atLeast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447B1">
              <w:rPr>
                <w:sz w:val="20"/>
                <w:szCs w:val="20"/>
              </w:rPr>
              <w:t>Родители, РДШ, д</w:t>
            </w:r>
            <w:r w:rsidRPr="00C447B1">
              <w:rPr>
                <w:sz w:val="20"/>
                <w:szCs w:val="20"/>
                <w:lang w:eastAsia="ru-RU"/>
              </w:rPr>
              <w:t>ет</w:t>
            </w:r>
            <w:r w:rsidRPr="00C447B1">
              <w:rPr>
                <w:sz w:val="20"/>
                <w:szCs w:val="20"/>
              </w:rPr>
              <w:t xml:space="preserve">ская общественная организация «Всероссийский </w:t>
            </w:r>
            <w:r w:rsidRPr="00C447B1">
              <w:rPr>
                <w:sz w:val="20"/>
                <w:szCs w:val="20"/>
                <w:lang w:eastAsia="ru-RU"/>
              </w:rPr>
              <w:t>скаутский центр «Скауты</w:t>
            </w:r>
            <w:r w:rsidRPr="00C447B1">
              <w:rPr>
                <w:sz w:val="20"/>
                <w:szCs w:val="20"/>
              </w:rPr>
              <w:t xml:space="preserve"> </w:t>
            </w:r>
            <w:r w:rsidRPr="00C447B1">
              <w:rPr>
                <w:sz w:val="20"/>
                <w:szCs w:val="20"/>
                <w:lang w:eastAsia="ru-RU"/>
              </w:rPr>
              <w:t>»</w:t>
            </w:r>
            <w:r w:rsidRPr="00C447B1">
              <w:rPr>
                <w:sz w:val="20"/>
                <w:szCs w:val="20"/>
              </w:rPr>
              <w:t>.</w:t>
            </w:r>
          </w:p>
          <w:p w:rsidR="00752A92" w:rsidRPr="00C447B1" w:rsidRDefault="00752A92" w:rsidP="00601ACA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52A92" w:rsidRPr="00C447B1" w:rsidRDefault="00752A92" w:rsidP="00601ACA">
            <w:pPr>
              <w:jc w:val="center"/>
              <w:rPr>
                <w:b/>
                <w:sz w:val="20"/>
                <w:szCs w:val="20"/>
              </w:rPr>
            </w:pPr>
            <w:r w:rsidRPr="00C447B1">
              <w:rPr>
                <w:b/>
                <w:sz w:val="20"/>
                <w:szCs w:val="20"/>
              </w:rPr>
              <w:t>Скаутский отряд</w:t>
            </w:r>
          </w:p>
        </w:tc>
        <w:tc>
          <w:tcPr>
            <w:tcW w:w="3402" w:type="dxa"/>
          </w:tcPr>
          <w:p w:rsidR="00752A92" w:rsidRPr="00C447B1" w:rsidRDefault="00752A92" w:rsidP="00601ACA">
            <w:pPr>
              <w:rPr>
                <w:b/>
                <w:sz w:val="20"/>
                <w:szCs w:val="20"/>
              </w:rPr>
            </w:pPr>
            <w:r w:rsidRPr="00C447B1">
              <w:rPr>
                <w:spacing w:val="4"/>
                <w:sz w:val="25"/>
                <w:szCs w:val="25"/>
                <w:shd w:val="clear" w:color="auto" w:fill="FFFFFF"/>
              </w:rPr>
              <w:t xml:space="preserve">- </w:t>
            </w:r>
            <w:r w:rsidRPr="00C447B1">
              <w:rPr>
                <w:spacing w:val="4"/>
                <w:sz w:val="20"/>
                <w:szCs w:val="20"/>
                <w:shd w:val="clear" w:color="auto" w:fill="FFFFFF"/>
              </w:rPr>
              <w:t>Содействие социальному, физическому, интеллектуальному и нравственному развитию детей как личностей и ответственных граждан своей страны на основе духовных и культурных традиций народов, населяющих Российскую Федерацию, в соответствии с принципами и методо</w:t>
            </w:r>
            <w:r>
              <w:rPr>
                <w:spacing w:val="4"/>
                <w:sz w:val="20"/>
                <w:szCs w:val="20"/>
                <w:shd w:val="clear" w:color="auto" w:fill="FFFFFF"/>
              </w:rPr>
              <w:t>м с</w:t>
            </w:r>
            <w:r w:rsidRPr="00C447B1">
              <w:rPr>
                <w:spacing w:val="4"/>
                <w:sz w:val="20"/>
                <w:szCs w:val="20"/>
                <w:shd w:val="clear" w:color="auto" w:fill="FFFFFF"/>
              </w:rPr>
              <w:t>каутского движения.</w:t>
            </w:r>
          </w:p>
        </w:tc>
        <w:tc>
          <w:tcPr>
            <w:tcW w:w="1701" w:type="dxa"/>
          </w:tcPr>
          <w:p w:rsidR="00752A92" w:rsidRPr="00C447B1" w:rsidRDefault="00752A92" w:rsidP="00601ACA">
            <w:pPr>
              <w:jc w:val="center"/>
              <w:rPr>
                <w:b/>
                <w:sz w:val="20"/>
                <w:szCs w:val="20"/>
              </w:rPr>
            </w:pPr>
            <w:r w:rsidRPr="00C447B1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253" w:type="dxa"/>
          </w:tcPr>
          <w:p w:rsidR="00752A92" w:rsidRPr="00C447B1" w:rsidRDefault="00752A92" w:rsidP="00601ACA">
            <w:pPr>
              <w:rPr>
                <w:b/>
                <w:sz w:val="20"/>
                <w:szCs w:val="20"/>
              </w:rPr>
            </w:pPr>
            <w:r w:rsidRPr="00C447B1">
              <w:rPr>
                <w:sz w:val="20"/>
                <w:szCs w:val="20"/>
              </w:rPr>
              <w:t xml:space="preserve">Участие в благотворительных мероприятиях </w:t>
            </w:r>
            <w:proofErr w:type="gramStart"/>
            <w:r w:rsidRPr="00C447B1">
              <w:rPr>
                <w:sz w:val="20"/>
                <w:szCs w:val="20"/>
              </w:rPr>
              <w:t>с</w:t>
            </w:r>
            <w:proofErr w:type="gramEnd"/>
            <w:r w:rsidRPr="00C447B1">
              <w:rPr>
                <w:sz w:val="20"/>
                <w:szCs w:val="20"/>
              </w:rPr>
              <w:t xml:space="preserve">. </w:t>
            </w:r>
            <w:proofErr w:type="gramStart"/>
            <w:r w:rsidRPr="00C447B1">
              <w:rPr>
                <w:sz w:val="20"/>
                <w:szCs w:val="20"/>
              </w:rPr>
              <w:t>Майя</w:t>
            </w:r>
            <w:proofErr w:type="gramEnd"/>
            <w:r w:rsidRPr="00C447B1">
              <w:rPr>
                <w:sz w:val="20"/>
                <w:szCs w:val="20"/>
              </w:rPr>
              <w:t>, организация, проведение субботников для многодетных семей, ветеранам.</w:t>
            </w:r>
          </w:p>
        </w:tc>
      </w:tr>
      <w:tr w:rsidR="00752A92" w:rsidRPr="00C447B1" w:rsidTr="00601ACA">
        <w:tc>
          <w:tcPr>
            <w:tcW w:w="1418" w:type="dxa"/>
          </w:tcPr>
          <w:p w:rsidR="00752A92" w:rsidRPr="00C447B1" w:rsidRDefault="00752A92" w:rsidP="00601ACA">
            <w:pPr>
              <w:pStyle w:val="a6"/>
              <w:ind w:left="176"/>
              <w:jc w:val="center"/>
              <w:rPr>
                <w:b/>
                <w:sz w:val="20"/>
                <w:szCs w:val="20"/>
              </w:rPr>
            </w:pPr>
            <w:r w:rsidRPr="00C447B1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447B1">
              <w:rPr>
                <w:b/>
                <w:sz w:val="20"/>
                <w:szCs w:val="20"/>
              </w:rPr>
              <w:t>«в»</w:t>
            </w:r>
          </w:p>
        </w:tc>
        <w:tc>
          <w:tcPr>
            <w:tcW w:w="2693" w:type="dxa"/>
          </w:tcPr>
          <w:p w:rsidR="00752A92" w:rsidRPr="00C447B1" w:rsidRDefault="00752A92" w:rsidP="00601ACA">
            <w:pPr>
              <w:pStyle w:val="a6"/>
              <w:numPr>
                <w:ilvl w:val="0"/>
                <w:numId w:val="16"/>
              </w:numPr>
              <w:rPr>
                <w:sz w:val="20"/>
                <w:szCs w:val="20"/>
                <w:lang w:val="sah-RU"/>
              </w:rPr>
            </w:pPr>
            <w:r w:rsidRPr="00C447B1">
              <w:rPr>
                <w:sz w:val="20"/>
                <w:szCs w:val="20"/>
                <w:lang w:val="sah-RU"/>
              </w:rPr>
              <w:t>Родители, РДШ, Юнармия, ЯКШИ,  МО с. Майя, военный комиссариат Усть – Алданской и Мегино – Кангаласских районов, социально – реабилитационный центр, ветераны боевых действий Мегино – Кангаласского улуса, Батаринская кадетская школа, Харанская спортивная школа.</w:t>
            </w:r>
          </w:p>
        </w:tc>
        <w:tc>
          <w:tcPr>
            <w:tcW w:w="1984" w:type="dxa"/>
          </w:tcPr>
          <w:p w:rsidR="00752A92" w:rsidRPr="00C447B1" w:rsidRDefault="00752A92" w:rsidP="00601ACA">
            <w:pPr>
              <w:jc w:val="center"/>
              <w:rPr>
                <w:b/>
                <w:sz w:val="20"/>
                <w:szCs w:val="20"/>
              </w:rPr>
            </w:pPr>
            <w:r w:rsidRPr="00C447B1">
              <w:rPr>
                <w:b/>
                <w:sz w:val="20"/>
                <w:szCs w:val="20"/>
              </w:rPr>
              <w:t>Юнармейский отряд «Звезда»</w:t>
            </w:r>
          </w:p>
        </w:tc>
        <w:tc>
          <w:tcPr>
            <w:tcW w:w="3402" w:type="dxa"/>
          </w:tcPr>
          <w:p w:rsidR="00752A92" w:rsidRPr="00C447B1" w:rsidRDefault="00752A92" w:rsidP="00601ACA">
            <w:pPr>
              <w:rPr>
                <w:sz w:val="20"/>
                <w:szCs w:val="20"/>
              </w:rPr>
            </w:pPr>
            <w:r w:rsidRPr="00C447B1">
              <w:rPr>
                <w:sz w:val="20"/>
                <w:szCs w:val="20"/>
              </w:rPr>
              <w:t>- Подготовка детей к полноценной жизни в обществе, воспитание в них высоких нравственных качеств, патриотизма и гражданственности, становление успешной личности, профориентационная работа.</w:t>
            </w:r>
          </w:p>
        </w:tc>
        <w:tc>
          <w:tcPr>
            <w:tcW w:w="1701" w:type="dxa"/>
          </w:tcPr>
          <w:p w:rsidR="00752A92" w:rsidRPr="00C447B1" w:rsidRDefault="00752A92" w:rsidP="00601ACA">
            <w:pPr>
              <w:jc w:val="center"/>
              <w:rPr>
                <w:b/>
                <w:sz w:val="20"/>
                <w:szCs w:val="20"/>
              </w:rPr>
            </w:pPr>
            <w:r w:rsidRPr="00C447B1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4253" w:type="dxa"/>
          </w:tcPr>
          <w:p w:rsidR="00752A92" w:rsidRPr="00C447B1" w:rsidRDefault="00752A92" w:rsidP="00601ACA">
            <w:pPr>
              <w:jc w:val="both"/>
              <w:rPr>
                <w:sz w:val="20"/>
                <w:szCs w:val="20"/>
              </w:rPr>
            </w:pPr>
            <w:r w:rsidRPr="00C447B1">
              <w:rPr>
                <w:sz w:val="20"/>
                <w:szCs w:val="20"/>
              </w:rPr>
              <w:t xml:space="preserve">Помощь ветеранам, семьям, детям,  организация субботников, участие во всероссийских акциях, </w:t>
            </w:r>
            <w:proofErr w:type="spellStart"/>
            <w:r w:rsidRPr="00C447B1">
              <w:rPr>
                <w:sz w:val="20"/>
                <w:szCs w:val="20"/>
              </w:rPr>
              <w:t>военно</w:t>
            </w:r>
            <w:proofErr w:type="spellEnd"/>
            <w:r w:rsidRPr="00C447B1">
              <w:rPr>
                <w:sz w:val="20"/>
                <w:szCs w:val="20"/>
              </w:rPr>
              <w:t xml:space="preserve"> – спортивных мероприятиях, в парадах, сотрудничаем районным военкоматом,</w:t>
            </w:r>
            <w:proofErr w:type="gramStart"/>
            <w:r w:rsidRPr="00C447B1">
              <w:rPr>
                <w:sz w:val="20"/>
                <w:szCs w:val="20"/>
              </w:rPr>
              <w:t xml:space="preserve"> ,</w:t>
            </w:r>
            <w:proofErr w:type="gramEnd"/>
            <w:r w:rsidRPr="00C447B1">
              <w:rPr>
                <w:sz w:val="20"/>
                <w:szCs w:val="20"/>
              </w:rPr>
              <w:t xml:space="preserve"> </w:t>
            </w:r>
          </w:p>
          <w:p w:rsidR="00752A92" w:rsidRPr="00C447B1" w:rsidRDefault="00752A92" w:rsidP="00601ACA">
            <w:pPr>
              <w:rPr>
                <w:b/>
                <w:sz w:val="20"/>
                <w:szCs w:val="20"/>
              </w:rPr>
            </w:pPr>
            <w:r w:rsidRPr="00C447B1">
              <w:rPr>
                <w:sz w:val="20"/>
                <w:szCs w:val="20"/>
              </w:rPr>
              <w:t>Результатами этих совместных работ является победа по итогам года в номинации «Новое течение» по итогам лучшей молодежной организации с. Майя</w:t>
            </w:r>
            <w:proofErr w:type="gramStart"/>
            <w:r w:rsidRPr="00C447B1">
              <w:rPr>
                <w:sz w:val="20"/>
                <w:szCs w:val="20"/>
              </w:rPr>
              <w:t>.</w:t>
            </w:r>
            <w:proofErr w:type="gramEnd"/>
            <w:r w:rsidRPr="00C447B1">
              <w:rPr>
                <w:sz w:val="20"/>
                <w:szCs w:val="20"/>
              </w:rPr>
              <w:t xml:space="preserve"> </w:t>
            </w:r>
            <w:proofErr w:type="gramStart"/>
            <w:r w:rsidRPr="00C447B1">
              <w:rPr>
                <w:sz w:val="20"/>
                <w:szCs w:val="20"/>
              </w:rPr>
              <w:t>я</w:t>
            </w:r>
            <w:proofErr w:type="gramEnd"/>
            <w:r w:rsidRPr="00C447B1">
              <w:rPr>
                <w:sz w:val="20"/>
                <w:szCs w:val="20"/>
              </w:rPr>
              <w:t>вляемся победителями многих военных соревнований, НПК, ведем поисковую работу.</w:t>
            </w:r>
          </w:p>
        </w:tc>
      </w:tr>
      <w:tr w:rsidR="00752A92" w:rsidRPr="00C447B1" w:rsidTr="00601ACA">
        <w:tc>
          <w:tcPr>
            <w:tcW w:w="1418" w:type="dxa"/>
          </w:tcPr>
          <w:p w:rsidR="00752A92" w:rsidRPr="00C447B1" w:rsidRDefault="00752A92" w:rsidP="00601ACA">
            <w:pPr>
              <w:jc w:val="center"/>
              <w:rPr>
                <w:b/>
                <w:sz w:val="20"/>
                <w:szCs w:val="20"/>
              </w:rPr>
            </w:pPr>
            <w:r w:rsidRPr="00C447B1">
              <w:rPr>
                <w:b/>
                <w:sz w:val="20"/>
                <w:szCs w:val="20"/>
              </w:rPr>
              <w:t>8 «б»</w:t>
            </w:r>
          </w:p>
        </w:tc>
        <w:tc>
          <w:tcPr>
            <w:tcW w:w="2693" w:type="dxa"/>
          </w:tcPr>
          <w:p w:rsidR="00752A92" w:rsidRPr="00C447B1" w:rsidRDefault="00752A92" w:rsidP="00601ACA">
            <w:pPr>
              <w:rPr>
                <w:sz w:val="20"/>
                <w:szCs w:val="20"/>
              </w:rPr>
            </w:pPr>
            <w:r w:rsidRPr="00C447B1">
              <w:rPr>
                <w:sz w:val="20"/>
                <w:szCs w:val="20"/>
              </w:rPr>
              <w:t xml:space="preserve">- Родители, РДШ, </w:t>
            </w:r>
            <w:proofErr w:type="spellStart"/>
            <w:r w:rsidRPr="00C447B1">
              <w:rPr>
                <w:sz w:val="20"/>
                <w:szCs w:val="20"/>
              </w:rPr>
              <w:t>д\с</w:t>
            </w:r>
            <w:proofErr w:type="spellEnd"/>
            <w:r w:rsidRPr="00C447B1">
              <w:rPr>
                <w:sz w:val="20"/>
                <w:szCs w:val="20"/>
              </w:rPr>
              <w:t xml:space="preserve"> «</w:t>
            </w:r>
            <w:proofErr w:type="spellStart"/>
            <w:r w:rsidRPr="00C447B1">
              <w:rPr>
                <w:sz w:val="20"/>
                <w:szCs w:val="20"/>
              </w:rPr>
              <w:t>Кэнчээри</w:t>
            </w:r>
            <w:proofErr w:type="spellEnd"/>
            <w:r w:rsidRPr="00C447B1">
              <w:rPr>
                <w:sz w:val="20"/>
                <w:szCs w:val="20"/>
              </w:rPr>
              <w:t>», «</w:t>
            </w:r>
            <w:proofErr w:type="spellStart"/>
            <w:r w:rsidRPr="00C447B1">
              <w:rPr>
                <w:sz w:val="20"/>
                <w:szCs w:val="20"/>
              </w:rPr>
              <w:t>Чуораанчык</w:t>
            </w:r>
            <w:proofErr w:type="spellEnd"/>
            <w:r w:rsidRPr="00C447B1">
              <w:rPr>
                <w:sz w:val="20"/>
                <w:szCs w:val="20"/>
              </w:rPr>
              <w:t>».</w:t>
            </w:r>
          </w:p>
        </w:tc>
        <w:tc>
          <w:tcPr>
            <w:tcW w:w="1984" w:type="dxa"/>
          </w:tcPr>
          <w:p w:rsidR="00752A92" w:rsidRPr="00C447B1" w:rsidRDefault="00752A92" w:rsidP="00601ACA">
            <w:pPr>
              <w:jc w:val="center"/>
              <w:rPr>
                <w:b/>
                <w:sz w:val="20"/>
                <w:szCs w:val="20"/>
              </w:rPr>
            </w:pPr>
            <w:r w:rsidRPr="00C447B1">
              <w:rPr>
                <w:b/>
                <w:sz w:val="20"/>
                <w:szCs w:val="20"/>
              </w:rPr>
              <w:t>Мы приносим праздник</w:t>
            </w:r>
          </w:p>
        </w:tc>
        <w:tc>
          <w:tcPr>
            <w:tcW w:w="3402" w:type="dxa"/>
          </w:tcPr>
          <w:p w:rsidR="00752A92" w:rsidRPr="00C447B1" w:rsidRDefault="00752A92" w:rsidP="00601ACA">
            <w:pPr>
              <w:rPr>
                <w:sz w:val="20"/>
                <w:szCs w:val="20"/>
              </w:rPr>
            </w:pPr>
            <w:r w:rsidRPr="00C447B1">
              <w:rPr>
                <w:sz w:val="20"/>
                <w:szCs w:val="20"/>
              </w:rPr>
              <w:t>- Подарить детям надежду на то, что будущее будет непременно ярче и прекраснее прошлого.</w:t>
            </w:r>
          </w:p>
        </w:tc>
        <w:tc>
          <w:tcPr>
            <w:tcW w:w="1701" w:type="dxa"/>
          </w:tcPr>
          <w:p w:rsidR="00752A92" w:rsidRPr="00C447B1" w:rsidRDefault="00752A92" w:rsidP="00601ACA">
            <w:pPr>
              <w:jc w:val="center"/>
              <w:rPr>
                <w:b/>
                <w:sz w:val="20"/>
                <w:szCs w:val="20"/>
              </w:rPr>
            </w:pPr>
            <w:r w:rsidRPr="00C447B1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4253" w:type="dxa"/>
          </w:tcPr>
          <w:p w:rsidR="00752A92" w:rsidRPr="00C447B1" w:rsidRDefault="00752A92" w:rsidP="00601ACA">
            <w:pPr>
              <w:rPr>
                <w:sz w:val="20"/>
                <w:szCs w:val="20"/>
              </w:rPr>
            </w:pPr>
            <w:r w:rsidRPr="00C447B1">
              <w:rPr>
                <w:sz w:val="20"/>
                <w:szCs w:val="20"/>
              </w:rPr>
              <w:t>Организация детских тематических праздников – встреч, проведение занятий.</w:t>
            </w:r>
          </w:p>
        </w:tc>
      </w:tr>
      <w:tr w:rsidR="00752A92" w:rsidRPr="00C447B1" w:rsidTr="00601ACA">
        <w:tc>
          <w:tcPr>
            <w:tcW w:w="1418" w:type="dxa"/>
          </w:tcPr>
          <w:p w:rsidR="00752A92" w:rsidRPr="00C447B1" w:rsidRDefault="00752A92" w:rsidP="00601ACA">
            <w:pPr>
              <w:jc w:val="center"/>
              <w:rPr>
                <w:b/>
                <w:sz w:val="20"/>
                <w:szCs w:val="20"/>
              </w:rPr>
            </w:pPr>
            <w:r w:rsidRPr="00C447B1">
              <w:rPr>
                <w:b/>
                <w:sz w:val="20"/>
                <w:szCs w:val="20"/>
              </w:rPr>
              <w:t>Фольклорны</w:t>
            </w:r>
            <w:r w:rsidRPr="00C447B1">
              <w:rPr>
                <w:b/>
                <w:sz w:val="20"/>
                <w:szCs w:val="20"/>
              </w:rPr>
              <w:lastRenderedPageBreak/>
              <w:t xml:space="preserve">й </w:t>
            </w:r>
            <w:proofErr w:type="spellStart"/>
            <w:r w:rsidRPr="00C447B1">
              <w:rPr>
                <w:b/>
                <w:sz w:val="20"/>
                <w:szCs w:val="20"/>
              </w:rPr>
              <w:t>анс</w:t>
            </w:r>
            <w:proofErr w:type="spellEnd"/>
            <w:r w:rsidRPr="00C447B1">
              <w:rPr>
                <w:b/>
                <w:sz w:val="20"/>
                <w:szCs w:val="20"/>
              </w:rPr>
              <w:t>. «</w:t>
            </w:r>
            <w:proofErr w:type="spellStart"/>
            <w:r w:rsidRPr="00C447B1">
              <w:rPr>
                <w:b/>
                <w:sz w:val="20"/>
                <w:szCs w:val="20"/>
              </w:rPr>
              <w:t>Дьурулгэн</w:t>
            </w:r>
            <w:proofErr w:type="spellEnd"/>
            <w:r w:rsidRPr="00C447B1">
              <w:rPr>
                <w:b/>
                <w:sz w:val="20"/>
                <w:szCs w:val="20"/>
              </w:rPr>
              <w:t>», «</w:t>
            </w:r>
            <w:proofErr w:type="spellStart"/>
            <w:r w:rsidRPr="00C447B1">
              <w:rPr>
                <w:b/>
                <w:sz w:val="20"/>
                <w:szCs w:val="20"/>
              </w:rPr>
              <w:t>Туйаарар</w:t>
            </w:r>
            <w:proofErr w:type="spellEnd"/>
            <w:r w:rsidRPr="00C447B1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752A92" w:rsidRPr="00C447B1" w:rsidRDefault="00752A92" w:rsidP="00601ACA">
            <w:pPr>
              <w:pStyle w:val="a6"/>
              <w:ind w:left="34"/>
              <w:rPr>
                <w:sz w:val="20"/>
                <w:szCs w:val="20"/>
                <w:lang w:val="sah-RU"/>
              </w:rPr>
            </w:pPr>
            <w:r w:rsidRPr="00C447B1">
              <w:rPr>
                <w:sz w:val="20"/>
                <w:szCs w:val="20"/>
                <w:lang w:val="sah-RU"/>
              </w:rPr>
              <w:lastRenderedPageBreak/>
              <w:t xml:space="preserve">-Родители, Дом Олонхо </w:t>
            </w:r>
            <w:r w:rsidRPr="00C447B1">
              <w:rPr>
                <w:sz w:val="20"/>
                <w:szCs w:val="20"/>
                <w:lang w:val="sah-RU"/>
              </w:rPr>
              <w:lastRenderedPageBreak/>
              <w:t>Мегино – Кангаласского улуса, МО с. Майя.</w:t>
            </w:r>
          </w:p>
        </w:tc>
        <w:tc>
          <w:tcPr>
            <w:tcW w:w="1984" w:type="dxa"/>
          </w:tcPr>
          <w:p w:rsidR="00752A92" w:rsidRPr="00C447B1" w:rsidRDefault="00752A92" w:rsidP="00601ACA">
            <w:pPr>
              <w:jc w:val="center"/>
              <w:rPr>
                <w:b/>
                <w:sz w:val="20"/>
                <w:szCs w:val="20"/>
                <w:lang w:val="sah-RU"/>
              </w:rPr>
            </w:pPr>
            <w:proofErr w:type="spellStart"/>
            <w:r w:rsidRPr="00C447B1">
              <w:rPr>
                <w:b/>
                <w:sz w:val="20"/>
                <w:szCs w:val="20"/>
              </w:rPr>
              <w:lastRenderedPageBreak/>
              <w:t>Чугдаар</w:t>
            </w:r>
            <w:proofErr w:type="spellEnd"/>
            <w:r w:rsidRPr="00C447B1">
              <w:rPr>
                <w:b/>
                <w:sz w:val="20"/>
                <w:szCs w:val="20"/>
                <w:lang w:val="sah-RU"/>
              </w:rPr>
              <w:t xml:space="preserve">  - </w:t>
            </w:r>
            <w:r w:rsidRPr="00C447B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47B1">
              <w:rPr>
                <w:b/>
                <w:sz w:val="20"/>
                <w:szCs w:val="20"/>
              </w:rPr>
              <w:t>туой</w:t>
            </w:r>
            <w:proofErr w:type="spellEnd"/>
            <w:r w:rsidRPr="00C447B1">
              <w:rPr>
                <w:b/>
                <w:sz w:val="20"/>
                <w:szCs w:val="20"/>
              </w:rPr>
              <w:t xml:space="preserve"> </w:t>
            </w:r>
            <w:r w:rsidRPr="00C447B1">
              <w:rPr>
                <w:b/>
                <w:sz w:val="20"/>
                <w:szCs w:val="20"/>
                <w:lang w:val="sah-RU"/>
              </w:rPr>
              <w:lastRenderedPageBreak/>
              <w:t>күн оҕото</w:t>
            </w:r>
          </w:p>
        </w:tc>
        <w:tc>
          <w:tcPr>
            <w:tcW w:w="3402" w:type="dxa"/>
          </w:tcPr>
          <w:p w:rsidR="00752A92" w:rsidRPr="00C447B1" w:rsidRDefault="00752A92" w:rsidP="00601ACA">
            <w:pPr>
              <w:rPr>
                <w:sz w:val="20"/>
                <w:szCs w:val="20"/>
              </w:rPr>
            </w:pPr>
            <w:r w:rsidRPr="00C447B1">
              <w:rPr>
                <w:sz w:val="20"/>
                <w:szCs w:val="20"/>
              </w:rPr>
              <w:lastRenderedPageBreak/>
              <w:t xml:space="preserve">- Сохранение и пропаганда </w:t>
            </w:r>
            <w:r w:rsidRPr="00C447B1">
              <w:rPr>
                <w:sz w:val="20"/>
                <w:szCs w:val="20"/>
              </w:rPr>
              <w:lastRenderedPageBreak/>
              <w:t xml:space="preserve">национального творчества и культурного уклада народа </w:t>
            </w:r>
            <w:proofErr w:type="spellStart"/>
            <w:r w:rsidRPr="00C447B1">
              <w:rPr>
                <w:sz w:val="20"/>
                <w:szCs w:val="20"/>
              </w:rPr>
              <w:t>саха</w:t>
            </w:r>
            <w:proofErr w:type="spellEnd"/>
            <w:r w:rsidRPr="00C447B1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52A92" w:rsidRPr="00C447B1" w:rsidRDefault="00752A92" w:rsidP="00601ACA">
            <w:pPr>
              <w:jc w:val="center"/>
              <w:rPr>
                <w:b/>
                <w:sz w:val="20"/>
                <w:szCs w:val="20"/>
              </w:rPr>
            </w:pPr>
            <w:r w:rsidRPr="00C447B1">
              <w:rPr>
                <w:b/>
                <w:sz w:val="20"/>
                <w:szCs w:val="20"/>
              </w:rPr>
              <w:lastRenderedPageBreak/>
              <w:t>210</w:t>
            </w:r>
          </w:p>
        </w:tc>
        <w:tc>
          <w:tcPr>
            <w:tcW w:w="4253" w:type="dxa"/>
          </w:tcPr>
          <w:p w:rsidR="00752A92" w:rsidRPr="00C447B1" w:rsidRDefault="00752A92" w:rsidP="00601ACA">
            <w:pPr>
              <w:rPr>
                <w:sz w:val="20"/>
                <w:szCs w:val="20"/>
              </w:rPr>
            </w:pPr>
            <w:r w:rsidRPr="00C447B1">
              <w:rPr>
                <w:sz w:val="20"/>
                <w:szCs w:val="20"/>
              </w:rPr>
              <w:t xml:space="preserve">Участие в благотворительных мероприятиях </w:t>
            </w:r>
            <w:r w:rsidRPr="00C447B1">
              <w:rPr>
                <w:sz w:val="20"/>
                <w:szCs w:val="20"/>
              </w:rPr>
              <w:lastRenderedPageBreak/>
              <w:t>улуса, организация республиканского фольклорного конкурса «</w:t>
            </w:r>
            <w:proofErr w:type="spellStart"/>
            <w:r w:rsidRPr="00C447B1">
              <w:rPr>
                <w:sz w:val="20"/>
                <w:szCs w:val="20"/>
              </w:rPr>
              <w:t>Чугдаар</w:t>
            </w:r>
            <w:proofErr w:type="spellEnd"/>
            <w:r w:rsidRPr="00C447B1">
              <w:rPr>
                <w:sz w:val="20"/>
                <w:szCs w:val="20"/>
              </w:rPr>
              <w:t xml:space="preserve"> </w:t>
            </w:r>
            <w:proofErr w:type="spellStart"/>
            <w:r w:rsidRPr="00C447B1">
              <w:rPr>
                <w:sz w:val="20"/>
                <w:szCs w:val="20"/>
              </w:rPr>
              <w:t>туой</w:t>
            </w:r>
            <w:proofErr w:type="spellEnd"/>
            <w:r w:rsidRPr="00C447B1">
              <w:rPr>
                <w:sz w:val="20"/>
                <w:szCs w:val="20"/>
              </w:rPr>
              <w:t xml:space="preserve"> – кун о5ото», пропаганда и обучение на </w:t>
            </w:r>
            <w:proofErr w:type="spellStart"/>
            <w:r w:rsidRPr="00C447B1">
              <w:rPr>
                <w:sz w:val="20"/>
                <w:szCs w:val="20"/>
              </w:rPr>
              <w:t>хомусе</w:t>
            </w:r>
            <w:proofErr w:type="spellEnd"/>
            <w:r w:rsidRPr="00C447B1">
              <w:rPr>
                <w:sz w:val="20"/>
                <w:szCs w:val="20"/>
              </w:rPr>
              <w:t xml:space="preserve"> учащихся школы, проведение мастер – классов.</w:t>
            </w:r>
          </w:p>
        </w:tc>
      </w:tr>
      <w:tr w:rsidR="00752A92" w:rsidRPr="00C447B1" w:rsidTr="00601ACA">
        <w:tc>
          <w:tcPr>
            <w:tcW w:w="1418" w:type="dxa"/>
          </w:tcPr>
          <w:p w:rsidR="00752A92" w:rsidRPr="00C447B1" w:rsidRDefault="00752A92" w:rsidP="00601ACA">
            <w:pPr>
              <w:jc w:val="center"/>
              <w:rPr>
                <w:b/>
                <w:sz w:val="20"/>
                <w:szCs w:val="20"/>
              </w:rPr>
            </w:pPr>
            <w:r w:rsidRPr="00C447B1">
              <w:rPr>
                <w:b/>
                <w:sz w:val="20"/>
                <w:szCs w:val="20"/>
              </w:rPr>
              <w:lastRenderedPageBreak/>
              <w:t xml:space="preserve">Клуб «Искорка» </w:t>
            </w:r>
          </w:p>
        </w:tc>
        <w:tc>
          <w:tcPr>
            <w:tcW w:w="2693" w:type="dxa"/>
          </w:tcPr>
          <w:p w:rsidR="00752A92" w:rsidRPr="00C447B1" w:rsidRDefault="00752A92" w:rsidP="00601ACA">
            <w:pPr>
              <w:rPr>
                <w:sz w:val="20"/>
                <w:szCs w:val="20"/>
                <w:lang w:val="sah-RU"/>
              </w:rPr>
            </w:pPr>
            <w:r w:rsidRPr="00C447B1">
              <w:rPr>
                <w:sz w:val="20"/>
                <w:szCs w:val="20"/>
                <w:lang w:val="sah-RU"/>
              </w:rPr>
              <w:t>-РДШ, национальный архив РС(Я), итсорческий парк “Россия – история моя”, МО с. Майя. Краеведческий музей Р. Г. Васильева.</w:t>
            </w:r>
          </w:p>
        </w:tc>
        <w:tc>
          <w:tcPr>
            <w:tcW w:w="1984" w:type="dxa"/>
          </w:tcPr>
          <w:p w:rsidR="00752A92" w:rsidRPr="00C447B1" w:rsidRDefault="00752A92" w:rsidP="00601ACA">
            <w:pPr>
              <w:jc w:val="center"/>
              <w:rPr>
                <w:b/>
                <w:sz w:val="20"/>
                <w:szCs w:val="20"/>
              </w:rPr>
            </w:pPr>
            <w:r w:rsidRPr="00C447B1">
              <w:rPr>
                <w:b/>
                <w:sz w:val="20"/>
                <w:szCs w:val="20"/>
              </w:rPr>
              <w:t>Святые матери Победы</w:t>
            </w:r>
          </w:p>
        </w:tc>
        <w:tc>
          <w:tcPr>
            <w:tcW w:w="3402" w:type="dxa"/>
          </w:tcPr>
          <w:p w:rsidR="00752A92" w:rsidRPr="00C447B1" w:rsidRDefault="00752A92" w:rsidP="00601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447B1">
              <w:rPr>
                <w:sz w:val="20"/>
                <w:szCs w:val="20"/>
              </w:rPr>
              <w:t xml:space="preserve">Увековечение матерей героев </w:t>
            </w:r>
            <w:proofErr w:type="spellStart"/>
            <w:r w:rsidRPr="00C447B1">
              <w:rPr>
                <w:sz w:val="20"/>
                <w:szCs w:val="20"/>
              </w:rPr>
              <w:t>солдатов</w:t>
            </w:r>
            <w:proofErr w:type="spellEnd"/>
            <w:r w:rsidRPr="00C447B1">
              <w:rPr>
                <w:sz w:val="20"/>
                <w:szCs w:val="20"/>
              </w:rPr>
              <w:t xml:space="preserve"> из </w:t>
            </w:r>
            <w:proofErr w:type="spellStart"/>
            <w:r w:rsidRPr="00C447B1">
              <w:rPr>
                <w:sz w:val="20"/>
                <w:szCs w:val="20"/>
              </w:rPr>
              <w:t>мегино</w:t>
            </w:r>
            <w:proofErr w:type="spellEnd"/>
            <w:r w:rsidRPr="00C447B1">
              <w:rPr>
                <w:sz w:val="20"/>
                <w:szCs w:val="20"/>
              </w:rPr>
              <w:t xml:space="preserve"> – </w:t>
            </w:r>
            <w:proofErr w:type="spellStart"/>
            <w:r w:rsidRPr="00C447B1">
              <w:rPr>
                <w:sz w:val="20"/>
                <w:szCs w:val="20"/>
              </w:rPr>
              <w:t>Кангаласского</w:t>
            </w:r>
            <w:proofErr w:type="spellEnd"/>
            <w:r w:rsidRPr="00C447B1">
              <w:rPr>
                <w:sz w:val="20"/>
                <w:szCs w:val="20"/>
              </w:rPr>
              <w:t xml:space="preserve"> улуса.</w:t>
            </w:r>
          </w:p>
        </w:tc>
        <w:tc>
          <w:tcPr>
            <w:tcW w:w="1701" w:type="dxa"/>
          </w:tcPr>
          <w:p w:rsidR="00752A92" w:rsidRPr="00C447B1" w:rsidRDefault="00752A92" w:rsidP="00601ACA">
            <w:pPr>
              <w:jc w:val="center"/>
              <w:rPr>
                <w:b/>
                <w:sz w:val="20"/>
                <w:szCs w:val="20"/>
              </w:rPr>
            </w:pPr>
            <w:r w:rsidRPr="00C447B1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253" w:type="dxa"/>
          </w:tcPr>
          <w:p w:rsidR="00752A92" w:rsidRPr="00C447B1" w:rsidRDefault="00752A92" w:rsidP="00601ACA">
            <w:pPr>
              <w:rPr>
                <w:sz w:val="20"/>
                <w:szCs w:val="20"/>
              </w:rPr>
            </w:pPr>
            <w:r w:rsidRPr="00C447B1">
              <w:rPr>
                <w:sz w:val="20"/>
                <w:szCs w:val="20"/>
              </w:rPr>
              <w:t>Поисковые работы по республике Саха (Якутия), защита в НПК «Шаг в будущее» выпуск альбомной публикации, презентация альбома, освещение в СМИ.</w:t>
            </w:r>
          </w:p>
        </w:tc>
      </w:tr>
      <w:tr w:rsidR="00752A92" w:rsidRPr="00C447B1" w:rsidTr="00601ACA">
        <w:tc>
          <w:tcPr>
            <w:tcW w:w="1418" w:type="dxa"/>
          </w:tcPr>
          <w:p w:rsidR="00752A92" w:rsidRPr="00C447B1" w:rsidRDefault="00752A92" w:rsidP="00601ACA">
            <w:pPr>
              <w:jc w:val="center"/>
              <w:rPr>
                <w:b/>
                <w:sz w:val="20"/>
                <w:szCs w:val="20"/>
              </w:rPr>
            </w:pPr>
            <w:r w:rsidRPr="00C447B1">
              <w:rPr>
                <w:b/>
                <w:sz w:val="20"/>
                <w:szCs w:val="20"/>
              </w:rPr>
              <w:t>Юные корреспонденты</w:t>
            </w:r>
          </w:p>
        </w:tc>
        <w:tc>
          <w:tcPr>
            <w:tcW w:w="2693" w:type="dxa"/>
          </w:tcPr>
          <w:p w:rsidR="00752A92" w:rsidRPr="00C447B1" w:rsidRDefault="00752A92" w:rsidP="00601ACA">
            <w:pPr>
              <w:rPr>
                <w:sz w:val="20"/>
                <w:szCs w:val="20"/>
              </w:rPr>
            </w:pPr>
            <w:r w:rsidRPr="00C447B1">
              <w:rPr>
                <w:sz w:val="20"/>
                <w:szCs w:val="20"/>
              </w:rPr>
              <w:t>-Родители, РДШ, газета  «</w:t>
            </w:r>
            <w:proofErr w:type="spellStart"/>
            <w:r w:rsidRPr="00C447B1">
              <w:rPr>
                <w:sz w:val="20"/>
                <w:szCs w:val="20"/>
              </w:rPr>
              <w:t>Кэскил</w:t>
            </w:r>
            <w:proofErr w:type="spellEnd"/>
            <w:r w:rsidRPr="00C447B1">
              <w:rPr>
                <w:sz w:val="20"/>
                <w:szCs w:val="20"/>
              </w:rPr>
              <w:t>»,  «</w:t>
            </w:r>
            <w:proofErr w:type="spellStart"/>
            <w:r w:rsidRPr="00C447B1">
              <w:rPr>
                <w:sz w:val="20"/>
                <w:szCs w:val="20"/>
              </w:rPr>
              <w:t>Хатан</w:t>
            </w:r>
            <w:proofErr w:type="spellEnd"/>
            <w:r w:rsidRPr="00C447B1">
              <w:rPr>
                <w:sz w:val="20"/>
                <w:szCs w:val="20"/>
              </w:rPr>
              <w:t>», «</w:t>
            </w:r>
            <w:proofErr w:type="spellStart"/>
            <w:r w:rsidRPr="00C447B1">
              <w:rPr>
                <w:sz w:val="20"/>
                <w:szCs w:val="20"/>
              </w:rPr>
              <w:t>Бэлэм</w:t>
            </w:r>
            <w:proofErr w:type="spellEnd"/>
            <w:r w:rsidRPr="00C447B1">
              <w:rPr>
                <w:sz w:val="20"/>
                <w:szCs w:val="20"/>
              </w:rPr>
              <w:t xml:space="preserve"> </w:t>
            </w:r>
            <w:proofErr w:type="spellStart"/>
            <w:r w:rsidRPr="00C447B1">
              <w:rPr>
                <w:sz w:val="20"/>
                <w:szCs w:val="20"/>
              </w:rPr>
              <w:t>буол</w:t>
            </w:r>
            <w:proofErr w:type="spellEnd"/>
            <w:r w:rsidRPr="00C447B1">
              <w:rPr>
                <w:sz w:val="20"/>
                <w:szCs w:val="20"/>
              </w:rPr>
              <w:t>» «</w:t>
            </w:r>
            <w:proofErr w:type="spellStart"/>
            <w:r w:rsidRPr="00C447B1">
              <w:rPr>
                <w:sz w:val="20"/>
                <w:szCs w:val="20"/>
              </w:rPr>
              <w:t>Эркээйи</w:t>
            </w:r>
            <w:proofErr w:type="spellEnd"/>
            <w:r w:rsidRPr="00C447B1">
              <w:rPr>
                <w:sz w:val="20"/>
                <w:szCs w:val="20"/>
              </w:rPr>
              <w:t xml:space="preserve">», литературное объединении </w:t>
            </w:r>
            <w:proofErr w:type="spellStart"/>
            <w:r w:rsidRPr="00C447B1">
              <w:rPr>
                <w:sz w:val="20"/>
                <w:szCs w:val="20"/>
              </w:rPr>
              <w:t>Мегино</w:t>
            </w:r>
            <w:proofErr w:type="spellEnd"/>
            <w:r w:rsidRPr="00C447B1">
              <w:rPr>
                <w:sz w:val="20"/>
                <w:szCs w:val="20"/>
              </w:rPr>
              <w:t xml:space="preserve"> – </w:t>
            </w:r>
            <w:proofErr w:type="spellStart"/>
            <w:r w:rsidRPr="00C447B1">
              <w:rPr>
                <w:sz w:val="20"/>
                <w:szCs w:val="20"/>
              </w:rPr>
              <w:t>Каенгаласского</w:t>
            </w:r>
            <w:proofErr w:type="spellEnd"/>
            <w:r w:rsidRPr="00C447B1">
              <w:rPr>
                <w:sz w:val="20"/>
                <w:szCs w:val="20"/>
              </w:rPr>
              <w:t xml:space="preserve"> улуса «</w:t>
            </w:r>
            <w:proofErr w:type="spellStart"/>
            <w:r w:rsidRPr="00C447B1">
              <w:rPr>
                <w:sz w:val="20"/>
                <w:szCs w:val="20"/>
              </w:rPr>
              <w:t>Таммахтар</w:t>
            </w:r>
            <w:proofErr w:type="spellEnd"/>
            <w:r w:rsidRPr="00C447B1">
              <w:rPr>
                <w:sz w:val="20"/>
                <w:szCs w:val="20"/>
              </w:rPr>
              <w:t>», детская и центральная библиотека «</w:t>
            </w:r>
            <w:proofErr w:type="spellStart"/>
            <w:r w:rsidRPr="00C447B1">
              <w:rPr>
                <w:sz w:val="20"/>
                <w:szCs w:val="20"/>
              </w:rPr>
              <w:t>Мегино</w:t>
            </w:r>
            <w:proofErr w:type="spellEnd"/>
            <w:r w:rsidRPr="00C447B1">
              <w:rPr>
                <w:sz w:val="20"/>
                <w:szCs w:val="20"/>
              </w:rPr>
              <w:t xml:space="preserve"> – </w:t>
            </w:r>
            <w:proofErr w:type="spellStart"/>
            <w:r w:rsidRPr="00C447B1">
              <w:rPr>
                <w:sz w:val="20"/>
                <w:szCs w:val="20"/>
              </w:rPr>
              <w:t>Кангаласского</w:t>
            </w:r>
            <w:proofErr w:type="spellEnd"/>
            <w:r w:rsidRPr="00C447B1">
              <w:rPr>
                <w:sz w:val="20"/>
                <w:szCs w:val="20"/>
              </w:rPr>
              <w:t>» улуса.</w:t>
            </w:r>
          </w:p>
        </w:tc>
        <w:tc>
          <w:tcPr>
            <w:tcW w:w="1984" w:type="dxa"/>
          </w:tcPr>
          <w:p w:rsidR="00752A92" w:rsidRPr="00C447B1" w:rsidRDefault="00752A92" w:rsidP="00601ACA">
            <w:pPr>
              <w:jc w:val="center"/>
              <w:rPr>
                <w:b/>
                <w:sz w:val="20"/>
                <w:szCs w:val="20"/>
              </w:rPr>
            </w:pPr>
            <w:r w:rsidRPr="00C447B1">
              <w:rPr>
                <w:b/>
                <w:sz w:val="20"/>
                <w:szCs w:val="20"/>
                <w:lang w:val="sah-RU"/>
              </w:rPr>
              <w:t xml:space="preserve">Школьный пресс – центр </w:t>
            </w:r>
            <w:r w:rsidRPr="00C447B1">
              <w:rPr>
                <w:b/>
                <w:sz w:val="20"/>
                <w:szCs w:val="20"/>
              </w:rPr>
              <w:t>«</w:t>
            </w:r>
            <w:proofErr w:type="spellStart"/>
            <w:r w:rsidRPr="00C447B1">
              <w:rPr>
                <w:b/>
                <w:sz w:val="20"/>
                <w:szCs w:val="20"/>
              </w:rPr>
              <w:t>Мэнэбил</w:t>
            </w:r>
            <w:proofErr w:type="spellEnd"/>
            <w:r w:rsidRPr="00C447B1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752A92" w:rsidRPr="00C447B1" w:rsidRDefault="00752A92" w:rsidP="00601ACA">
            <w:pPr>
              <w:rPr>
                <w:sz w:val="20"/>
                <w:szCs w:val="20"/>
              </w:rPr>
            </w:pPr>
            <w:r w:rsidRPr="00C447B1">
              <w:rPr>
                <w:sz w:val="20"/>
                <w:szCs w:val="20"/>
              </w:rPr>
              <w:t>- Освещение школьной жизни, реализация среды открытая школа, развитие литературно – творческих способностей учащихся, профориентационная работа.</w:t>
            </w:r>
          </w:p>
        </w:tc>
        <w:tc>
          <w:tcPr>
            <w:tcW w:w="1701" w:type="dxa"/>
          </w:tcPr>
          <w:p w:rsidR="00752A92" w:rsidRPr="00C447B1" w:rsidRDefault="00752A92" w:rsidP="00601ACA">
            <w:pPr>
              <w:jc w:val="center"/>
              <w:rPr>
                <w:b/>
                <w:sz w:val="20"/>
                <w:szCs w:val="20"/>
              </w:rPr>
            </w:pPr>
            <w:r w:rsidRPr="00C447B1">
              <w:rPr>
                <w:b/>
                <w:sz w:val="20"/>
                <w:szCs w:val="20"/>
              </w:rPr>
              <w:t>312</w:t>
            </w:r>
          </w:p>
        </w:tc>
        <w:tc>
          <w:tcPr>
            <w:tcW w:w="4253" w:type="dxa"/>
          </w:tcPr>
          <w:p w:rsidR="00752A92" w:rsidRPr="00C447B1" w:rsidRDefault="00752A92" w:rsidP="00601ACA">
            <w:pPr>
              <w:rPr>
                <w:sz w:val="20"/>
                <w:szCs w:val="20"/>
              </w:rPr>
            </w:pPr>
            <w:proofErr w:type="gramStart"/>
            <w:r w:rsidRPr="00C447B1">
              <w:rPr>
                <w:sz w:val="20"/>
                <w:szCs w:val="20"/>
              </w:rPr>
              <w:t xml:space="preserve">Победители в конкурсе  </w:t>
            </w:r>
            <w:proofErr w:type="spellStart"/>
            <w:r w:rsidRPr="00C447B1">
              <w:rPr>
                <w:sz w:val="20"/>
                <w:szCs w:val="20"/>
              </w:rPr>
              <w:t>мультемедийная</w:t>
            </w:r>
            <w:proofErr w:type="spellEnd"/>
            <w:r w:rsidRPr="00C447B1">
              <w:rPr>
                <w:sz w:val="20"/>
                <w:szCs w:val="20"/>
              </w:rPr>
              <w:t xml:space="preserve"> журналистика, участие во всероссийских акциях «Подари книгу», «Ранец добра», проведены экскурсии  в редакции газеты «</w:t>
            </w:r>
            <w:proofErr w:type="spellStart"/>
            <w:r w:rsidRPr="00C447B1">
              <w:rPr>
                <w:sz w:val="20"/>
                <w:szCs w:val="20"/>
              </w:rPr>
              <w:t>Эркээйи</w:t>
            </w:r>
            <w:proofErr w:type="spellEnd"/>
            <w:r w:rsidRPr="00C447B1">
              <w:rPr>
                <w:sz w:val="20"/>
                <w:szCs w:val="20"/>
              </w:rPr>
              <w:t>», классные встречи с писателями, с авторами литературного сообщества «</w:t>
            </w:r>
            <w:proofErr w:type="spellStart"/>
            <w:r w:rsidRPr="00C447B1">
              <w:rPr>
                <w:sz w:val="20"/>
                <w:szCs w:val="20"/>
              </w:rPr>
              <w:t>Таммахтар</w:t>
            </w:r>
            <w:proofErr w:type="spellEnd"/>
            <w:r w:rsidRPr="00C447B1">
              <w:rPr>
                <w:sz w:val="20"/>
                <w:szCs w:val="20"/>
              </w:rPr>
              <w:t>», проведение улусного конкурса чтецов, работа добровольцами в школьной библиотеке, публикация журнала «</w:t>
            </w:r>
            <w:proofErr w:type="spellStart"/>
            <w:r w:rsidRPr="00C447B1">
              <w:rPr>
                <w:sz w:val="20"/>
                <w:szCs w:val="20"/>
              </w:rPr>
              <w:t>Мэнэбил</w:t>
            </w:r>
            <w:proofErr w:type="spellEnd"/>
            <w:r w:rsidRPr="00C447B1">
              <w:rPr>
                <w:sz w:val="20"/>
                <w:szCs w:val="20"/>
              </w:rPr>
              <w:t>» № 4, 5, 6, где опубликованы статьи про работы классных коллективов, сообществ и клубов школы.</w:t>
            </w:r>
            <w:proofErr w:type="gramEnd"/>
          </w:p>
        </w:tc>
      </w:tr>
      <w:tr w:rsidR="00752A92" w:rsidRPr="00C447B1" w:rsidTr="00601ACA">
        <w:tc>
          <w:tcPr>
            <w:tcW w:w="1418" w:type="dxa"/>
          </w:tcPr>
          <w:p w:rsidR="00752A92" w:rsidRPr="00C447B1" w:rsidRDefault="00752A92" w:rsidP="00601ACA">
            <w:pPr>
              <w:jc w:val="center"/>
              <w:rPr>
                <w:b/>
                <w:sz w:val="20"/>
                <w:szCs w:val="20"/>
              </w:rPr>
            </w:pPr>
            <w:r w:rsidRPr="00C447B1">
              <w:rPr>
                <w:b/>
                <w:sz w:val="20"/>
                <w:szCs w:val="20"/>
              </w:rPr>
              <w:t xml:space="preserve">Совет </w:t>
            </w:r>
            <w:proofErr w:type="gramStart"/>
            <w:r w:rsidRPr="00C447B1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693" w:type="dxa"/>
          </w:tcPr>
          <w:p w:rsidR="00752A92" w:rsidRPr="00C447B1" w:rsidRDefault="00752A92" w:rsidP="00601ACA">
            <w:pPr>
              <w:rPr>
                <w:sz w:val="20"/>
                <w:szCs w:val="20"/>
              </w:rPr>
            </w:pPr>
            <w:r w:rsidRPr="00C447B1">
              <w:rPr>
                <w:sz w:val="20"/>
                <w:szCs w:val="20"/>
              </w:rPr>
              <w:t xml:space="preserve">-РДШ, Сообщество индивидуальных предпринимателей </w:t>
            </w:r>
            <w:proofErr w:type="spellStart"/>
            <w:r w:rsidRPr="00C447B1">
              <w:rPr>
                <w:sz w:val="20"/>
                <w:szCs w:val="20"/>
              </w:rPr>
              <w:t>Мегино</w:t>
            </w:r>
            <w:proofErr w:type="spellEnd"/>
            <w:r w:rsidRPr="00C447B1">
              <w:rPr>
                <w:sz w:val="20"/>
                <w:szCs w:val="20"/>
              </w:rPr>
              <w:t xml:space="preserve"> – </w:t>
            </w:r>
            <w:proofErr w:type="spellStart"/>
            <w:r w:rsidRPr="00C447B1">
              <w:rPr>
                <w:sz w:val="20"/>
                <w:szCs w:val="20"/>
              </w:rPr>
              <w:t>Кангаласского</w:t>
            </w:r>
            <w:proofErr w:type="spellEnd"/>
            <w:r w:rsidRPr="00C447B1">
              <w:rPr>
                <w:sz w:val="20"/>
                <w:szCs w:val="20"/>
              </w:rPr>
              <w:t xml:space="preserve"> улуса.</w:t>
            </w:r>
          </w:p>
        </w:tc>
        <w:tc>
          <w:tcPr>
            <w:tcW w:w="1984" w:type="dxa"/>
          </w:tcPr>
          <w:p w:rsidR="00752A92" w:rsidRPr="00C447B1" w:rsidRDefault="00752A92" w:rsidP="00601ACA">
            <w:pPr>
              <w:jc w:val="center"/>
              <w:rPr>
                <w:b/>
                <w:sz w:val="20"/>
                <w:szCs w:val="20"/>
                <w:lang w:val="sah-RU"/>
              </w:rPr>
            </w:pPr>
            <w:r w:rsidRPr="00C447B1">
              <w:rPr>
                <w:b/>
                <w:sz w:val="20"/>
                <w:szCs w:val="20"/>
                <w:lang w:val="sah-RU"/>
              </w:rPr>
              <w:t>Бизнес - десант</w:t>
            </w:r>
          </w:p>
        </w:tc>
        <w:tc>
          <w:tcPr>
            <w:tcW w:w="3402" w:type="dxa"/>
          </w:tcPr>
          <w:p w:rsidR="00752A92" w:rsidRPr="00C447B1" w:rsidRDefault="00752A92" w:rsidP="00601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447B1">
              <w:rPr>
                <w:sz w:val="20"/>
                <w:szCs w:val="20"/>
              </w:rPr>
              <w:t>Формирование у молодежи в возрасте 13-17 лет знаний и практических навыков по основам предпринимательской деятельности, менеджмента, рекламы, проектной деятельности, составлению бизнес-планов, коммерции, умению быстро адаптироваться к изменяющимся условиям.</w:t>
            </w:r>
          </w:p>
          <w:p w:rsidR="00752A92" w:rsidRPr="00C447B1" w:rsidRDefault="00752A92" w:rsidP="00601A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52A92" w:rsidRPr="00C447B1" w:rsidRDefault="00752A92" w:rsidP="00601ACA">
            <w:pPr>
              <w:jc w:val="center"/>
              <w:rPr>
                <w:b/>
                <w:sz w:val="20"/>
                <w:szCs w:val="20"/>
              </w:rPr>
            </w:pPr>
            <w:r w:rsidRPr="00C447B1"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4253" w:type="dxa"/>
          </w:tcPr>
          <w:p w:rsidR="00752A92" w:rsidRPr="00C447B1" w:rsidRDefault="00752A92" w:rsidP="00601ACA">
            <w:pPr>
              <w:rPr>
                <w:sz w:val="20"/>
                <w:szCs w:val="20"/>
              </w:rPr>
            </w:pPr>
            <w:proofErr w:type="gramStart"/>
            <w:r w:rsidRPr="00C447B1">
              <w:rPr>
                <w:sz w:val="20"/>
                <w:szCs w:val="20"/>
              </w:rPr>
              <w:t>Проведены занятия по направлениям: микроэкономика, макроэкономика, менеджмент, торговое дело, товароведение, экономика, бухгалтерский учет, деловые игры, олимпиады, классные встречи, тренинги.</w:t>
            </w:r>
            <w:proofErr w:type="gramEnd"/>
          </w:p>
        </w:tc>
      </w:tr>
      <w:tr w:rsidR="00752A92" w:rsidRPr="00C447B1" w:rsidTr="00601ACA">
        <w:tc>
          <w:tcPr>
            <w:tcW w:w="1418" w:type="dxa"/>
          </w:tcPr>
          <w:p w:rsidR="00752A92" w:rsidRPr="00C447B1" w:rsidRDefault="00752A92" w:rsidP="00601ACA">
            <w:pPr>
              <w:jc w:val="center"/>
              <w:rPr>
                <w:b/>
                <w:sz w:val="20"/>
                <w:szCs w:val="20"/>
              </w:rPr>
            </w:pPr>
            <w:r w:rsidRPr="00C447B1">
              <w:rPr>
                <w:b/>
                <w:sz w:val="20"/>
                <w:szCs w:val="20"/>
              </w:rPr>
              <w:t>Совет обучающихся, клуб «</w:t>
            </w:r>
            <w:proofErr w:type="spellStart"/>
            <w:r w:rsidRPr="00C447B1">
              <w:rPr>
                <w:b/>
                <w:sz w:val="20"/>
                <w:szCs w:val="20"/>
              </w:rPr>
              <w:t>Ларионовцы</w:t>
            </w:r>
            <w:proofErr w:type="spellEnd"/>
            <w:r w:rsidRPr="00C447B1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752A92" w:rsidRPr="00C447B1" w:rsidRDefault="00752A92" w:rsidP="00601ACA">
            <w:pPr>
              <w:jc w:val="center"/>
              <w:rPr>
                <w:b/>
                <w:sz w:val="20"/>
                <w:szCs w:val="20"/>
                <w:lang w:val="sah-RU"/>
              </w:rPr>
            </w:pPr>
          </w:p>
        </w:tc>
        <w:tc>
          <w:tcPr>
            <w:tcW w:w="1984" w:type="dxa"/>
          </w:tcPr>
          <w:p w:rsidR="00752A92" w:rsidRPr="00C447B1" w:rsidRDefault="00752A92" w:rsidP="00601ACA">
            <w:pPr>
              <w:jc w:val="center"/>
              <w:rPr>
                <w:b/>
                <w:sz w:val="20"/>
                <w:szCs w:val="20"/>
                <w:lang w:val="sah-RU"/>
              </w:rPr>
            </w:pPr>
            <w:r w:rsidRPr="00C447B1">
              <w:rPr>
                <w:b/>
                <w:sz w:val="20"/>
                <w:szCs w:val="20"/>
                <w:lang w:val="sah-RU"/>
              </w:rPr>
              <w:t>Ночь в школе</w:t>
            </w:r>
          </w:p>
        </w:tc>
        <w:tc>
          <w:tcPr>
            <w:tcW w:w="3402" w:type="dxa"/>
          </w:tcPr>
          <w:p w:rsidR="00752A92" w:rsidRPr="00BF6618" w:rsidRDefault="00752A92" w:rsidP="00601ACA">
            <w:pPr>
              <w:pStyle w:val="a6"/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BF6618">
              <w:rPr>
                <w:sz w:val="20"/>
                <w:szCs w:val="20"/>
              </w:rPr>
              <w:t>Создание, развитие и поддержка детских отрядов проекта «Одной командой», для  вовлечения в добровольчество, самореализации и повышения общественной активности, самостоятельности и инициативы учащихся среднего звена</w:t>
            </w:r>
            <w:proofErr w:type="gramStart"/>
            <w:r w:rsidRPr="00BF6618">
              <w:rPr>
                <w:sz w:val="20"/>
                <w:szCs w:val="20"/>
              </w:rPr>
              <w:t xml:space="preserve"> .</w:t>
            </w:r>
            <w:proofErr w:type="gramEnd"/>
          </w:p>
          <w:p w:rsidR="00752A92" w:rsidRPr="00C447B1" w:rsidRDefault="00752A92" w:rsidP="00601ACA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52A92" w:rsidRPr="00C447B1" w:rsidRDefault="00752A92" w:rsidP="00601ACA">
            <w:pPr>
              <w:jc w:val="center"/>
              <w:rPr>
                <w:b/>
                <w:sz w:val="20"/>
                <w:szCs w:val="20"/>
              </w:rPr>
            </w:pPr>
            <w:r w:rsidRPr="00C447B1"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4253" w:type="dxa"/>
          </w:tcPr>
          <w:p w:rsidR="00752A92" w:rsidRPr="00C447B1" w:rsidRDefault="00752A92" w:rsidP="00601ACA">
            <w:pPr>
              <w:numPr>
                <w:ilvl w:val="0"/>
                <w:numId w:val="17"/>
              </w:numPr>
              <w:tabs>
                <w:tab w:val="clear" w:pos="720"/>
                <w:tab w:val="num" w:pos="34"/>
              </w:tabs>
              <w:ind w:left="34" w:firstLine="0"/>
              <w:rPr>
                <w:sz w:val="20"/>
                <w:szCs w:val="20"/>
              </w:rPr>
            </w:pPr>
            <w:r w:rsidRPr="00C447B1">
              <w:rPr>
                <w:bCs/>
                <w:sz w:val="20"/>
                <w:szCs w:val="20"/>
              </w:rPr>
              <w:t>Помощь престарелым и ветеранам труда и войн: уборка, посадка цветов;</w:t>
            </w:r>
            <w:r w:rsidRPr="00C447B1">
              <w:rPr>
                <w:sz w:val="20"/>
                <w:szCs w:val="20"/>
              </w:rPr>
              <w:t xml:space="preserve"> </w:t>
            </w:r>
          </w:p>
          <w:p w:rsidR="00752A92" w:rsidRPr="00C447B1" w:rsidRDefault="00752A92" w:rsidP="00601ACA">
            <w:pPr>
              <w:numPr>
                <w:ilvl w:val="0"/>
                <w:numId w:val="17"/>
              </w:numPr>
              <w:tabs>
                <w:tab w:val="clear" w:pos="720"/>
                <w:tab w:val="num" w:pos="34"/>
              </w:tabs>
              <w:ind w:left="34" w:firstLine="0"/>
              <w:rPr>
                <w:sz w:val="20"/>
                <w:szCs w:val="20"/>
              </w:rPr>
            </w:pPr>
            <w:r w:rsidRPr="00C447B1">
              <w:rPr>
                <w:bCs/>
                <w:sz w:val="20"/>
                <w:szCs w:val="20"/>
              </w:rPr>
              <w:t>встречи с ветеранами войн, тематические беседы;</w:t>
            </w:r>
            <w:r w:rsidRPr="00C447B1">
              <w:rPr>
                <w:sz w:val="20"/>
                <w:szCs w:val="20"/>
              </w:rPr>
              <w:t xml:space="preserve"> </w:t>
            </w:r>
          </w:p>
          <w:p w:rsidR="00752A92" w:rsidRPr="00C447B1" w:rsidRDefault="00752A92" w:rsidP="00601ACA">
            <w:pPr>
              <w:numPr>
                <w:ilvl w:val="0"/>
                <w:numId w:val="17"/>
              </w:numPr>
              <w:tabs>
                <w:tab w:val="clear" w:pos="720"/>
                <w:tab w:val="num" w:pos="34"/>
              </w:tabs>
              <w:ind w:left="34" w:firstLine="0"/>
              <w:rPr>
                <w:sz w:val="20"/>
                <w:szCs w:val="20"/>
              </w:rPr>
            </w:pPr>
            <w:r w:rsidRPr="00C447B1">
              <w:rPr>
                <w:bCs/>
                <w:sz w:val="20"/>
                <w:szCs w:val="20"/>
              </w:rPr>
              <w:t>помощь одиноким пенсионерам,</w:t>
            </w:r>
            <w:r w:rsidRPr="00C447B1">
              <w:rPr>
                <w:sz w:val="20"/>
                <w:szCs w:val="20"/>
              </w:rPr>
              <w:t xml:space="preserve"> </w:t>
            </w:r>
          </w:p>
          <w:p w:rsidR="00752A92" w:rsidRPr="00C447B1" w:rsidRDefault="00752A92" w:rsidP="00601ACA">
            <w:pPr>
              <w:numPr>
                <w:ilvl w:val="0"/>
                <w:numId w:val="17"/>
              </w:numPr>
              <w:tabs>
                <w:tab w:val="clear" w:pos="720"/>
                <w:tab w:val="num" w:pos="34"/>
              </w:tabs>
              <w:ind w:left="34" w:firstLine="0"/>
              <w:rPr>
                <w:sz w:val="20"/>
                <w:szCs w:val="20"/>
              </w:rPr>
            </w:pPr>
            <w:r w:rsidRPr="00C447B1">
              <w:rPr>
                <w:bCs/>
                <w:sz w:val="20"/>
                <w:szCs w:val="20"/>
              </w:rPr>
              <w:t>участие в акции  «Георгиевская ленточка»;</w:t>
            </w:r>
            <w:r w:rsidRPr="00C447B1">
              <w:rPr>
                <w:sz w:val="20"/>
                <w:szCs w:val="20"/>
              </w:rPr>
              <w:t xml:space="preserve"> </w:t>
            </w:r>
          </w:p>
          <w:p w:rsidR="00752A92" w:rsidRPr="00C447B1" w:rsidRDefault="00752A92" w:rsidP="00601ACA">
            <w:pPr>
              <w:tabs>
                <w:tab w:val="num" w:pos="34"/>
              </w:tabs>
              <w:ind w:left="34"/>
              <w:rPr>
                <w:sz w:val="20"/>
                <w:szCs w:val="20"/>
              </w:rPr>
            </w:pPr>
            <w:r w:rsidRPr="00C447B1">
              <w:rPr>
                <w:bCs/>
                <w:sz w:val="20"/>
                <w:szCs w:val="20"/>
              </w:rPr>
              <w:t>-        акция "Ранец добра"</w:t>
            </w:r>
            <w:r w:rsidRPr="00C447B1">
              <w:rPr>
                <w:sz w:val="20"/>
                <w:szCs w:val="20"/>
              </w:rPr>
              <w:t xml:space="preserve"> </w:t>
            </w:r>
          </w:p>
          <w:p w:rsidR="00752A92" w:rsidRPr="00C447B1" w:rsidRDefault="00752A92" w:rsidP="00601ACA">
            <w:pPr>
              <w:numPr>
                <w:ilvl w:val="0"/>
                <w:numId w:val="18"/>
              </w:numPr>
              <w:tabs>
                <w:tab w:val="clear" w:pos="720"/>
                <w:tab w:val="num" w:pos="34"/>
              </w:tabs>
              <w:ind w:left="34" w:firstLine="0"/>
              <w:rPr>
                <w:sz w:val="20"/>
                <w:szCs w:val="20"/>
              </w:rPr>
            </w:pPr>
            <w:r w:rsidRPr="00C447B1">
              <w:rPr>
                <w:bCs/>
                <w:sz w:val="20"/>
                <w:szCs w:val="20"/>
              </w:rPr>
              <w:t>акция "Серебряные волонтеры" (поздравление на дому)</w:t>
            </w:r>
          </w:p>
          <w:p w:rsidR="00752A92" w:rsidRPr="00C447B1" w:rsidRDefault="00752A92" w:rsidP="00601ACA">
            <w:pPr>
              <w:numPr>
                <w:ilvl w:val="0"/>
                <w:numId w:val="19"/>
              </w:numPr>
              <w:tabs>
                <w:tab w:val="clear" w:pos="720"/>
                <w:tab w:val="num" w:pos="34"/>
              </w:tabs>
              <w:ind w:left="34" w:firstLine="0"/>
              <w:rPr>
                <w:sz w:val="20"/>
                <w:szCs w:val="20"/>
              </w:rPr>
            </w:pPr>
            <w:r w:rsidRPr="00C447B1">
              <w:rPr>
                <w:bCs/>
                <w:sz w:val="20"/>
                <w:szCs w:val="20"/>
              </w:rPr>
              <w:t>проведение санитарно-просветительной работы по профилактике курения, алкоголизма, наркомании;</w:t>
            </w:r>
            <w:r w:rsidRPr="00C447B1">
              <w:rPr>
                <w:sz w:val="20"/>
                <w:szCs w:val="20"/>
              </w:rPr>
              <w:t xml:space="preserve"> </w:t>
            </w:r>
          </w:p>
          <w:p w:rsidR="00752A92" w:rsidRPr="00C447B1" w:rsidRDefault="00752A92" w:rsidP="00601ACA">
            <w:pPr>
              <w:numPr>
                <w:ilvl w:val="0"/>
                <w:numId w:val="19"/>
              </w:numPr>
              <w:tabs>
                <w:tab w:val="clear" w:pos="720"/>
                <w:tab w:val="num" w:pos="34"/>
              </w:tabs>
              <w:ind w:left="34" w:firstLine="0"/>
              <w:rPr>
                <w:sz w:val="20"/>
                <w:szCs w:val="20"/>
              </w:rPr>
            </w:pPr>
            <w:r w:rsidRPr="00C447B1">
              <w:rPr>
                <w:bCs/>
                <w:sz w:val="20"/>
                <w:szCs w:val="20"/>
              </w:rPr>
              <w:lastRenderedPageBreak/>
              <w:t>организация походов, экскурсий;</w:t>
            </w:r>
            <w:r w:rsidRPr="00C447B1">
              <w:rPr>
                <w:sz w:val="20"/>
                <w:szCs w:val="20"/>
              </w:rPr>
              <w:t xml:space="preserve"> </w:t>
            </w:r>
          </w:p>
          <w:p w:rsidR="00752A92" w:rsidRPr="00C447B1" w:rsidRDefault="00752A92" w:rsidP="00601ACA">
            <w:pPr>
              <w:numPr>
                <w:ilvl w:val="0"/>
                <w:numId w:val="19"/>
              </w:numPr>
              <w:tabs>
                <w:tab w:val="clear" w:pos="720"/>
                <w:tab w:val="num" w:pos="34"/>
              </w:tabs>
              <w:ind w:left="34" w:firstLine="0"/>
              <w:rPr>
                <w:sz w:val="20"/>
                <w:szCs w:val="20"/>
              </w:rPr>
            </w:pPr>
            <w:r w:rsidRPr="00C447B1">
              <w:rPr>
                <w:bCs/>
                <w:sz w:val="20"/>
                <w:szCs w:val="20"/>
              </w:rPr>
              <w:t>выпуск стенгазет о здоровье, стендов</w:t>
            </w:r>
            <w:r w:rsidRPr="00C447B1">
              <w:rPr>
                <w:sz w:val="20"/>
                <w:szCs w:val="20"/>
              </w:rPr>
              <w:t xml:space="preserve"> </w:t>
            </w:r>
          </w:p>
          <w:p w:rsidR="00752A92" w:rsidRPr="00C447B1" w:rsidRDefault="00752A92" w:rsidP="00601ACA">
            <w:pPr>
              <w:tabs>
                <w:tab w:val="num" w:pos="34"/>
              </w:tabs>
              <w:ind w:left="34"/>
              <w:rPr>
                <w:sz w:val="20"/>
                <w:szCs w:val="20"/>
              </w:rPr>
            </w:pPr>
            <w:r w:rsidRPr="00C447B1">
              <w:rPr>
                <w:bCs/>
                <w:sz w:val="20"/>
                <w:szCs w:val="20"/>
              </w:rPr>
              <w:t>об известных спортсменах района, области;</w:t>
            </w:r>
            <w:r w:rsidRPr="00C447B1">
              <w:rPr>
                <w:sz w:val="20"/>
                <w:szCs w:val="20"/>
              </w:rPr>
              <w:t xml:space="preserve"> </w:t>
            </w:r>
          </w:p>
          <w:p w:rsidR="00752A92" w:rsidRPr="00C447B1" w:rsidRDefault="00752A92" w:rsidP="00601ACA">
            <w:pPr>
              <w:numPr>
                <w:ilvl w:val="0"/>
                <w:numId w:val="20"/>
              </w:numPr>
              <w:tabs>
                <w:tab w:val="clear" w:pos="720"/>
                <w:tab w:val="num" w:pos="34"/>
              </w:tabs>
              <w:ind w:left="34" w:firstLine="0"/>
              <w:rPr>
                <w:sz w:val="20"/>
                <w:szCs w:val="20"/>
              </w:rPr>
            </w:pPr>
            <w:r w:rsidRPr="00C447B1">
              <w:rPr>
                <w:bCs/>
                <w:sz w:val="20"/>
                <w:szCs w:val="20"/>
              </w:rPr>
              <w:t>беседы с медработниками о здоровом образе жизни.</w:t>
            </w:r>
          </w:p>
          <w:p w:rsidR="00752A92" w:rsidRPr="00C447B1" w:rsidRDefault="00752A92" w:rsidP="00601ACA">
            <w:pPr>
              <w:numPr>
                <w:ilvl w:val="0"/>
                <w:numId w:val="21"/>
              </w:numPr>
              <w:tabs>
                <w:tab w:val="clear" w:pos="720"/>
                <w:tab w:val="num" w:pos="34"/>
              </w:tabs>
              <w:ind w:left="34" w:firstLine="0"/>
              <w:rPr>
                <w:sz w:val="20"/>
                <w:szCs w:val="20"/>
              </w:rPr>
            </w:pPr>
            <w:r w:rsidRPr="00C447B1">
              <w:rPr>
                <w:bCs/>
                <w:sz w:val="20"/>
                <w:szCs w:val="20"/>
              </w:rPr>
              <w:t>сотрудничество с районной газетой «</w:t>
            </w:r>
            <w:proofErr w:type="spellStart"/>
            <w:r w:rsidRPr="00C447B1">
              <w:rPr>
                <w:bCs/>
                <w:sz w:val="20"/>
                <w:szCs w:val="20"/>
              </w:rPr>
              <w:t>Эркээйи</w:t>
            </w:r>
            <w:proofErr w:type="spellEnd"/>
            <w:r w:rsidRPr="00C447B1">
              <w:rPr>
                <w:bCs/>
                <w:sz w:val="20"/>
                <w:szCs w:val="20"/>
              </w:rPr>
              <w:t>»;</w:t>
            </w:r>
            <w:r w:rsidRPr="00C447B1">
              <w:rPr>
                <w:sz w:val="20"/>
                <w:szCs w:val="20"/>
              </w:rPr>
              <w:t xml:space="preserve"> </w:t>
            </w:r>
          </w:p>
          <w:p w:rsidR="00752A92" w:rsidRPr="00C447B1" w:rsidRDefault="00752A92" w:rsidP="00601ACA">
            <w:pPr>
              <w:numPr>
                <w:ilvl w:val="0"/>
                <w:numId w:val="21"/>
              </w:numPr>
              <w:tabs>
                <w:tab w:val="clear" w:pos="720"/>
                <w:tab w:val="num" w:pos="34"/>
              </w:tabs>
              <w:ind w:left="34" w:firstLine="0"/>
              <w:rPr>
                <w:sz w:val="20"/>
                <w:szCs w:val="20"/>
              </w:rPr>
            </w:pPr>
            <w:r w:rsidRPr="00C447B1">
              <w:rPr>
                <w:bCs/>
                <w:sz w:val="20"/>
                <w:szCs w:val="20"/>
              </w:rPr>
              <w:t>организации конкурсов рисунков, плакатов;</w:t>
            </w:r>
            <w:r w:rsidRPr="00C447B1">
              <w:rPr>
                <w:sz w:val="20"/>
                <w:szCs w:val="20"/>
              </w:rPr>
              <w:t xml:space="preserve"> </w:t>
            </w:r>
          </w:p>
          <w:p w:rsidR="00752A92" w:rsidRPr="00C447B1" w:rsidRDefault="00752A92" w:rsidP="00601ACA">
            <w:pPr>
              <w:numPr>
                <w:ilvl w:val="0"/>
                <w:numId w:val="21"/>
              </w:numPr>
              <w:tabs>
                <w:tab w:val="clear" w:pos="720"/>
                <w:tab w:val="num" w:pos="34"/>
              </w:tabs>
              <w:ind w:left="34" w:firstLine="0"/>
              <w:rPr>
                <w:sz w:val="20"/>
                <w:szCs w:val="20"/>
              </w:rPr>
            </w:pPr>
            <w:r w:rsidRPr="00C447B1">
              <w:rPr>
                <w:bCs/>
                <w:sz w:val="20"/>
                <w:szCs w:val="20"/>
              </w:rPr>
              <w:t>организация традиционных творческих мероприятий</w:t>
            </w:r>
            <w:r w:rsidRPr="00C447B1">
              <w:rPr>
                <w:sz w:val="20"/>
                <w:szCs w:val="20"/>
              </w:rPr>
              <w:t xml:space="preserve"> </w:t>
            </w:r>
          </w:p>
          <w:p w:rsidR="00752A92" w:rsidRPr="00C447B1" w:rsidRDefault="00752A92" w:rsidP="00601ACA">
            <w:pPr>
              <w:numPr>
                <w:ilvl w:val="0"/>
                <w:numId w:val="21"/>
              </w:numPr>
              <w:tabs>
                <w:tab w:val="clear" w:pos="720"/>
                <w:tab w:val="num" w:pos="34"/>
              </w:tabs>
              <w:ind w:left="34" w:firstLine="0"/>
              <w:rPr>
                <w:sz w:val="20"/>
                <w:szCs w:val="20"/>
              </w:rPr>
            </w:pPr>
            <w:r w:rsidRPr="00C447B1">
              <w:rPr>
                <w:bCs/>
                <w:sz w:val="20"/>
                <w:szCs w:val="20"/>
              </w:rPr>
              <w:t>участие волонтерского движения в творческом отчете школы перед родителями.</w:t>
            </w:r>
          </w:p>
          <w:p w:rsidR="00752A92" w:rsidRPr="00C447B1" w:rsidRDefault="00752A92" w:rsidP="00601ACA">
            <w:pPr>
              <w:numPr>
                <w:ilvl w:val="0"/>
                <w:numId w:val="22"/>
              </w:numPr>
              <w:tabs>
                <w:tab w:val="clear" w:pos="720"/>
                <w:tab w:val="num" w:pos="34"/>
              </w:tabs>
              <w:ind w:left="34" w:firstLine="0"/>
              <w:rPr>
                <w:sz w:val="20"/>
                <w:szCs w:val="20"/>
              </w:rPr>
            </w:pPr>
            <w:r w:rsidRPr="00C447B1">
              <w:rPr>
                <w:bCs/>
                <w:sz w:val="20"/>
                <w:szCs w:val="20"/>
              </w:rPr>
              <w:t>подготовка и показ волонтерского мероприятий по профилактике курения,</w:t>
            </w:r>
          </w:p>
          <w:p w:rsidR="00752A92" w:rsidRPr="00C447B1" w:rsidRDefault="00752A92" w:rsidP="00601ACA">
            <w:pPr>
              <w:numPr>
                <w:ilvl w:val="0"/>
                <w:numId w:val="22"/>
              </w:numPr>
              <w:tabs>
                <w:tab w:val="clear" w:pos="720"/>
                <w:tab w:val="num" w:pos="34"/>
              </w:tabs>
              <w:ind w:left="34" w:firstLine="0"/>
              <w:rPr>
                <w:sz w:val="20"/>
                <w:szCs w:val="20"/>
              </w:rPr>
            </w:pPr>
            <w:r w:rsidRPr="00C447B1">
              <w:rPr>
                <w:bCs/>
                <w:sz w:val="20"/>
                <w:szCs w:val="20"/>
              </w:rPr>
              <w:t xml:space="preserve">-акция «День Учителя»; </w:t>
            </w:r>
          </w:p>
          <w:p w:rsidR="00752A92" w:rsidRPr="00C447B1" w:rsidRDefault="00752A92" w:rsidP="00601ACA">
            <w:pPr>
              <w:tabs>
                <w:tab w:val="num" w:pos="34"/>
              </w:tabs>
              <w:ind w:left="34"/>
              <w:rPr>
                <w:sz w:val="20"/>
                <w:szCs w:val="20"/>
              </w:rPr>
            </w:pPr>
            <w:r w:rsidRPr="00C447B1">
              <w:rPr>
                <w:bCs/>
                <w:sz w:val="20"/>
                <w:szCs w:val="20"/>
              </w:rPr>
              <w:t>День Защитников Отечества, День Защиты детей.</w:t>
            </w:r>
            <w:r w:rsidRPr="00C447B1">
              <w:rPr>
                <w:sz w:val="20"/>
                <w:szCs w:val="20"/>
              </w:rPr>
              <w:t xml:space="preserve"> </w:t>
            </w:r>
          </w:p>
          <w:p w:rsidR="00752A92" w:rsidRPr="00C447B1" w:rsidRDefault="00752A92" w:rsidP="00601AC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1349C" w:rsidRDefault="0061349C" w:rsidP="0061349C">
      <w:pPr>
        <w:spacing w:after="0" w:line="240" w:lineRule="auto"/>
        <w:jc w:val="center"/>
        <w:rPr>
          <w:b/>
        </w:rPr>
      </w:pPr>
    </w:p>
    <w:p w:rsidR="00601ACA" w:rsidRPr="0092494C" w:rsidRDefault="00601ACA" w:rsidP="00601ACA">
      <w:pPr>
        <w:spacing w:after="0" w:line="240" w:lineRule="auto"/>
        <w:jc w:val="center"/>
        <w:rPr>
          <w:color w:val="002060"/>
        </w:rPr>
      </w:pPr>
    </w:p>
    <w:p w:rsidR="00601ACA" w:rsidRPr="00601ACA" w:rsidRDefault="00601ACA" w:rsidP="00601ACA">
      <w:pPr>
        <w:spacing w:after="0" w:line="240" w:lineRule="auto"/>
        <w:jc w:val="center"/>
        <w:rPr>
          <w:b/>
        </w:rPr>
      </w:pPr>
      <w:r>
        <w:rPr>
          <w:b/>
        </w:rPr>
        <w:t xml:space="preserve"> Содержание д</w:t>
      </w:r>
      <w:r w:rsidRPr="00601ACA">
        <w:rPr>
          <w:b/>
        </w:rPr>
        <w:t>невник</w:t>
      </w:r>
      <w:r>
        <w:rPr>
          <w:b/>
        </w:rPr>
        <w:t>а</w:t>
      </w:r>
      <w:r w:rsidRPr="00601ACA">
        <w:rPr>
          <w:b/>
        </w:rPr>
        <w:t xml:space="preserve"> саморазвития</w:t>
      </w:r>
      <w:r>
        <w:rPr>
          <w:b/>
        </w:rPr>
        <w:t xml:space="preserve"> обучающегося</w:t>
      </w:r>
    </w:p>
    <w:p w:rsidR="00601ACA" w:rsidRPr="0092494C" w:rsidRDefault="00601ACA" w:rsidP="00601ACA">
      <w:pPr>
        <w:spacing w:after="0" w:line="240" w:lineRule="auto"/>
        <w:ind w:left="3969"/>
        <w:rPr>
          <w:b/>
          <w:bCs/>
          <w:color w:val="002060"/>
        </w:rPr>
      </w:pPr>
      <w:r>
        <w:rPr>
          <w:b/>
          <w:bCs/>
          <w:color w:val="002060"/>
        </w:rPr>
        <w:t xml:space="preserve"> </w:t>
      </w:r>
    </w:p>
    <w:p w:rsidR="00601ACA" w:rsidRPr="00694A2C" w:rsidRDefault="00601ACA" w:rsidP="00694A2C">
      <w:pPr>
        <w:pStyle w:val="a6"/>
        <w:widowControl w:val="0"/>
        <w:numPr>
          <w:ilvl w:val="0"/>
          <w:numId w:val="27"/>
        </w:numPr>
        <w:spacing w:after="0" w:line="240" w:lineRule="auto"/>
        <w:ind w:left="709" w:hanging="567"/>
        <w:rPr>
          <w:sz w:val="22"/>
          <w:szCs w:val="22"/>
        </w:rPr>
      </w:pPr>
      <w:r w:rsidRPr="00694A2C">
        <w:rPr>
          <w:bCs/>
          <w:sz w:val="22"/>
          <w:szCs w:val="22"/>
          <w:u w:val="single"/>
        </w:rPr>
        <w:t xml:space="preserve">Учебная деятельность </w:t>
      </w:r>
      <w:r w:rsidR="00694A2C" w:rsidRPr="00694A2C">
        <w:rPr>
          <w:bCs/>
          <w:sz w:val="22"/>
          <w:szCs w:val="22"/>
          <w:u w:val="single"/>
        </w:rPr>
        <w:t xml:space="preserve"> </w:t>
      </w:r>
      <w:r w:rsidRPr="00694A2C">
        <w:rPr>
          <w:bCs/>
          <w:sz w:val="22"/>
          <w:szCs w:val="22"/>
        </w:rPr>
        <w:t>Индивидуальный учебный план</w:t>
      </w:r>
      <w:r w:rsidR="00694A2C" w:rsidRPr="00694A2C">
        <w:rPr>
          <w:bCs/>
          <w:sz w:val="22"/>
          <w:szCs w:val="22"/>
        </w:rPr>
        <w:t xml:space="preserve">, </w:t>
      </w:r>
      <w:r w:rsidRPr="00694A2C">
        <w:rPr>
          <w:sz w:val="22"/>
          <w:szCs w:val="22"/>
        </w:rPr>
        <w:t>План по чтению</w:t>
      </w:r>
      <w:r w:rsidR="00694A2C" w:rsidRPr="00694A2C">
        <w:rPr>
          <w:sz w:val="22"/>
          <w:szCs w:val="22"/>
        </w:rPr>
        <w:t xml:space="preserve">, </w:t>
      </w:r>
      <w:proofErr w:type="gramStart"/>
      <w:r w:rsidRPr="00694A2C">
        <w:rPr>
          <w:sz w:val="22"/>
          <w:szCs w:val="22"/>
        </w:rPr>
        <w:t>Контроль за</w:t>
      </w:r>
      <w:proofErr w:type="gramEnd"/>
      <w:r w:rsidRPr="00694A2C">
        <w:rPr>
          <w:sz w:val="22"/>
          <w:szCs w:val="22"/>
        </w:rPr>
        <w:t xml:space="preserve"> выполнением индивидуального учебного плана</w:t>
      </w:r>
      <w:r w:rsidR="00694A2C" w:rsidRPr="00694A2C">
        <w:rPr>
          <w:sz w:val="22"/>
          <w:szCs w:val="22"/>
        </w:rPr>
        <w:t xml:space="preserve">, </w:t>
      </w:r>
      <w:r w:rsidRPr="00694A2C">
        <w:rPr>
          <w:sz w:val="22"/>
          <w:szCs w:val="22"/>
        </w:rPr>
        <w:t>Действия по кор</w:t>
      </w:r>
      <w:r w:rsidR="00694A2C">
        <w:rPr>
          <w:sz w:val="22"/>
          <w:szCs w:val="22"/>
        </w:rPr>
        <w:t>ректировке учебной деятельности.</w:t>
      </w:r>
    </w:p>
    <w:p w:rsidR="00601ACA" w:rsidRPr="00694A2C" w:rsidRDefault="00601ACA" w:rsidP="00694A2C">
      <w:pPr>
        <w:pStyle w:val="a6"/>
        <w:numPr>
          <w:ilvl w:val="0"/>
          <w:numId w:val="27"/>
        </w:numPr>
        <w:spacing w:after="0" w:line="240" w:lineRule="auto"/>
        <w:ind w:left="709" w:hanging="567"/>
        <w:rPr>
          <w:sz w:val="22"/>
          <w:szCs w:val="22"/>
          <w:u w:val="single"/>
        </w:rPr>
      </w:pPr>
      <w:proofErr w:type="spellStart"/>
      <w:r w:rsidRPr="00694A2C">
        <w:rPr>
          <w:sz w:val="22"/>
          <w:szCs w:val="22"/>
          <w:u w:val="single"/>
        </w:rPr>
        <w:t>Внеучебная</w:t>
      </w:r>
      <w:proofErr w:type="spellEnd"/>
      <w:r w:rsidRPr="00694A2C">
        <w:rPr>
          <w:sz w:val="22"/>
          <w:szCs w:val="22"/>
          <w:u w:val="single"/>
        </w:rPr>
        <w:t xml:space="preserve"> деятельность </w:t>
      </w:r>
      <w:r w:rsidRPr="00694A2C">
        <w:rPr>
          <w:sz w:val="22"/>
          <w:szCs w:val="22"/>
        </w:rPr>
        <w:t>Дополнительное образование</w:t>
      </w:r>
      <w:r w:rsidR="00694A2C">
        <w:rPr>
          <w:sz w:val="22"/>
          <w:szCs w:val="22"/>
        </w:rPr>
        <w:t xml:space="preserve">, </w:t>
      </w:r>
      <w:r w:rsidRPr="00694A2C">
        <w:rPr>
          <w:sz w:val="22"/>
          <w:szCs w:val="22"/>
        </w:rPr>
        <w:t>Производственная практика</w:t>
      </w:r>
      <w:r w:rsidR="00694A2C">
        <w:rPr>
          <w:sz w:val="22"/>
          <w:szCs w:val="22"/>
        </w:rPr>
        <w:t xml:space="preserve">, </w:t>
      </w:r>
      <w:r w:rsidRPr="00694A2C">
        <w:rPr>
          <w:sz w:val="22"/>
          <w:szCs w:val="22"/>
        </w:rPr>
        <w:t>Летняя занятость</w:t>
      </w:r>
    </w:p>
    <w:p w:rsidR="00601ACA" w:rsidRPr="00694A2C" w:rsidRDefault="00601ACA" w:rsidP="00694A2C">
      <w:pPr>
        <w:pStyle w:val="a6"/>
        <w:numPr>
          <w:ilvl w:val="0"/>
          <w:numId w:val="27"/>
        </w:numPr>
        <w:spacing w:after="0" w:line="240" w:lineRule="auto"/>
        <w:ind w:left="709" w:hanging="567"/>
        <w:rPr>
          <w:sz w:val="22"/>
          <w:szCs w:val="22"/>
          <w:u w:val="single"/>
          <w:lang w:val="en-US"/>
        </w:rPr>
      </w:pPr>
      <w:r w:rsidRPr="00694A2C">
        <w:rPr>
          <w:sz w:val="22"/>
          <w:szCs w:val="22"/>
          <w:u w:val="single"/>
        </w:rPr>
        <w:t xml:space="preserve">Проектно-исследовательская деятельность </w:t>
      </w:r>
    </w:p>
    <w:p w:rsidR="00601ACA" w:rsidRPr="00694A2C" w:rsidRDefault="00601ACA" w:rsidP="00694A2C">
      <w:pPr>
        <w:pStyle w:val="a6"/>
        <w:numPr>
          <w:ilvl w:val="0"/>
          <w:numId w:val="27"/>
        </w:numPr>
        <w:spacing w:after="0" w:line="240" w:lineRule="auto"/>
        <w:ind w:left="709" w:hanging="567"/>
        <w:rPr>
          <w:sz w:val="22"/>
          <w:szCs w:val="22"/>
          <w:u w:val="single"/>
        </w:rPr>
      </w:pPr>
      <w:r w:rsidRPr="00694A2C">
        <w:rPr>
          <w:sz w:val="22"/>
          <w:szCs w:val="22"/>
          <w:u w:val="single"/>
        </w:rPr>
        <w:t xml:space="preserve">Участие в совместных </w:t>
      </w:r>
      <w:proofErr w:type="spellStart"/>
      <w:proofErr w:type="gramStart"/>
      <w:r w:rsidRPr="00694A2C">
        <w:rPr>
          <w:sz w:val="22"/>
          <w:szCs w:val="22"/>
          <w:u w:val="single"/>
        </w:rPr>
        <w:t>детско</w:t>
      </w:r>
      <w:proofErr w:type="spellEnd"/>
      <w:r w:rsidRPr="00694A2C">
        <w:rPr>
          <w:sz w:val="22"/>
          <w:szCs w:val="22"/>
          <w:u w:val="single"/>
        </w:rPr>
        <w:t xml:space="preserve"> - взрослых</w:t>
      </w:r>
      <w:proofErr w:type="gramEnd"/>
      <w:r w:rsidRPr="00694A2C">
        <w:rPr>
          <w:sz w:val="22"/>
          <w:szCs w:val="22"/>
          <w:u w:val="single"/>
        </w:rPr>
        <w:t xml:space="preserve"> проектах</w:t>
      </w:r>
    </w:p>
    <w:p w:rsidR="00601ACA" w:rsidRPr="00694A2C" w:rsidRDefault="00601ACA" w:rsidP="00694A2C">
      <w:pPr>
        <w:pStyle w:val="a6"/>
        <w:numPr>
          <w:ilvl w:val="0"/>
          <w:numId w:val="27"/>
        </w:numPr>
        <w:spacing w:after="0" w:line="240" w:lineRule="auto"/>
        <w:ind w:left="709" w:hanging="567"/>
        <w:rPr>
          <w:sz w:val="22"/>
          <w:szCs w:val="22"/>
          <w:u w:val="single"/>
        </w:rPr>
      </w:pPr>
      <w:r w:rsidRPr="00694A2C">
        <w:rPr>
          <w:sz w:val="22"/>
          <w:szCs w:val="22"/>
          <w:u w:val="single"/>
        </w:rPr>
        <w:t>Здоровье  и физическое развитие</w:t>
      </w:r>
      <w:r w:rsidR="00694A2C">
        <w:rPr>
          <w:sz w:val="22"/>
          <w:szCs w:val="22"/>
          <w:u w:val="single"/>
        </w:rPr>
        <w:t xml:space="preserve"> </w:t>
      </w:r>
      <w:r w:rsidRPr="00694A2C">
        <w:rPr>
          <w:sz w:val="22"/>
          <w:szCs w:val="22"/>
        </w:rPr>
        <w:t>Состояние здоровья</w:t>
      </w:r>
      <w:r w:rsidR="00694A2C">
        <w:rPr>
          <w:sz w:val="22"/>
          <w:szCs w:val="22"/>
        </w:rPr>
        <w:t xml:space="preserve">, </w:t>
      </w:r>
      <w:r w:rsidRPr="00694A2C">
        <w:rPr>
          <w:sz w:val="22"/>
          <w:szCs w:val="22"/>
        </w:rPr>
        <w:t xml:space="preserve"> Нормативы ГТО</w:t>
      </w:r>
    </w:p>
    <w:p w:rsidR="00601ACA" w:rsidRPr="00694A2C" w:rsidRDefault="00601ACA" w:rsidP="00694A2C">
      <w:pPr>
        <w:pStyle w:val="a6"/>
        <w:numPr>
          <w:ilvl w:val="0"/>
          <w:numId w:val="27"/>
        </w:numPr>
        <w:spacing w:after="0" w:line="240" w:lineRule="auto"/>
        <w:ind w:left="709" w:hanging="567"/>
        <w:rPr>
          <w:sz w:val="22"/>
          <w:szCs w:val="22"/>
          <w:u w:val="single"/>
        </w:rPr>
      </w:pPr>
      <w:r w:rsidRPr="00694A2C">
        <w:rPr>
          <w:sz w:val="22"/>
          <w:szCs w:val="22"/>
          <w:u w:val="single"/>
        </w:rPr>
        <w:t>Мониторинг развития личностных и психологических качеств</w:t>
      </w:r>
    </w:p>
    <w:p w:rsidR="00601ACA" w:rsidRDefault="00601ACA" w:rsidP="00694A2C">
      <w:pPr>
        <w:pStyle w:val="a6"/>
        <w:numPr>
          <w:ilvl w:val="0"/>
          <w:numId w:val="27"/>
        </w:numPr>
        <w:spacing w:after="0" w:line="240" w:lineRule="auto"/>
        <w:ind w:left="709" w:hanging="567"/>
        <w:rPr>
          <w:sz w:val="22"/>
          <w:szCs w:val="22"/>
          <w:u w:val="single"/>
        </w:rPr>
      </w:pPr>
      <w:proofErr w:type="spellStart"/>
      <w:r w:rsidRPr="00694A2C">
        <w:rPr>
          <w:sz w:val="22"/>
          <w:szCs w:val="22"/>
          <w:u w:val="single"/>
        </w:rPr>
        <w:t>Портфолио</w:t>
      </w:r>
      <w:proofErr w:type="spellEnd"/>
      <w:r w:rsidRPr="00694A2C">
        <w:rPr>
          <w:sz w:val="22"/>
          <w:szCs w:val="22"/>
          <w:u w:val="single"/>
        </w:rPr>
        <w:t xml:space="preserve">  достижений</w:t>
      </w:r>
    </w:p>
    <w:p w:rsidR="00601ACA" w:rsidRPr="00694A2C" w:rsidRDefault="00601ACA" w:rsidP="00694A2C">
      <w:pPr>
        <w:pStyle w:val="a6"/>
        <w:numPr>
          <w:ilvl w:val="0"/>
          <w:numId w:val="27"/>
        </w:numPr>
        <w:spacing w:after="0" w:line="240" w:lineRule="auto"/>
        <w:ind w:left="709" w:hanging="567"/>
        <w:rPr>
          <w:sz w:val="22"/>
          <w:szCs w:val="22"/>
          <w:u w:val="single"/>
          <w:lang w:val="sah-RU"/>
        </w:rPr>
      </w:pPr>
      <w:r w:rsidRPr="00694A2C">
        <w:rPr>
          <w:sz w:val="22"/>
          <w:szCs w:val="22"/>
          <w:u w:val="single"/>
          <w:lang w:val="sah-RU"/>
        </w:rPr>
        <w:t xml:space="preserve">Результаты зачетов </w:t>
      </w:r>
      <w:r w:rsidRPr="00694A2C">
        <w:rPr>
          <w:sz w:val="22"/>
          <w:szCs w:val="22"/>
        </w:rPr>
        <w:t>Предметный зачет</w:t>
      </w:r>
      <w:r w:rsidR="00694A2C">
        <w:rPr>
          <w:sz w:val="22"/>
          <w:szCs w:val="22"/>
        </w:rPr>
        <w:t xml:space="preserve">, </w:t>
      </w:r>
      <w:proofErr w:type="spellStart"/>
      <w:r w:rsidRPr="00694A2C">
        <w:rPr>
          <w:sz w:val="22"/>
          <w:szCs w:val="22"/>
        </w:rPr>
        <w:t>Метапредметный</w:t>
      </w:r>
      <w:proofErr w:type="spellEnd"/>
      <w:r w:rsidRPr="00694A2C">
        <w:rPr>
          <w:sz w:val="22"/>
          <w:szCs w:val="22"/>
        </w:rPr>
        <w:t xml:space="preserve">  зачет</w:t>
      </w:r>
      <w:r w:rsidR="00694A2C">
        <w:rPr>
          <w:sz w:val="22"/>
          <w:szCs w:val="22"/>
        </w:rPr>
        <w:t xml:space="preserve">, </w:t>
      </w:r>
      <w:r w:rsidRPr="00694A2C">
        <w:rPr>
          <w:sz w:val="22"/>
          <w:szCs w:val="22"/>
        </w:rPr>
        <w:t>Зачет по предпринимательству</w:t>
      </w:r>
    </w:p>
    <w:p w:rsidR="00601ACA" w:rsidRPr="00694A2C" w:rsidRDefault="00601ACA" w:rsidP="00694A2C">
      <w:pPr>
        <w:pStyle w:val="a6"/>
        <w:numPr>
          <w:ilvl w:val="0"/>
          <w:numId w:val="27"/>
        </w:numPr>
        <w:spacing w:after="0" w:line="240" w:lineRule="auto"/>
        <w:ind w:left="709" w:hanging="567"/>
        <w:rPr>
          <w:sz w:val="22"/>
          <w:szCs w:val="22"/>
          <w:u w:val="single"/>
        </w:rPr>
      </w:pPr>
      <w:r w:rsidRPr="00694A2C">
        <w:rPr>
          <w:sz w:val="22"/>
          <w:szCs w:val="22"/>
          <w:u w:val="single"/>
          <w:lang w:val="sah-RU"/>
        </w:rPr>
        <w:t xml:space="preserve">Самоанализ по итогам учебного года, план на будущий год </w:t>
      </w:r>
    </w:p>
    <w:p w:rsidR="00601ACA" w:rsidRPr="00694A2C" w:rsidRDefault="00601ACA" w:rsidP="00694A2C">
      <w:pPr>
        <w:pStyle w:val="a6"/>
        <w:spacing w:after="0" w:line="240" w:lineRule="auto"/>
        <w:ind w:left="709" w:hanging="567"/>
        <w:rPr>
          <w:sz w:val="22"/>
          <w:szCs w:val="22"/>
          <w:u w:val="single"/>
          <w:lang w:val="sah-RU"/>
        </w:rPr>
      </w:pPr>
    </w:p>
    <w:p w:rsidR="00694A2C" w:rsidRDefault="00694A2C" w:rsidP="00284EC7">
      <w:pPr>
        <w:rPr>
          <w:b/>
        </w:rPr>
      </w:pPr>
    </w:p>
    <w:p w:rsidR="00694A2C" w:rsidRPr="00F00C01" w:rsidRDefault="00694A2C" w:rsidP="00284EC7">
      <w:pPr>
        <w:rPr>
          <w:b/>
        </w:rPr>
      </w:pPr>
    </w:p>
    <w:p w:rsidR="00D253E4" w:rsidRDefault="00D253E4"/>
    <w:sectPr w:rsidR="00D253E4" w:rsidSect="00284EC7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280D"/>
    <w:multiLevelType w:val="hybridMultilevel"/>
    <w:tmpl w:val="C2B2BE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E638F"/>
    <w:multiLevelType w:val="hybridMultilevel"/>
    <w:tmpl w:val="5AD63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9716F"/>
    <w:multiLevelType w:val="hybridMultilevel"/>
    <w:tmpl w:val="D026F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6A21EC"/>
    <w:multiLevelType w:val="hybridMultilevel"/>
    <w:tmpl w:val="1C124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E03DE"/>
    <w:multiLevelType w:val="hybridMultilevel"/>
    <w:tmpl w:val="39889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B3458"/>
    <w:multiLevelType w:val="hybridMultilevel"/>
    <w:tmpl w:val="7DB63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067D9"/>
    <w:multiLevelType w:val="hybridMultilevel"/>
    <w:tmpl w:val="69B4B5C2"/>
    <w:lvl w:ilvl="0" w:tplc="52ECB0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883CA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727D9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62A60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1EDD9E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88926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2E0550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6C69D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46BF4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E8C1715"/>
    <w:multiLevelType w:val="hybridMultilevel"/>
    <w:tmpl w:val="7570C81E"/>
    <w:lvl w:ilvl="0" w:tplc="D7E4C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AAA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44E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7C2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728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AD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C27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0AB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869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04E0D01"/>
    <w:multiLevelType w:val="hybridMultilevel"/>
    <w:tmpl w:val="4B1E2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881D91"/>
    <w:multiLevelType w:val="hybridMultilevel"/>
    <w:tmpl w:val="08364F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A0867"/>
    <w:multiLevelType w:val="hybridMultilevel"/>
    <w:tmpl w:val="61EC352C"/>
    <w:lvl w:ilvl="0" w:tplc="D7E4C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AAABF8" w:tentative="1">
      <w:start w:val="1"/>
      <w:numFmt w:val="lowerLetter"/>
      <w:lvlText w:val="%2."/>
      <w:lvlJc w:val="left"/>
      <w:pPr>
        <w:ind w:left="1440" w:hanging="360"/>
      </w:pPr>
    </w:lvl>
    <w:lvl w:ilvl="2" w:tplc="ED44E258" w:tentative="1">
      <w:start w:val="1"/>
      <w:numFmt w:val="lowerRoman"/>
      <w:lvlText w:val="%3."/>
      <w:lvlJc w:val="right"/>
      <w:pPr>
        <w:ind w:left="2160" w:hanging="180"/>
      </w:pPr>
    </w:lvl>
    <w:lvl w:ilvl="3" w:tplc="E77C240C" w:tentative="1">
      <w:start w:val="1"/>
      <w:numFmt w:val="decimal"/>
      <w:lvlText w:val="%4."/>
      <w:lvlJc w:val="left"/>
      <w:pPr>
        <w:ind w:left="2880" w:hanging="360"/>
      </w:pPr>
    </w:lvl>
    <w:lvl w:ilvl="4" w:tplc="347284DC" w:tentative="1">
      <w:start w:val="1"/>
      <w:numFmt w:val="lowerLetter"/>
      <w:lvlText w:val="%5."/>
      <w:lvlJc w:val="left"/>
      <w:pPr>
        <w:ind w:left="3600" w:hanging="360"/>
      </w:pPr>
    </w:lvl>
    <w:lvl w:ilvl="5" w:tplc="4DFADDA2" w:tentative="1">
      <w:start w:val="1"/>
      <w:numFmt w:val="lowerRoman"/>
      <w:lvlText w:val="%6."/>
      <w:lvlJc w:val="right"/>
      <w:pPr>
        <w:ind w:left="4320" w:hanging="180"/>
      </w:pPr>
    </w:lvl>
    <w:lvl w:ilvl="6" w:tplc="0BC27538" w:tentative="1">
      <w:start w:val="1"/>
      <w:numFmt w:val="decimal"/>
      <w:lvlText w:val="%7."/>
      <w:lvlJc w:val="left"/>
      <w:pPr>
        <w:ind w:left="5040" w:hanging="360"/>
      </w:pPr>
    </w:lvl>
    <w:lvl w:ilvl="7" w:tplc="470AB01A" w:tentative="1">
      <w:start w:val="1"/>
      <w:numFmt w:val="lowerLetter"/>
      <w:lvlText w:val="%8."/>
      <w:lvlJc w:val="left"/>
      <w:pPr>
        <w:ind w:left="5760" w:hanging="360"/>
      </w:pPr>
    </w:lvl>
    <w:lvl w:ilvl="8" w:tplc="748698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14112"/>
    <w:multiLevelType w:val="hybridMultilevel"/>
    <w:tmpl w:val="2D800DBE"/>
    <w:lvl w:ilvl="0" w:tplc="7FC05D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3C667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486784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E044A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6A63E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8E2DE0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DE615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7249E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C87924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8347EF2"/>
    <w:multiLevelType w:val="hybridMultilevel"/>
    <w:tmpl w:val="C88AF640"/>
    <w:lvl w:ilvl="0" w:tplc="B1744C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8C50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2064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D264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9CAA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0CE2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60F1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9EB7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E2F7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AD7355E"/>
    <w:multiLevelType w:val="hybridMultilevel"/>
    <w:tmpl w:val="1582A4D8"/>
    <w:lvl w:ilvl="0" w:tplc="93F81C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86929E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004BA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82941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1E930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E2544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B449E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8E9D0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C6136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DB359B6"/>
    <w:multiLevelType w:val="hybridMultilevel"/>
    <w:tmpl w:val="B0B6AB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A2EDD"/>
    <w:multiLevelType w:val="hybridMultilevel"/>
    <w:tmpl w:val="68365F16"/>
    <w:lvl w:ilvl="0" w:tplc="76144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7335E"/>
    <w:multiLevelType w:val="hybridMultilevel"/>
    <w:tmpl w:val="BEFA381E"/>
    <w:lvl w:ilvl="0" w:tplc="413646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ACEF36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98AF8A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A047C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CC7B4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B0E7A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F29F3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AE3014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B67D4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3F41B62"/>
    <w:multiLevelType w:val="hybridMultilevel"/>
    <w:tmpl w:val="1F2AE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A37812"/>
    <w:multiLevelType w:val="multilevel"/>
    <w:tmpl w:val="FBBE70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19">
    <w:nsid w:val="4C256E9E"/>
    <w:multiLevelType w:val="hybridMultilevel"/>
    <w:tmpl w:val="0AF6D7E8"/>
    <w:lvl w:ilvl="0" w:tplc="7C2622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86F1D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60398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B0F15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F23F7E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54ABF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64E40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67D94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642BD2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50AA43DD"/>
    <w:multiLevelType w:val="hybridMultilevel"/>
    <w:tmpl w:val="0756AC40"/>
    <w:lvl w:ilvl="0" w:tplc="BA2831B2">
      <w:start w:val="7"/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1">
    <w:nsid w:val="530B05EE"/>
    <w:multiLevelType w:val="hybridMultilevel"/>
    <w:tmpl w:val="9022EBA2"/>
    <w:lvl w:ilvl="0" w:tplc="7E3C4C4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371AA2"/>
    <w:multiLevelType w:val="hybridMultilevel"/>
    <w:tmpl w:val="6EE84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887C3C"/>
    <w:multiLevelType w:val="multilevel"/>
    <w:tmpl w:val="965C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E71D60"/>
    <w:multiLevelType w:val="hybridMultilevel"/>
    <w:tmpl w:val="56EAD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354A97"/>
    <w:multiLevelType w:val="hybridMultilevel"/>
    <w:tmpl w:val="EF866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EE0559"/>
    <w:multiLevelType w:val="hybridMultilevel"/>
    <w:tmpl w:val="BFACC1D4"/>
    <w:lvl w:ilvl="0" w:tplc="555AD87C">
      <w:start w:val="1"/>
      <w:numFmt w:val="bullet"/>
      <w:lvlText w:val=""/>
      <w:lvlJc w:val="left"/>
      <w:pPr>
        <w:ind w:left="15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2"/>
  </w:num>
  <w:num w:numId="4">
    <w:abstractNumId w:val="25"/>
  </w:num>
  <w:num w:numId="5">
    <w:abstractNumId w:val="23"/>
  </w:num>
  <w:num w:numId="6">
    <w:abstractNumId w:val="26"/>
  </w:num>
  <w:num w:numId="7">
    <w:abstractNumId w:val="24"/>
  </w:num>
  <w:num w:numId="8">
    <w:abstractNumId w:val="17"/>
  </w:num>
  <w:num w:numId="9">
    <w:abstractNumId w:val="9"/>
  </w:num>
  <w:num w:numId="10">
    <w:abstractNumId w:val="4"/>
  </w:num>
  <w:num w:numId="11">
    <w:abstractNumId w:val="3"/>
  </w:num>
  <w:num w:numId="12">
    <w:abstractNumId w:val="14"/>
  </w:num>
  <w:num w:numId="13">
    <w:abstractNumId w:val="1"/>
  </w:num>
  <w:num w:numId="14">
    <w:abstractNumId w:val="7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3"/>
  </w:num>
  <w:num w:numId="18">
    <w:abstractNumId w:val="12"/>
  </w:num>
  <w:num w:numId="19">
    <w:abstractNumId w:val="19"/>
  </w:num>
  <w:num w:numId="20">
    <w:abstractNumId w:val="11"/>
  </w:num>
  <w:num w:numId="21">
    <w:abstractNumId w:val="6"/>
  </w:num>
  <w:num w:numId="22">
    <w:abstractNumId w:val="16"/>
  </w:num>
  <w:num w:numId="23">
    <w:abstractNumId w:val="21"/>
  </w:num>
  <w:num w:numId="24">
    <w:abstractNumId w:val="8"/>
  </w:num>
  <w:num w:numId="25">
    <w:abstractNumId w:val="2"/>
  </w:num>
  <w:num w:numId="26">
    <w:abstractNumId w:val="15"/>
  </w:num>
  <w:num w:numId="27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4EC7"/>
    <w:rsid w:val="00021F02"/>
    <w:rsid w:val="00045167"/>
    <w:rsid w:val="00061B31"/>
    <w:rsid w:val="000871AF"/>
    <w:rsid w:val="000A70D1"/>
    <w:rsid w:val="000B6430"/>
    <w:rsid w:val="000B7FC9"/>
    <w:rsid w:val="00100C62"/>
    <w:rsid w:val="0012164C"/>
    <w:rsid w:val="00125CD0"/>
    <w:rsid w:val="00164AF0"/>
    <w:rsid w:val="001A5CEE"/>
    <w:rsid w:val="001B3A1A"/>
    <w:rsid w:val="001C0EA1"/>
    <w:rsid w:val="001E779B"/>
    <w:rsid w:val="002032F2"/>
    <w:rsid w:val="00284EC7"/>
    <w:rsid w:val="0028509C"/>
    <w:rsid w:val="00294476"/>
    <w:rsid w:val="002B749A"/>
    <w:rsid w:val="002E2A48"/>
    <w:rsid w:val="002F3582"/>
    <w:rsid w:val="00314473"/>
    <w:rsid w:val="00345307"/>
    <w:rsid w:val="00490BFA"/>
    <w:rsid w:val="00493A93"/>
    <w:rsid w:val="004B5BC4"/>
    <w:rsid w:val="004C14C4"/>
    <w:rsid w:val="004F1BFE"/>
    <w:rsid w:val="00532575"/>
    <w:rsid w:val="0054013F"/>
    <w:rsid w:val="00540554"/>
    <w:rsid w:val="005A0F15"/>
    <w:rsid w:val="005A1990"/>
    <w:rsid w:val="005E5523"/>
    <w:rsid w:val="005F0950"/>
    <w:rsid w:val="005F2A2D"/>
    <w:rsid w:val="005F32A1"/>
    <w:rsid w:val="00601ACA"/>
    <w:rsid w:val="0061349C"/>
    <w:rsid w:val="00650002"/>
    <w:rsid w:val="00654947"/>
    <w:rsid w:val="00677BB5"/>
    <w:rsid w:val="00694A2C"/>
    <w:rsid w:val="00697BE6"/>
    <w:rsid w:val="006A7284"/>
    <w:rsid w:val="006C5027"/>
    <w:rsid w:val="006E0925"/>
    <w:rsid w:val="00742514"/>
    <w:rsid w:val="00743AA9"/>
    <w:rsid w:val="00752A92"/>
    <w:rsid w:val="0076349F"/>
    <w:rsid w:val="007801EE"/>
    <w:rsid w:val="00780B7E"/>
    <w:rsid w:val="00794D83"/>
    <w:rsid w:val="007C24B7"/>
    <w:rsid w:val="007E461B"/>
    <w:rsid w:val="008322C6"/>
    <w:rsid w:val="00851A52"/>
    <w:rsid w:val="0085440D"/>
    <w:rsid w:val="00867E23"/>
    <w:rsid w:val="0088231B"/>
    <w:rsid w:val="008909E4"/>
    <w:rsid w:val="008B4213"/>
    <w:rsid w:val="008D32DB"/>
    <w:rsid w:val="0094521F"/>
    <w:rsid w:val="00945B41"/>
    <w:rsid w:val="009814AF"/>
    <w:rsid w:val="00984DE3"/>
    <w:rsid w:val="009E41DD"/>
    <w:rsid w:val="009E6D65"/>
    <w:rsid w:val="009F1B43"/>
    <w:rsid w:val="00A02A8C"/>
    <w:rsid w:val="00A109F9"/>
    <w:rsid w:val="00A50815"/>
    <w:rsid w:val="00A53632"/>
    <w:rsid w:val="00A73627"/>
    <w:rsid w:val="00A979A1"/>
    <w:rsid w:val="00AB3C9F"/>
    <w:rsid w:val="00AD78F9"/>
    <w:rsid w:val="00AE5979"/>
    <w:rsid w:val="00AF40B7"/>
    <w:rsid w:val="00B008AB"/>
    <w:rsid w:val="00B70361"/>
    <w:rsid w:val="00B70E50"/>
    <w:rsid w:val="00B9132F"/>
    <w:rsid w:val="00BD0E66"/>
    <w:rsid w:val="00C3177E"/>
    <w:rsid w:val="00CB0C50"/>
    <w:rsid w:val="00CB2644"/>
    <w:rsid w:val="00CE2153"/>
    <w:rsid w:val="00CE3107"/>
    <w:rsid w:val="00CE6665"/>
    <w:rsid w:val="00D03024"/>
    <w:rsid w:val="00D253E4"/>
    <w:rsid w:val="00DC2E1B"/>
    <w:rsid w:val="00DC5A4A"/>
    <w:rsid w:val="00E14A55"/>
    <w:rsid w:val="00E349D1"/>
    <w:rsid w:val="00E606E7"/>
    <w:rsid w:val="00ED3157"/>
    <w:rsid w:val="00EE70AB"/>
    <w:rsid w:val="00F31519"/>
    <w:rsid w:val="00FD1927"/>
    <w:rsid w:val="00FE4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6" type="connector" idref="#_x0000_s1064"/>
        <o:r id="V:Rule7" type="connector" idref="#_x0000_s1062"/>
        <o:r id="V:Rule8" type="connector" idref="#_x0000_s1066"/>
        <o:r id="V:Rule9" type="connector" idref="#_x0000_s1063"/>
        <o:r id="V:Rule10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C7"/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84E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284EC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E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E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84E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84EC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284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EC7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284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284EC7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284EC7"/>
    <w:rPr>
      <w:rFonts w:ascii="Times New Roman" w:eastAsia="Calibri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284E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11">
    <w:name w:val="Без интервала1"/>
    <w:rsid w:val="00284EC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284E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s51">
    <w:name w:val="ts51"/>
    <w:basedOn w:val="a0"/>
    <w:rsid w:val="00284EC7"/>
    <w:rPr>
      <w:rFonts w:ascii="Arial" w:hAnsi="Arial" w:cs="Arial" w:hint="default"/>
      <w:color w:val="0000B2"/>
      <w:sz w:val="24"/>
      <w:szCs w:val="24"/>
    </w:rPr>
  </w:style>
  <w:style w:type="paragraph" w:customStyle="1" w:styleId="Default">
    <w:name w:val="Default"/>
    <w:rsid w:val="00284EC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84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84EC7"/>
    <w:rPr>
      <w:rFonts w:ascii="Times New Roman" w:eastAsia="Calibri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84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84EC7"/>
    <w:rPr>
      <w:rFonts w:ascii="Times New Roman" w:eastAsia="Calibri" w:hAnsi="Times New Roman" w:cs="Times New Roman"/>
      <w:sz w:val="24"/>
      <w:szCs w:val="24"/>
    </w:rPr>
  </w:style>
  <w:style w:type="character" w:customStyle="1" w:styleId="ad">
    <w:name w:val="Схема документа Знак"/>
    <w:basedOn w:val="a0"/>
    <w:link w:val="ae"/>
    <w:uiPriority w:val="99"/>
    <w:semiHidden/>
    <w:rsid w:val="00284EC7"/>
    <w:rPr>
      <w:rFonts w:ascii="Tahoma" w:eastAsia="Calibri" w:hAnsi="Tahoma" w:cs="Tahoma"/>
      <w:sz w:val="16"/>
      <w:szCs w:val="16"/>
    </w:rPr>
  </w:style>
  <w:style w:type="paragraph" w:styleId="ae">
    <w:name w:val="Document Map"/>
    <w:basedOn w:val="a"/>
    <w:link w:val="ad"/>
    <w:uiPriority w:val="99"/>
    <w:semiHidden/>
    <w:unhideWhenUsed/>
    <w:rsid w:val="00284E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А_основной"/>
    <w:basedOn w:val="a"/>
    <w:link w:val="af0"/>
    <w:qFormat/>
    <w:rsid w:val="00284EC7"/>
    <w:pPr>
      <w:spacing w:after="0" w:line="360" w:lineRule="auto"/>
      <w:ind w:firstLine="454"/>
      <w:jc w:val="both"/>
    </w:pPr>
    <w:rPr>
      <w:sz w:val="28"/>
      <w:szCs w:val="28"/>
    </w:rPr>
  </w:style>
  <w:style w:type="character" w:customStyle="1" w:styleId="af0">
    <w:name w:val="А_основной Знак"/>
    <w:basedOn w:val="a0"/>
    <w:link w:val="af"/>
    <w:rsid w:val="00284EC7"/>
    <w:rPr>
      <w:rFonts w:ascii="Times New Roman" w:eastAsia="Calibri" w:hAnsi="Times New Roman" w:cs="Times New Roman"/>
      <w:sz w:val="28"/>
      <w:szCs w:val="28"/>
    </w:rPr>
  </w:style>
  <w:style w:type="paragraph" w:styleId="af1">
    <w:name w:val="No Spacing"/>
    <w:aliases w:val="основа"/>
    <w:link w:val="af2"/>
    <w:qFormat/>
    <w:rsid w:val="00284EC7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2">
    <w:name w:val="Без интервала Знак"/>
    <w:aliases w:val="основа Знак"/>
    <w:link w:val="af1"/>
    <w:uiPriority w:val="1"/>
    <w:rsid w:val="00284EC7"/>
    <w:rPr>
      <w:rFonts w:ascii="Calibri" w:eastAsia="Calibri" w:hAnsi="Calibri" w:cs="Calibri"/>
    </w:rPr>
  </w:style>
  <w:style w:type="paragraph" w:styleId="21">
    <w:name w:val="Body Text 2"/>
    <w:basedOn w:val="a"/>
    <w:link w:val="22"/>
    <w:uiPriority w:val="99"/>
    <w:unhideWhenUsed/>
    <w:rsid w:val="00284EC7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284EC7"/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284EC7"/>
  </w:style>
  <w:style w:type="paragraph" w:customStyle="1" w:styleId="abullet1gif">
    <w:name w:val="abullet1.gif"/>
    <w:basedOn w:val="a"/>
    <w:uiPriority w:val="99"/>
    <w:rsid w:val="00284E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bullet2gif">
    <w:name w:val="abullet2.gif"/>
    <w:basedOn w:val="a"/>
    <w:uiPriority w:val="99"/>
    <w:rsid w:val="00284E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284E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Style7">
    <w:name w:val="Style7"/>
    <w:basedOn w:val="a"/>
    <w:uiPriority w:val="99"/>
    <w:rsid w:val="00284E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Style16">
    <w:name w:val="Style16"/>
    <w:basedOn w:val="a"/>
    <w:uiPriority w:val="99"/>
    <w:rsid w:val="00284EC7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eastAsia="Times New Roman" w:hAnsi="Arial" w:cs="Arial"/>
      <w:lang w:eastAsia="ru-RU"/>
    </w:rPr>
  </w:style>
  <w:style w:type="character" w:customStyle="1" w:styleId="FontStyle21">
    <w:name w:val="Font Style21"/>
    <w:basedOn w:val="a0"/>
    <w:uiPriority w:val="99"/>
    <w:rsid w:val="00284EC7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basedOn w:val="a0"/>
    <w:uiPriority w:val="99"/>
    <w:rsid w:val="00284EC7"/>
    <w:rPr>
      <w:rFonts w:ascii="Arial" w:hAnsi="Arial" w:cs="Arial" w:hint="default"/>
      <w:b/>
      <w:bCs/>
      <w:sz w:val="18"/>
      <w:szCs w:val="18"/>
    </w:rPr>
  </w:style>
  <w:style w:type="character" w:styleId="af3">
    <w:name w:val="Hyperlink"/>
    <w:basedOn w:val="a0"/>
    <w:uiPriority w:val="99"/>
    <w:semiHidden/>
    <w:unhideWhenUsed/>
    <w:rsid w:val="00284EC7"/>
    <w:rPr>
      <w:color w:val="0000FF"/>
      <w:u w:val="single"/>
    </w:rPr>
  </w:style>
  <w:style w:type="paragraph" w:styleId="af4">
    <w:name w:val="Body Text"/>
    <w:basedOn w:val="a"/>
    <w:link w:val="af5"/>
    <w:semiHidden/>
    <w:unhideWhenUsed/>
    <w:rsid w:val="00284EC7"/>
    <w:pPr>
      <w:spacing w:after="120"/>
    </w:pPr>
  </w:style>
  <w:style w:type="character" w:customStyle="1" w:styleId="af5">
    <w:name w:val="Основной текст Знак"/>
    <w:basedOn w:val="a0"/>
    <w:link w:val="af4"/>
    <w:semiHidden/>
    <w:rsid w:val="00284EC7"/>
    <w:rPr>
      <w:rFonts w:ascii="Times New Roman" w:eastAsia="Calibri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0"/>
    <w:link w:val="af7"/>
    <w:semiHidden/>
    <w:rsid w:val="00284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6"/>
    <w:semiHidden/>
    <w:unhideWhenUsed/>
    <w:rsid w:val="00284EC7"/>
    <w:pPr>
      <w:spacing w:after="120" w:line="240" w:lineRule="auto"/>
      <w:ind w:left="283"/>
    </w:pPr>
    <w:rPr>
      <w:rFonts w:eastAsia="Times New Roman"/>
      <w:lang w:eastAsia="ru-RU"/>
    </w:rPr>
  </w:style>
  <w:style w:type="paragraph" w:customStyle="1" w:styleId="af8">
    <w:name w:val="Обычный + По ширине"/>
    <w:aliases w:val="Междустр.интервал:  полуторный,Перед:  5 пт"/>
    <w:basedOn w:val="a"/>
    <w:rsid w:val="00284EC7"/>
    <w:pPr>
      <w:tabs>
        <w:tab w:val="num" w:pos="0"/>
        <w:tab w:val="left" w:pos="360"/>
      </w:tabs>
      <w:spacing w:after="0" w:line="360" w:lineRule="auto"/>
      <w:jc w:val="both"/>
    </w:pPr>
    <w:rPr>
      <w:rFonts w:eastAsia="Times New Roman"/>
      <w:color w:val="000000"/>
      <w:lang w:eastAsia="ru-RU"/>
    </w:rPr>
  </w:style>
  <w:style w:type="paragraph" w:customStyle="1" w:styleId="ConsPlusNormalTimesNewRoman">
    <w:name w:val="ConsPlusNormal + Times New Roman"/>
    <w:aliases w:val="12 пт,По ширине,Первая строка:  0,95 см + Пе...,Стиль Черный Слева:  011 см Первая строка:  04 см + Arial Narrow,Межд...,Обычный + 10 пт,Черный,Перва...,95 см"/>
    <w:basedOn w:val="a"/>
    <w:rsid w:val="00284EC7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eastAsia="Times New Roman"/>
      <w:lang w:eastAsia="ru-RU"/>
    </w:rPr>
  </w:style>
  <w:style w:type="paragraph" w:customStyle="1" w:styleId="12">
    <w:name w:val="Основной текст с отступом1"/>
    <w:basedOn w:val="a"/>
    <w:rsid w:val="00284EC7"/>
    <w:pPr>
      <w:spacing w:after="120" w:line="240" w:lineRule="auto"/>
      <w:ind w:left="283"/>
    </w:pPr>
    <w:rPr>
      <w:rFonts w:eastAsia="Times New Roman"/>
      <w:lang w:eastAsia="ru-RU"/>
    </w:rPr>
  </w:style>
  <w:style w:type="paragraph" w:customStyle="1" w:styleId="af9">
    <w:name w:val="Автор"/>
    <w:basedOn w:val="a"/>
    <w:qFormat/>
    <w:rsid w:val="00284EC7"/>
    <w:pPr>
      <w:spacing w:after="0" w:line="240" w:lineRule="auto"/>
    </w:pPr>
    <w:rPr>
      <w:rFonts w:ascii="Arial" w:eastAsia="Times New Roman" w:hAnsi="Arial"/>
      <w:i/>
      <w:sz w:val="16"/>
      <w:szCs w:val="22"/>
      <w:lang w:eastAsia="ru-RU"/>
    </w:rPr>
  </w:style>
  <w:style w:type="paragraph" w:customStyle="1" w:styleId="afa">
    <w:name w:val="Прижатый влево"/>
    <w:basedOn w:val="a"/>
    <w:next w:val="a"/>
    <w:rsid w:val="00284EC7"/>
    <w:pPr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  <w:style w:type="paragraph" w:customStyle="1" w:styleId="consnormal">
    <w:name w:val="consnormal"/>
    <w:basedOn w:val="a"/>
    <w:rsid w:val="00284EC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c0">
    <w:name w:val="c0"/>
    <w:basedOn w:val="a"/>
    <w:rsid w:val="00284EC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3">
    <w:name w:val="c3"/>
    <w:basedOn w:val="a0"/>
    <w:rsid w:val="00284EC7"/>
  </w:style>
  <w:style w:type="character" w:customStyle="1" w:styleId="apple-converted-space">
    <w:name w:val="apple-converted-space"/>
    <w:basedOn w:val="a0"/>
    <w:rsid w:val="00284EC7"/>
  </w:style>
  <w:style w:type="character" w:styleId="afb">
    <w:name w:val="Strong"/>
    <w:basedOn w:val="a0"/>
    <w:uiPriority w:val="22"/>
    <w:qFormat/>
    <w:rsid w:val="00284EC7"/>
    <w:rPr>
      <w:b/>
      <w:bCs/>
    </w:rPr>
  </w:style>
  <w:style w:type="paragraph" w:customStyle="1" w:styleId="afc">
    <w:name w:val="Базовый"/>
    <w:rsid w:val="000B7FC9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1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96</c:v>
                </c:pt>
                <c:pt idx="1">
                  <c:v>83</c:v>
                </c:pt>
                <c:pt idx="2">
                  <c:v>82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хороший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143</c:v>
                </c:pt>
                <c:pt idx="1">
                  <c:v>89</c:v>
                </c:pt>
                <c:pt idx="2">
                  <c:v>102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137</c:v>
                </c:pt>
                <c:pt idx="1">
                  <c:v>158</c:v>
                </c:pt>
                <c:pt idx="2">
                  <c:v>160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12</c:v>
                </c:pt>
                <c:pt idx="1">
                  <c:v>13</c:v>
                </c:pt>
                <c:pt idx="2">
                  <c:v>11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дезадаптация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  <c:pt idx="2">
                  <c:v>6</c:v>
                </c:pt>
              </c:numCache>
            </c:numRef>
          </c:val>
        </c:ser>
        <c:axId val="89470464"/>
        <c:axId val="89472000"/>
      </c:barChart>
      <c:catAx>
        <c:axId val="89470464"/>
        <c:scaling>
          <c:orientation val="minMax"/>
        </c:scaling>
        <c:axPos val="b"/>
        <c:numFmt formatCode="General" sourceLinked="1"/>
        <c:tickLblPos val="nextTo"/>
        <c:crossAx val="89472000"/>
        <c:crosses val="autoZero"/>
        <c:auto val="1"/>
        <c:lblAlgn val="ctr"/>
        <c:lblOffset val="100"/>
      </c:catAx>
      <c:valAx>
        <c:axId val="89472000"/>
        <c:scaling>
          <c:orientation val="minMax"/>
        </c:scaling>
        <c:axPos val="l"/>
        <c:majorGridlines/>
        <c:numFmt formatCode="General" sourceLinked="1"/>
        <c:tickLblPos val="nextTo"/>
        <c:crossAx val="894704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28</c:v>
                </c:pt>
                <c:pt idx="1">
                  <c:v>33</c:v>
                </c:pt>
                <c:pt idx="2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хороший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46</c:v>
                </c:pt>
                <c:pt idx="1">
                  <c:v>72</c:v>
                </c:pt>
                <c:pt idx="2">
                  <c:v>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189</c:v>
                </c:pt>
                <c:pt idx="1">
                  <c:v>176</c:v>
                </c:pt>
                <c:pt idx="2">
                  <c:v>212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8</c:v>
                </c:pt>
                <c:pt idx="1">
                  <c:v>7</c:v>
                </c:pt>
                <c:pt idx="2">
                  <c:v>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дезадаптация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</c:ser>
        <c:axId val="95631232"/>
        <c:axId val="95662848"/>
      </c:barChart>
      <c:catAx>
        <c:axId val="95631232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5662848"/>
        <c:crosses val="autoZero"/>
        <c:auto val="1"/>
        <c:lblAlgn val="ctr"/>
        <c:lblOffset val="100"/>
      </c:catAx>
      <c:valAx>
        <c:axId val="95662848"/>
        <c:scaling>
          <c:orientation val="minMax"/>
        </c:scaling>
        <c:axPos val="l"/>
        <c:majorGridlines/>
        <c:numFmt formatCode="General" sourceLinked="1"/>
        <c:tickLblPos val="nextTo"/>
        <c:crossAx val="95631232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</c:v>
                </c:pt>
                <c:pt idx="1">
                  <c:v>34</c:v>
                </c:pt>
                <c:pt idx="2">
                  <c:v>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хороший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48</c:v>
                </c:pt>
                <c:pt idx="1">
                  <c:v>46</c:v>
                </c:pt>
                <c:pt idx="2">
                  <c:v>47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78</c:v>
                </c:pt>
                <c:pt idx="1">
                  <c:v>82</c:v>
                </c:pt>
                <c:pt idx="2">
                  <c:v>81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дезадаптация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</c:ser>
        <c:axId val="65413888"/>
        <c:axId val="65415424"/>
      </c:barChart>
      <c:catAx>
        <c:axId val="65413888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65415424"/>
        <c:crosses val="autoZero"/>
        <c:auto val="1"/>
        <c:lblAlgn val="ctr"/>
        <c:lblOffset val="100"/>
      </c:catAx>
      <c:valAx>
        <c:axId val="65415424"/>
        <c:scaling>
          <c:orientation val="minMax"/>
        </c:scaling>
        <c:axPos val="l"/>
        <c:majorGridlines/>
        <c:numFmt formatCode="General" sourceLinked="1"/>
        <c:tickLblPos val="nextTo"/>
        <c:crossAx val="65413888"/>
        <c:crosses val="autoZero"/>
        <c:crossBetween val="between"/>
      </c:valAx>
    </c:plotArea>
    <c:legend>
      <c:legendPos val="r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en-US"/>
              <a:t>I</a:t>
            </a:r>
            <a:r>
              <a:rPr lang="en-US" baseline="0"/>
              <a:t> </a:t>
            </a:r>
            <a:r>
              <a:rPr lang="ru-RU" baseline="0"/>
              <a:t>ступень</a:t>
            </a:r>
            <a:endParaRPr lang="ru-RU"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2"/>
                <c:pt idx="0">
                  <c:v>сдавшие</c:v>
                </c:pt>
                <c:pt idx="1">
                  <c:v>несдавше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</c:v>
                </c:pt>
                <c:pt idx="1">
                  <c:v>136</c:v>
                </c:pt>
              </c:numCache>
            </c:numRef>
          </c:val>
        </c:ser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en-US"/>
              <a:t>I</a:t>
            </a:r>
            <a:r>
              <a:rPr lang="en-US" baseline="0"/>
              <a:t>I</a:t>
            </a:r>
            <a:r>
              <a:rPr lang="ru-RU" baseline="0"/>
              <a:t>ступень</a:t>
            </a:r>
            <a:endParaRPr lang="ru-RU"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29</a:t>
                    </a:r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сдавшие</c:v>
                </c:pt>
                <c:pt idx="1">
                  <c:v>несдавше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</c:v>
                </c:pt>
                <c:pt idx="1">
                  <c:v>155</c:v>
                </c:pt>
              </c:numCache>
            </c:numRef>
          </c:val>
        </c:ser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en-US"/>
              <a:t>I</a:t>
            </a:r>
            <a:r>
              <a:rPr lang="en-US" baseline="0"/>
              <a:t>II</a:t>
            </a:r>
            <a:r>
              <a:rPr lang="ru-RU" baseline="0"/>
              <a:t>ступень</a:t>
            </a:r>
            <a:endParaRPr lang="ru-RU"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28</a:t>
                    </a:r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сдавшие</c:v>
                </c:pt>
                <c:pt idx="1">
                  <c:v>несдавше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28</c:v>
                </c:pt>
                <c:pt idx="1">
                  <c:v>116</c:v>
                </c:pt>
              </c:numCache>
            </c:numRef>
          </c:val>
        </c:ser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en-US"/>
              <a:t>I</a:t>
            </a:r>
            <a:r>
              <a:rPr lang="en-US" baseline="0"/>
              <a:t>V</a:t>
            </a:r>
            <a:r>
              <a:rPr lang="ru-RU" baseline="0"/>
              <a:t>ступень</a:t>
            </a:r>
            <a:endParaRPr lang="ru-RU"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45</a:t>
                    </a:r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сдавшие</c:v>
                </c:pt>
                <c:pt idx="1">
                  <c:v>несдавше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45</c:v>
                </c:pt>
                <c:pt idx="1">
                  <c:v>139</c:v>
                </c:pt>
              </c:numCache>
            </c:numRef>
          </c:val>
        </c:ser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en-US" baseline="0"/>
              <a:t>V</a:t>
            </a:r>
            <a:r>
              <a:rPr lang="ru-RU" baseline="0"/>
              <a:t>ступень</a:t>
            </a:r>
            <a:endParaRPr lang="ru-RU"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22</a:t>
                    </a:r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сдавшие</c:v>
                </c:pt>
                <c:pt idx="1">
                  <c:v>несдавше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22</c:v>
                </c:pt>
                <c:pt idx="1">
                  <c:v>57</c:v>
                </c:pt>
              </c:numCache>
            </c:numRef>
          </c:val>
        </c:ser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Итого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Лист1!$A$2:$A$5</c:f>
              <c:strCache>
                <c:ptCount val="2"/>
                <c:pt idx="0">
                  <c:v>сдавшие</c:v>
                </c:pt>
                <c:pt idx="1">
                  <c:v>несдавшие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0.18400000000000025</c:v>
                </c:pt>
                <c:pt idx="1">
                  <c:v>0.81599999999999995</c:v>
                </c:pt>
              </c:numCache>
            </c:numRef>
          </c:val>
        </c:ser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69848884022932622"/>
          <c:y val="0.38430418165051411"/>
          <c:w val="0.28325352418220751"/>
          <c:h val="0.21263142885712949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30</Pages>
  <Words>8212</Words>
  <Characters>46812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2020-03-24T01:23:00Z</dcterms:created>
  <dcterms:modified xsi:type="dcterms:W3CDTF">2020-03-24T23:51:00Z</dcterms:modified>
</cp:coreProperties>
</file>