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7B" w:rsidRDefault="00932C7B" w:rsidP="00B81665">
      <w:pPr>
        <w:pStyle w:val="Default"/>
        <w:jc w:val="center"/>
        <w:rPr>
          <w:b/>
          <w:bCs/>
          <w:color w:val="auto"/>
        </w:rPr>
      </w:pPr>
    </w:p>
    <w:p w:rsidR="00E2442F" w:rsidRDefault="00E2442F" w:rsidP="00E2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«Майинская средняя общеобразовательная школа им.В.П.Ларионова»</w:t>
      </w: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p>
    <w:p w:rsidR="00E2442F" w:rsidRDefault="00E2442F" w:rsidP="00E2442F">
      <w:pPr>
        <w:pStyle w:val="Default"/>
        <w:jc w:val="center"/>
        <w:rPr>
          <w:b/>
          <w:bCs/>
          <w:color w:val="auto"/>
          <w:sz w:val="28"/>
          <w:szCs w:val="28"/>
        </w:rPr>
      </w:pPr>
      <w:r w:rsidRPr="00C96693">
        <w:rPr>
          <w:b/>
          <w:bCs/>
          <w:color w:val="auto"/>
          <w:sz w:val="28"/>
          <w:szCs w:val="28"/>
        </w:rPr>
        <w:t xml:space="preserve">Аналитический отчёт по реализации плана воспитательной работы </w:t>
      </w:r>
    </w:p>
    <w:p w:rsidR="00E2442F" w:rsidRPr="00C96693" w:rsidRDefault="00E2442F" w:rsidP="00E2442F">
      <w:pPr>
        <w:pStyle w:val="Default"/>
        <w:jc w:val="center"/>
        <w:rPr>
          <w:b/>
          <w:bCs/>
          <w:color w:val="auto"/>
          <w:sz w:val="28"/>
          <w:szCs w:val="28"/>
        </w:rPr>
      </w:pPr>
      <w:r w:rsidRPr="00C96693">
        <w:rPr>
          <w:b/>
          <w:bCs/>
          <w:color w:val="auto"/>
          <w:sz w:val="28"/>
          <w:szCs w:val="28"/>
        </w:rPr>
        <w:t>за 2018-2019 учебный год</w:t>
      </w:r>
    </w:p>
    <w:p w:rsidR="00E2442F" w:rsidRPr="00C96693" w:rsidRDefault="00E2442F" w:rsidP="00E2442F">
      <w:pPr>
        <w:pStyle w:val="Default"/>
        <w:jc w:val="both"/>
        <w:rPr>
          <w:b/>
          <w:bCs/>
          <w:color w:val="auto"/>
          <w:sz w:val="28"/>
          <w:szCs w:val="28"/>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B81665">
      <w:pPr>
        <w:pStyle w:val="Default"/>
        <w:jc w:val="center"/>
        <w:rPr>
          <w:b/>
          <w:bCs/>
          <w:color w:val="auto"/>
        </w:rPr>
      </w:pPr>
    </w:p>
    <w:p w:rsidR="00E2442F" w:rsidRDefault="00E2442F" w:rsidP="00E2442F">
      <w:pPr>
        <w:pStyle w:val="Default"/>
        <w:rPr>
          <w:b/>
          <w:bCs/>
          <w:color w:val="auto"/>
        </w:rPr>
      </w:pPr>
    </w:p>
    <w:p w:rsidR="00E2442F" w:rsidRDefault="00E2442F" w:rsidP="00B81665">
      <w:pPr>
        <w:pStyle w:val="Default"/>
        <w:jc w:val="center"/>
        <w:rPr>
          <w:b/>
          <w:bCs/>
          <w:color w:val="auto"/>
        </w:rPr>
      </w:pPr>
    </w:p>
    <w:p w:rsidR="006953D1" w:rsidRPr="00D47CEC" w:rsidRDefault="006953D1" w:rsidP="00B81665">
      <w:pPr>
        <w:pStyle w:val="Default"/>
        <w:jc w:val="center"/>
        <w:rPr>
          <w:b/>
          <w:bCs/>
          <w:color w:val="auto"/>
        </w:rPr>
      </w:pPr>
      <w:r w:rsidRPr="00D47CEC">
        <w:rPr>
          <w:b/>
          <w:bCs/>
          <w:color w:val="auto"/>
        </w:rPr>
        <w:t>Аналитический отчёт по реализации плана воспитательной работы МБОУ « Майинск</w:t>
      </w:r>
      <w:r w:rsidR="00183AFE">
        <w:rPr>
          <w:b/>
          <w:bCs/>
          <w:color w:val="auto"/>
        </w:rPr>
        <w:t>ая СОШ им.В.П.Ларионова» за 2018-2019</w:t>
      </w:r>
      <w:r w:rsidRPr="00D47CEC">
        <w:rPr>
          <w:b/>
          <w:bCs/>
          <w:color w:val="auto"/>
        </w:rPr>
        <w:t xml:space="preserve"> учебный год</w:t>
      </w:r>
    </w:p>
    <w:p w:rsidR="00C46F5F" w:rsidRPr="00D47CEC" w:rsidRDefault="00C46F5F" w:rsidP="00B81665">
      <w:pPr>
        <w:pStyle w:val="Default"/>
        <w:jc w:val="both"/>
        <w:rPr>
          <w:b/>
          <w:bCs/>
          <w:color w:val="auto"/>
        </w:rPr>
      </w:pPr>
    </w:p>
    <w:p w:rsidR="00C46F5F" w:rsidRPr="00D47CEC" w:rsidRDefault="00C46F5F" w:rsidP="00B81665">
      <w:pPr>
        <w:pStyle w:val="Default"/>
        <w:jc w:val="both"/>
        <w:rPr>
          <w:b/>
          <w:bCs/>
        </w:rPr>
      </w:pPr>
      <w:r w:rsidRPr="00D47CEC">
        <w:rPr>
          <w:b/>
          <w:bCs/>
        </w:rPr>
        <w:t xml:space="preserve">    </w:t>
      </w:r>
      <w:r w:rsidR="00141789" w:rsidRPr="00D47CEC">
        <w:rPr>
          <w:b/>
          <w:bCs/>
        </w:rPr>
        <w:t xml:space="preserve"> </w:t>
      </w:r>
      <w:r w:rsidR="00141789" w:rsidRPr="00D47CEC">
        <w:t>«Воспитание – великое дело: им решается участь человека». Эти хорошо известные слова В.Г.Белинского не только не теряют своей актуальности, но приобретают ещѐ большую значимость в наше время. Действительно, сейчас как никогда ранее судьба человека зависит от того, как он воспитан. Школа является важной составляющей в формировании мировоззрения детей, которая учит воспринимать окружающий мир во времени и в пространстве, помогает познать самих себя, найти свое место в интенсивно меняющемся мире.</w:t>
      </w:r>
      <w:r w:rsidR="00881956">
        <w:t xml:space="preserve"> </w:t>
      </w:r>
    </w:p>
    <w:p w:rsidR="001163FB" w:rsidRPr="00D47CEC" w:rsidRDefault="00C46F5F" w:rsidP="00B81665">
      <w:pPr>
        <w:spacing w:after="0" w:line="240" w:lineRule="auto"/>
        <w:jc w:val="both"/>
        <w:outlineLvl w:val="0"/>
        <w:rPr>
          <w:rFonts w:ascii="Times New Roman" w:hAnsi="Times New Roman" w:cs="Times New Roman"/>
          <w:spacing w:val="-5"/>
          <w:sz w:val="24"/>
          <w:szCs w:val="24"/>
        </w:rPr>
      </w:pPr>
      <w:r w:rsidRPr="00D47CEC">
        <w:rPr>
          <w:bCs/>
          <w:sz w:val="24"/>
          <w:szCs w:val="24"/>
        </w:rPr>
        <w:t xml:space="preserve">    </w:t>
      </w:r>
      <w:r w:rsidR="00141789" w:rsidRPr="00D47CEC">
        <w:rPr>
          <w:rFonts w:ascii="Times New Roman" w:hAnsi="Times New Roman" w:cs="Times New Roman"/>
          <w:sz w:val="24"/>
          <w:szCs w:val="24"/>
        </w:rPr>
        <w:t xml:space="preserve">Целью программы является </w:t>
      </w:r>
      <w:r w:rsidR="001163FB" w:rsidRPr="00D47CEC">
        <w:rPr>
          <w:rFonts w:ascii="Times New Roman" w:hAnsi="Times New Roman" w:cs="Times New Roman"/>
          <w:spacing w:val="-5"/>
          <w:sz w:val="24"/>
          <w:szCs w:val="24"/>
        </w:rPr>
        <w:t>развитие творческой, самостоятельной, ответственной личности, раскрытие индивидуальных особенностей каждого участника образовательного процесса. Были поставлены следующие задачи: поиск путей наиболее полного использования возможностей школы для раскрытия способностей обучающихся и реализации творческого потенциала педагогического коллектива; стимулирование познавательной активности и творческой деятельности обучающихся в урочное и внеурочное время; стимулирование научно-познавательной и творческой деятельности педагогов; проведение системного мониторинга  развития всех субъектов учебно-воспитательного процесса; повышение активности родителей в совместной деятельности со школой,  педагогизация родителей; создание информационного пространства школы.</w:t>
      </w:r>
    </w:p>
    <w:p w:rsidR="00141789" w:rsidRPr="00D47CEC" w:rsidRDefault="00C46F5F" w:rsidP="00B81665">
      <w:pPr>
        <w:pStyle w:val="Default"/>
        <w:jc w:val="both"/>
        <w:rPr>
          <w:color w:val="auto"/>
        </w:rPr>
      </w:pPr>
      <w:r w:rsidRPr="00D47CEC">
        <w:rPr>
          <w:color w:val="auto"/>
        </w:rPr>
        <w:t xml:space="preserve">   </w:t>
      </w:r>
      <w:r w:rsidR="00141789" w:rsidRPr="00D47CEC">
        <w:rPr>
          <w:color w:val="auto"/>
        </w:rPr>
        <w:t xml:space="preserve">Достижение этой </w:t>
      </w:r>
      <w:r w:rsidR="000F4ED2" w:rsidRPr="00D47CEC">
        <w:rPr>
          <w:color w:val="auto"/>
        </w:rPr>
        <w:t xml:space="preserve">деятельтности </w:t>
      </w:r>
      <w:r w:rsidR="00141789" w:rsidRPr="00D47CEC">
        <w:rPr>
          <w:color w:val="auto"/>
        </w:rPr>
        <w:t xml:space="preserve">предполагало решение следующих воспитательных </w:t>
      </w:r>
      <w:r w:rsidR="00141789" w:rsidRPr="00D47CEC">
        <w:rPr>
          <w:i/>
          <w:iCs/>
          <w:color w:val="auto"/>
        </w:rPr>
        <w:t xml:space="preserve">задач: </w:t>
      </w:r>
    </w:p>
    <w:p w:rsidR="00141789" w:rsidRPr="00D47CEC" w:rsidRDefault="00141789" w:rsidP="00B81665">
      <w:pPr>
        <w:pStyle w:val="Default"/>
        <w:numPr>
          <w:ilvl w:val="0"/>
          <w:numId w:val="1"/>
        </w:numPr>
        <w:ind w:left="142" w:firstLine="0"/>
        <w:jc w:val="both"/>
      </w:pPr>
      <w:r w:rsidRPr="00D47CEC">
        <w:rPr>
          <w:color w:val="auto"/>
        </w:rPr>
        <w:t>Совершенствование воспитательной системы на основе традиционных и новейших</w:t>
      </w:r>
      <w:r w:rsidRPr="00D47CEC">
        <w:t xml:space="preserve"> достижений в этой области, выход на качественно новый уровень воспитательной работы по всем направлениям. </w:t>
      </w:r>
    </w:p>
    <w:p w:rsidR="00141789" w:rsidRPr="00D47CEC" w:rsidRDefault="00141789" w:rsidP="00B81665">
      <w:pPr>
        <w:pStyle w:val="Default"/>
        <w:numPr>
          <w:ilvl w:val="0"/>
          <w:numId w:val="1"/>
        </w:numPr>
        <w:ind w:left="142" w:firstLine="0"/>
        <w:jc w:val="both"/>
      </w:pPr>
      <w:r w:rsidRPr="00D47CEC">
        <w:t xml:space="preserve">Создание условий для творческой реализации, как педагогов, так и обучающихся через поиск новых форм взаимодействия. </w:t>
      </w:r>
    </w:p>
    <w:p w:rsidR="00EA6814" w:rsidRPr="00D47CEC" w:rsidRDefault="00141789" w:rsidP="00B81665">
      <w:pPr>
        <w:pStyle w:val="Default"/>
        <w:numPr>
          <w:ilvl w:val="0"/>
          <w:numId w:val="1"/>
        </w:numPr>
        <w:ind w:left="142" w:firstLine="0"/>
        <w:jc w:val="both"/>
      </w:pPr>
      <w:r w:rsidRPr="00D47CEC">
        <w:t xml:space="preserve">Дальнейшее развитие познавательного интереса, повышение интеллектуального и эстетического уровня школьников. </w:t>
      </w:r>
    </w:p>
    <w:p w:rsidR="00EA6814" w:rsidRPr="00D47CEC" w:rsidRDefault="00C46F5F" w:rsidP="00B81665">
      <w:pPr>
        <w:pStyle w:val="Default"/>
        <w:numPr>
          <w:ilvl w:val="0"/>
          <w:numId w:val="1"/>
        </w:numPr>
        <w:ind w:left="142" w:firstLine="0"/>
        <w:jc w:val="both"/>
      </w:pPr>
      <w:r w:rsidRPr="00D47CEC">
        <w:t xml:space="preserve"> </w:t>
      </w:r>
      <w:r w:rsidR="00EA6814" w:rsidRPr="00D47CEC">
        <w:t xml:space="preserve">Продолжать поддерживать и укреплять школьные традиции, способствующие сплочению школьного коллектива. </w:t>
      </w:r>
    </w:p>
    <w:p w:rsidR="00EA6814" w:rsidRPr="00D47CEC" w:rsidRDefault="00EA6814" w:rsidP="00B81665">
      <w:pPr>
        <w:pStyle w:val="Default"/>
        <w:numPr>
          <w:ilvl w:val="0"/>
          <w:numId w:val="1"/>
        </w:numPr>
        <w:ind w:left="142" w:firstLine="0"/>
        <w:jc w:val="both"/>
      </w:pPr>
      <w:r w:rsidRPr="00D47CEC">
        <w:t xml:space="preserve">Продолжать совместную работу с родительской общественностью и социальными партнерами по воспитанию детей. </w:t>
      </w:r>
    </w:p>
    <w:p w:rsidR="00C46F5F" w:rsidRPr="00D47CEC" w:rsidRDefault="00C46F5F" w:rsidP="00B81665">
      <w:pPr>
        <w:pStyle w:val="Default"/>
        <w:jc w:val="both"/>
        <w:rPr>
          <w:b/>
          <w:bCs/>
        </w:rPr>
      </w:pPr>
    </w:p>
    <w:p w:rsidR="00C46F5F" w:rsidRPr="00D47CEC" w:rsidRDefault="00C46F5F" w:rsidP="00B81665">
      <w:pPr>
        <w:pStyle w:val="Default"/>
        <w:jc w:val="both"/>
        <w:rPr>
          <w:b/>
          <w:bCs/>
        </w:rPr>
      </w:pPr>
    </w:p>
    <w:p w:rsidR="001163FB" w:rsidRPr="00D47CEC" w:rsidRDefault="001C036B" w:rsidP="00B81665">
      <w:pPr>
        <w:pStyle w:val="Default"/>
        <w:jc w:val="both"/>
        <w:rPr>
          <w:b/>
        </w:rPr>
      </w:pPr>
      <w:r w:rsidRPr="00D47CEC">
        <w:rPr>
          <w:b/>
          <w:bCs/>
        </w:rPr>
        <w:t xml:space="preserve">  </w:t>
      </w:r>
      <w:r w:rsidR="009B479E" w:rsidRPr="00D47CEC">
        <w:rPr>
          <w:b/>
        </w:rPr>
        <w:t xml:space="preserve">ПРОФИЛАКТИКА  БЕЗНАДЗОРНОСТИ И  ПРАВОНАРУШЕНИНИЙ </w:t>
      </w:r>
    </w:p>
    <w:p w:rsidR="00C5161F" w:rsidRPr="00D47CEC" w:rsidRDefault="006931A3" w:rsidP="00B81665">
      <w:pPr>
        <w:pStyle w:val="Default"/>
        <w:jc w:val="both"/>
      </w:pPr>
      <w:r w:rsidRPr="00D47CEC">
        <w:t xml:space="preserve">  </w:t>
      </w:r>
      <w:r w:rsidR="00C5161F" w:rsidRPr="00D47CEC">
        <w:t>В соответствии с программой ОУ «Профилактика безнадзорности и правонару</w:t>
      </w:r>
      <w:r w:rsidR="00A640CB" w:rsidRPr="00D47CEC">
        <w:t xml:space="preserve">шений несовершеннолетних» </w:t>
      </w:r>
      <w:r w:rsidR="00183AFE">
        <w:t>в 2018-2019</w:t>
      </w:r>
      <w:r w:rsidR="00C5161F" w:rsidRPr="00D47CEC">
        <w:t xml:space="preserve"> </w:t>
      </w:r>
      <w:r w:rsidRPr="00D47CEC">
        <w:t xml:space="preserve"> </w:t>
      </w:r>
      <w:r w:rsidR="00C5161F" w:rsidRPr="00D47CEC">
        <w:t>учебном году</w:t>
      </w:r>
      <w:r w:rsidRPr="00D47CEC">
        <w:t xml:space="preserve"> </w:t>
      </w:r>
      <w:r w:rsidR="00C5161F" w:rsidRPr="00D47CEC">
        <w:t xml:space="preserve"> проводилась систематическая </w:t>
      </w:r>
      <w:r w:rsidRPr="00D47CEC">
        <w:t xml:space="preserve"> </w:t>
      </w:r>
      <w:r w:rsidR="00C5161F" w:rsidRPr="00D47CEC">
        <w:t>профилактическая работа с обучающимися школы и их родителями по следующим направлениям: организационная работа, диагностическая работа, профилактическая работа с обучающимися, профилактиче</w:t>
      </w:r>
      <w:r w:rsidRPr="00D47CEC">
        <w:t xml:space="preserve">ская работа с родителями. В </w:t>
      </w:r>
      <w:r w:rsidR="00E2442F">
        <w:t>2018-2019</w:t>
      </w:r>
      <w:r w:rsidR="00C5161F" w:rsidRPr="00D47CEC">
        <w:t xml:space="preserve"> учебном году </w:t>
      </w:r>
      <w:r w:rsidR="00C5161F" w:rsidRPr="00D47CEC">
        <w:rPr>
          <w:i/>
          <w:iCs/>
        </w:rPr>
        <w:t xml:space="preserve">организационная работа </w:t>
      </w:r>
      <w:r w:rsidR="00C5161F" w:rsidRPr="00D47CEC">
        <w:t xml:space="preserve">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обучающихся «группы риска». В сентябре составлен график учительско-родительского патрулирования, пополнена база данных обучающихся из неблагополучных семей и обучающихся группы социального риска, составлены социальные паспорта классов и школы, организована работа школьного Совета профилактики. В рамках </w:t>
      </w:r>
      <w:r w:rsidR="00C5161F" w:rsidRPr="00D47CEC">
        <w:rPr>
          <w:i/>
          <w:iCs/>
        </w:rPr>
        <w:t xml:space="preserve">диагностической работы </w:t>
      </w:r>
      <w:r w:rsidR="00C5161F" w:rsidRPr="00D47CEC">
        <w:t xml:space="preserve">пополнялся банк данных об образе жизни семей обучающихся, о положении детей в системе внутрисемейных отношений. </w:t>
      </w:r>
      <w:r w:rsidR="00C5161F" w:rsidRPr="00D47CEC">
        <w:rPr>
          <w:i/>
          <w:iCs/>
        </w:rPr>
        <w:t xml:space="preserve">Профилактическая работа со школьниками </w:t>
      </w:r>
      <w:r w:rsidR="00C5161F" w:rsidRPr="00D47CEC">
        <w:t>включала предупредительно-профилактическую групповую и индивидуальную деятельность с подростками девиантного поведения и детьми «группы риска», которая осуществлялась через систему классных часов, общешкольных мероприятий, правовой всеобуч с КДН</w:t>
      </w:r>
      <w:r w:rsidR="00183AFE">
        <w:t>и ЗП</w:t>
      </w:r>
      <w:r w:rsidR="00C5161F" w:rsidRPr="00D47CEC">
        <w:t xml:space="preserve"> и ГИБДД, тренинговые занятия с психологом, вовлечение обучающихся «группы риска» в систему дополнительного образования. Особое внимание уделялось организации досуговой деятельности детей, состоящих на внутришкольном учете: </w:t>
      </w:r>
    </w:p>
    <w:p w:rsidR="00C5161F" w:rsidRPr="00D47CEC" w:rsidRDefault="00C5161F" w:rsidP="00207B34">
      <w:pPr>
        <w:pStyle w:val="Default"/>
        <w:numPr>
          <w:ilvl w:val="0"/>
          <w:numId w:val="2"/>
        </w:numPr>
        <w:jc w:val="both"/>
      </w:pPr>
      <w:r w:rsidRPr="00D47CEC">
        <w:t>вовлечению школьников в планирование КТД, ученическое самоуправление, работу детской организации «</w:t>
      </w:r>
      <w:r w:rsidR="00F84E7E" w:rsidRPr="00D47CEC">
        <w:t>Тумэн</w:t>
      </w:r>
      <w:r w:rsidRPr="00D47CEC">
        <w:t xml:space="preserve">»; </w:t>
      </w:r>
    </w:p>
    <w:p w:rsidR="00C5161F" w:rsidRPr="00D47CEC" w:rsidRDefault="00C5161F" w:rsidP="00207B34">
      <w:pPr>
        <w:pStyle w:val="Default"/>
        <w:numPr>
          <w:ilvl w:val="0"/>
          <w:numId w:val="2"/>
        </w:numPr>
        <w:jc w:val="both"/>
      </w:pPr>
      <w:r w:rsidRPr="00D47CEC">
        <w:t xml:space="preserve">организации отдыха подростков «группы риска» в каникулярное время; </w:t>
      </w:r>
    </w:p>
    <w:p w:rsidR="00C5161F" w:rsidRPr="00D47CEC" w:rsidRDefault="00C5161F" w:rsidP="00207B34">
      <w:pPr>
        <w:pStyle w:val="Default"/>
        <w:numPr>
          <w:ilvl w:val="0"/>
          <w:numId w:val="2"/>
        </w:numPr>
        <w:jc w:val="both"/>
      </w:pPr>
      <w:r w:rsidRPr="00D47CEC">
        <w:t xml:space="preserve">оказание помощи в трудоустройстве в летний период; </w:t>
      </w:r>
    </w:p>
    <w:p w:rsidR="00C5161F" w:rsidRPr="00D47CEC" w:rsidRDefault="00C5161F" w:rsidP="00207B34">
      <w:pPr>
        <w:pStyle w:val="Default"/>
        <w:numPr>
          <w:ilvl w:val="0"/>
          <w:numId w:val="2"/>
        </w:numPr>
        <w:jc w:val="both"/>
      </w:pPr>
      <w:r w:rsidRPr="00D47CEC">
        <w:t xml:space="preserve">привлечение подростков к волонтерскому движению, шефской помощи младшим школьникам. </w:t>
      </w:r>
    </w:p>
    <w:p w:rsidR="00EE643D" w:rsidRPr="00D47CEC" w:rsidRDefault="00EE643D" w:rsidP="00B81665">
      <w:pPr>
        <w:pStyle w:val="Default"/>
        <w:jc w:val="both"/>
      </w:pPr>
    </w:p>
    <w:p w:rsidR="00567F9A" w:rsidRPr="00D47CEC" w:rsidRDefault="00567F9A" w:rsidP="00183AFE">
      <w:pPr>
        <w:spacing w:after="0" w:line="240" w:lineRule="auto"/>
        <w:ind w:firstLine="708"/>
        <w:jc w:val="both"/>
        <w:rPr>
          <w:rFonts w:ascii="Calibri" w:eastAsia="Times New Roman" w:hAnsi="Calibri" w:cs="Times New Roman"/>
          <w:sz w:val="24"/>
          <w:szCs w:val="24"/>
        </w:rPr>
      </w:pPr>
      <w:r w:rsidRPr="00D47CEC">
        <w:rPr>
          <w:rFonts w:ascii="Times New Roman" w:eastAsia="Times New Roman" w:hAnsi="Times New Roman" w:cs="Times New Roman"/>
          <w:sz w:val="24"/>
          <w:szCs w:val="24"/>
        </w:rPr>
        <w:t xml:space="preserve">В рамках реализации ФЗ № 120 «Об основах системы профилактики безнадзорности и правонарушений» с учащимися, родителями и учителями проводилась диагностическая и профилактическая работа. Из них: </w:t>
      </w:r>
    </w:p>
    <w:p w:rsidR="00183AFE" w:rsidRDefault="00183AFE" w:rsidP="00183AFE">
      <w:pPr>
        <w:pStyle w:val="af2"/>
        <w:shd w:val="clear" w:color="auto" w:fill="FFFFFF"/>
        <w:spacing w:before="0" w:beforeAutospacing="0" w:after="0" w:afterAutospacing="0" w:line="294" w:lineRule="atLeast"/>
        <w:ind w:firstLine="708"/>
        <w:jc w:val="both"/>
        <w:rPr>
          <w:color w:val="000000"/>
        </w:rPr>
      </w:pPr>
      <w:r w:rsidRPr="00FA3479">
        <w:rPr>
          <w:color w:val="000000"/>
        </w:rPr>
        <w:t>Работа СПС  построена на основании Федерального закона РФ «Об основных гарантиях прав ребенка в Российской Федерации» в соответствии с государственными нормативно-правовыми актами в области воспитания и образования: Закона РФ «Об образовании», Устава Школы.</w:t>
      </w:r>
    </w:p>
    <w:p w:rsidR="00183AFE" w:rsidRDefault="00183AFE" w:rsidP="00183AFE">
      <w:pPr>
        <w:pStyle w:val="af2"/>
        <w:shd w:val="clear" w:color="auto" w:fill="FFFFFF"/>
        <w:spacing w:before="0" w:beforeAutospacing="0" w:after="0" w:afterAutospacing="0" w:line="294" w:lineRule="atLeast"/>
        <w:ind w:firstLine="708"/>
        <w:jc w:val="both"/>
      </w:pPr>
      <w:r>
        <w:t xml:space="preserve"> По  ФЗ № 120 «Об основах системы профилактики безнадзорности и правонарушений несовершеннолетних» социально - психологическая служба: </w:t>
      </w:r>
    </w:p>
    <w:p w:rsidR="00183AFE" w:rsidRDefault="00183AFE" w:rsidP="00183AFE">
      <w:pPr>
        <w:pStyle w:val="af2"/>
        <w:shd w:val="clear" w:color="auto" w:fill="FFFFFF"/>
        <w:spacing w:before="0" w:beforeAutospacing="0" w:after="0" w:afterAutospacing="0" w:line="294" w:lineRule="atLeast"/>
        <w:ind w:firstLine="708"/>
        <w:jc w:val="both"/>
      </w:pPr>
      <w:r>
        <w:t>1.Оказывает социально - психологическую и педагогическую помощь несовершеннолетним, имеющим отклонения в развитии или поведении либо проблемы в обучении;</w:t>
      </w:r>
    </w:p>
    <w:p w:rsidR="00183AFE" w:rsidRDefault="00183AFE" w:rsidP="00183AFE">
      <w:pPr>
        <w:pStyle w:val="af2"/>
        <w:shd w:val="clear" w:color="auto" w:fill="FFFFFF"/>
        <w:spacing w:before="0" w:beforeAutospacing="0" w:after="0" w:afterAutospacing="0" w:line="294" w:lineRule="atLeast"/>
        <w:ind w:firstLine="708"/>
        <w:jc w:val="both"/>
      </w:pPr>
      <w:r>
        <w:t xml:space="preserve">2.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w:t>
      </w:r>
    </w:p>
    <w:p w:rsidR="00183AFE" w:rsidRDefault="00183AFE" w:rsidP="00183AFE">
      <w:pPr>
        <w:pStyle w:val="af2"/>
        <w:shd w:val="clear" w:color="auto" w:fill="FFFFFF"/>
        <w:spacing w:before="0" w:beforeAutospacing="0" w:after="0" w:afterAutospacing="0" w:line="294" w:lineRule="atLeast"/>
        <w:ind w:firstLine="708"/>
        <w:jc w:val="both"/>
      </w:pPr>
      <w:r>
        <w:t xml:space="preserve">3. Выявляет семьи, находящиеся в социально - опасном положении, и оказывает им помощь в обучении и воспитании детей; </w:t>
      </w:r>
    </w:p>
    <w:p w:rsidR="00183AFE" w:rsidRDefault="00183AFE" w:rsidP="00183AFE">
      <w:pPr>
        <w:pStyle w:val="af2"/>
        <w:shd w:val="clear" w:color="auto" w:fill="FFFFFF"/>
        <w:spacing w:before="0" w:beforeAutospacing="0" w:after="0" w:afterAutospacing="0" w:line="294" w:lineRule="atLeast"/>
        <w:ind w:firstLine="708"/>
        <w:jc w:val="both"/>
      </w:pPr>
      <w:r>
        <w:t>4. Принимает все меры по реализации программ и методик, направленных на формирование законопослушного поведения несовершеннолетних.</w:t>
      </w:r>
    </w:p>
    <w:p w:rsidR="00183AFE" w:rsidRDefault="00183AFE" w:rsidP="00183AFE">
      <w:pPr>
        <w:pStyle w:val="af2"/>
        <w:shd w:val="clear" w:color="auto" w:fill="FFFFFF"/>
        <w:spacing w:before="0" w:beforeAutospacing="0" w:after="0" w:afterAutospacing="0" w:line="294" w:lineRule="atLeast"/>
        <w:ind w:firstLine="708"/>
        <w:jc w:val="both"/>
      </w:pPr>
      <w:r>
        <w:t xml:space="preserve"> 5. Проводит  индивидуальную профилактическую работу в отношении несовершеннолетних и их родителей, соблюдая их права, согласно статьи №8 Закона РФ. Основные направления работы социально - психологической службы. </w:t>
      </w:r>
    </w:p>
    <w:p w:rsidR="00183AFE" w:rsidRDefault="00183AFE" w:rsidP="00183AFE">
      <w:pPr>
        <w:pStyle w:val="af2"/>
        <w:shd w:val="clear" w:color="auto" w:fill="FFFFFF"/>
        <w:spacing w:before="0" w:beforeAutospacing="0" w:after="0" w:afterAutospacing="0" w:line="294" w:lineRule="atLeast"/>
        <w:ind w:firstLine="708"/>
        <w:jc w:val="both"/>
      </w:pPr>
      <w:r>
        <w:t xml:space="preserve">- Профилактика правонарушений; </w:t>
      </w:r>
    </w:p>
    <w:p w:rsidR="00183AFE" w:rsidRDefault="00183AFE" w:rsidP="00183AFE">
      <w:pPr>
        <w:pStyle w:val="af2"/>
        <w:shd w:val="clear" w:color="auto" w:fill="FFFFFF"/>
        <w:spacing w:before="0" w:beforeAutospacing="0" w:after="0" w:afterAutospacing="0" w:line="294" w:lineRule="atLeast"/>
        <w:ind w:firstLine="708"/>
        <w:jc w:val="both"/>
      </w:pPr>
      <w:r>
        <w:t xml:space="preserve">- Работа в микрорайоне по реализации всеобуча; </w:t>
      </w:r>
    </w:p>
    <w:p w:rsidR="00183AFE" w:rsidRDefault="00183AFE" w:rsidP="00183AFE">
      <w:pPr>
        <w:pStyle w:val="af2"/>
        <w:shd w:val="clear" w:color="auto" w:fill="FFFFFF"/>
        <w:spacing w:before="0" w:beforeAutospacing="0" w:after="0" w:afterAutospacing="0" w:line="294" w:lineRule="atLeast"/>
        <w:ind w:firstLine="708"/>
        <w:jc w:val="both"/>
      </w:pPr>
      <w:r>
        <w:t xml:space="preserve">- Профилактическая работа с родителями; </w:t>
      </w:r>
    </w:p>
    <w:p w:rsidR="00183AFE" w:rsidRDefault="00183AFE" w:rsidP="00183AFE">
      <w:pPr>
        <w:pStyle w:val="af2"/>
        <w:shd w:val="clear" w:color="auto" w:fill="FFFFFF"/>
        <w:spacing w:before="0" w:beforeAutospacing="0" w:after="0" w:afterAutospacing="0" w:line="294" w:lineRule="atLeast"/>
        <w:ind w:firstLine="708"/>
        <w:jc w:val="both"/>
      </w:pPr>
      <w:r>
        <w:t xml:space="preserve">- Межведомственная работа с общественными организациями; </w:t>
      </w:r>
    </w:p>
    <w:p w:rsidR="00183AFE" w:rsidRDefault="00183AFE" w:rsidP="00183AFE">
      <w:pPr>
        <w:pStyle w:val="af2"/>
        <w:shd w:val="clear" w:color="auto" w:fill="FFFFFF"/>
        <w:spacing w:before="0" w:beforeAutospacing="0" w:after="0" w:afterAutospacing="0" w:line="294" w:lineRule="atLeast"/>
        <w:ind w:firstLine="708"/>
        <w:jc w:val="both"/>
      </w:pPr>
      <w:r>
        <w:t>- Индивидуальная профилактическая работа с детьми «группы риска»;</w:t>
      </w:r>
    </w:p>
    <w:p w:rsidR="00183AFE" w:rsidRDefault="00183AFE" w:rsidP="00183AFE">
      <w:pPr>
        <w:pStyle w:val="af2"/>
        <w:shd w:val="clear" w:color="auto" w:fill="FFFFFF"/>
        <w:spacing w:before="0" w:beforeAutospacing="0" w:after="0" w:afterAutospacing="0" w:line="294" w:lineRule="atLeast"/>
        <w:ind w:firstLine="708"/>
        <w:jc w:val="both"/>
      </w:pPr>
      <w:r>
        <w:t xml:space="preserve"> - Индивидуальная профилактическая работа с семьями, имеющими детей «группы риска»;</w:t>
      </w:r>
    </w:p>
    <w:p w:rsidR="00183AFE" w:rsidRPr="00FA3479" w:rsidRDefault="00183AFE" w:rsidP="00183AFE">
      <w:pPr>
        <w:pStyle w:val="af2"/>
        <w:shd w:val="clear" w:color="auto" w:fill="FFFFFF"/>
        <w:spacing w:before="0" w:beforeAutospacing="0" w:after="0" w:afterAutospacing="0" w:line="294" w:lineRule="atLeast"/>
        <w:ind w:firstLine="708"/>
        <w:jc w:val="both"/>
        <w:rPr>
          <w:color w:val="000000"/>
        </w:rPr>
      </w:pPr>
      <w:r>
        <w:t xml:space="preserve"> - Комплексная работа по ЗОЖ;</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Воспитательные воздействия были направлены на реализацию поставленной </w:t>
      </w:r>
      <w:r w:rsidRPr="00FA3479">
        <w:rPr>
          <w:b/>
          <w:bCs/>
          <w:color w:val="000000"/>
          <w:u w:val="single"/>
        </w:rPr>
        <w:t>цели</w:t>
      </w:r>
      <w:r w:rsidRPr="00FA3479">
        <w:rPr>
          <w:color w:val="000000"/>
        </w:rPr>
        <w:t> </w:t>
      </w:r>
    </w:p>
    <w:p w:rsidR="00183AFE" w:rsidRPr="00FA3479" w:rsidRDefault="00183AFE" w:rsidP="00183AFE">
      <w:pPr>
        <w:pStyle w:val="af2"/>
        <w:shd w:val="clear" w:color="auto" w:fill="FFFFFF"/>
        <w:spacing w:before="0" w:beforeAutospacing="0" w:after="0" w:afterAutospacing="0" w:line="294" w:lineRule="atLeast"/>
        <w:ind w:firstLine="708"/>
        <w:jc w:val="both"/>
        <w:rPr>
          <w:color w:val="000000"/>
        </w:rPr>
      </w:pPr>
      <w:r w:rsidRPr="00FA3479">
        <w:rPr>
          <w:b/>
          <w:bCs/>
          <w:color w:val="000000"/>
        </w:rPr>
        <w:t>Цель: </w:t>
      </w:r>
      <w:r w:rsidRPr="00FA3479">
        <w:rPr>
          <w:color w:val="000000"/>
        </w:rPr>
        <w:t>Создавать условия для полноценного личностного развития, позитивной социализации обучающихся в школе, семье и социальном окружении.</w:t>
      </w:r>
    </w:p>
    <w:p w:rsidR="00183AFE" w:rsidRPr="00FA3479" w:rsidRDefault="00183AFE" w:rsidP="00183AFE">
      <w:pPr>
        <w:pStyle w:val="af2"/>
        <w:shd w:val="clear" w:color="auto" w:fill="FFFFFF"/>
        <w:spacing w:before="0" w:beforeAutospacing="0" w:after="0" w:afterAutospacing="0" w:line="294" w:lineRule="atLeast"/>
        <w:ind w:firstLine="708"/>
        <w:jc w:val="both"/>
        <w:rPr>
          <w:color w:val="000000"/>
        </w:rPr>
      </w:pPr>
      <w:r w:rsidRPr="00FA3479">
        <w:rPr>
          <w:b/>
          <w:bCs/>
          <w:color w:val="000000"/>
        </w:rPr>
        <w:t>Задачи:</w:t>
      </w:r>
      <w:r w:rsidRPr="00FA3479">
        <w:rPr>
          <w:color w:val="000000"/>
        </w:rPr>
        <w:t> </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2.       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3.      Повышение педагогической и правовой культуры всех участников образовательного процесса и родителей.</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Для реализации поставленных задач на 2018-2019 учебный год предполагается выполнение следующих функций в работе социального педагога:</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b/>
          <w:bCs/>
          <w:color w:val="000000"/>
        </w:rPr>
        <w:t>Профилактическая: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Изучение условий развития ребенка в семье, в школе, определения уровня его личного развития, психологического и физического социального статуса семьи;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Правовое, психологическое, педагогическое просвещение родителей, педагогов, учащихся.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b/>
          <w:bCs/>
          <w:color w:val="000000"/>
        </w:rPr>
        <w:t>Защитно-охранная: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Создание банка данных семей;</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Подготовка документации для представления интересов детей в государственных и правоохранительных учреждениях;</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Индивидуальные беседы и групповые занятия с участниками конфликтных ситуаций, обеспечение контакта детей с родителями и учителями в случае возникновения конфликта.</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b/>
          <w:bCs/>
          <w:color w:val="000000"/>
        </w:rPr>
        <w:t>Организационная: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lastRenderedPageBreak/>
        <w:t>Обеспечение индивидуальных консультаций с родителями, педагогами и учащимися;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Организация досуга и отдыха через связь с детскими объединениями и учреждениями дополнительного образования.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b/>
          <w:bCs/>
          <w:color w:val="000000"/>
        </w:rPr>
        <w:t>Задачи были реализованы через:</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Изучение особенностей семейного воспитания, социальных условий обучения, воспитания учащихся;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повышение ответственности родителей за создание условий для обучения, воспитания и развития;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обеспечение социальной защиты личности учащихся;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коррекция и контроль девиантного поведения учащихся;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индивидуальную и групповую работу с учащимися, родителями;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Советы профилактики;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Pr>
          <w:color w:val="000000"/>
        </w:rPr>
        <w:t>-</w:t>
      </w:r>
      <w:r w:rsidRPr="00FA3479">
        <w:rPr>
          <w:color w:val="000000"/>
        </w:rPr>
        <w:t>контроль за посещаемостью учащихся.</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b/>
          <w:bCs/>
          <w:color w:val="000000"/>
        </w:rPr>
        <w:t>Задачи решались за счет следующих средств:</w:t>
      </w:r>
    </w:p>
    <w:p w:rsidR="00183AFE" w:rsidRPr="00FA3479" w:rsidRDefault="00183AFE" w:rsidP="00207B34">
      <w:pPr>
        <w:pStyle w:val="af2"/>
        <w:numPr>
          <w:ilvl w:val="0"/>
          <w:numId w:val="27"/>
        </w:numPr>
        <w:shd w:val="clear" w:color="auto" w:fill="FFFFFF"/>
        <w:spacing w:before="0" w:beforeAutospacing="0" w:after="0" w:afterAutospacing="0" w:line="294" w:lineRule="atLeast"/>
        <w:ind w:left="0"/>
        <w:jc w:val="both"/>
        <w:rPr>
          <w:color w:val="000000"/>
        </w:rPr>
      </w:pPr>
      <w:r w:rsidRPr="00FA3479">
        <w:rPr>
          <w:color w:val="000000"/>
        </w:rPr>
        <w:t>Диагностика социального здоровья (наблюдение педагогического коллектива)</w:t>
      </w:r>
    </w:p>
    <w:p w:rsidR="00183AFE" w:rsidRPr="00FA3479" w:rsidRDefault="00183AFE" w:rsidP="00207B34">
      <w:pPr>
        <w:pStyle w:val="af2"/>
        <w:numPr>
          <w:ilvl w:val="0"/>
          <w:numId w:val="27"/>
        </w:numPr>
        <w:shd w:val="clear" w:color="auto" w:fill="FFFFFF"/>
        <w:spacing w:before="0" w:beforeAutospacing="0" w:after="0" w:afterAutospacing="0" w:line="294" w:lineRule="atLeast"/>
        <w:ind w:left="0"/>
        <w:jc w:val="both"/>
        <w:rPr>
          <w:color w:val="000000"/>
        </w:rPr>
      </w:pPr>
      <w:r w:rsidRPr="00FA3479">
        <w:rPr>
          <w:color w:val="000000"/>
        </w:rPr>
        <w:t>Организация встреч учащихся и их родителей с различными специалистами:</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 инспектором ПДН;</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 специалистами КДН и ЗП</w:t>
      </w:r>
    </w:p>
    <w:p w:rsidR="00183AFE" w:rsidRPr="00FA3479" w:rsidRDefault="00183AFE" w:rsidP="00183AFE">
      <w:pPr>
        <w:pStyle w:val="af2"/>
        <w:shd w:val="clear" w:color="auto" w:fill="FFFFFF"/>
        <w:spacing w:before="0" w:beforeAutospacing="0" w:after="0" w:afterAutospacing="0" w:line="294" w:lineRule="atLeast"/>
        <w:jc w:val="both"/>
        <w:rPr>
          <w:color w:val="000000"/>
        </w:rPr>
      </w:pPr>
      <w:r w:rsidRPr="00FA3479">
        <w:rPr>
          <w:color w:val="000000"/>
        </w:rPr>
        <w:t>Индивидуальная работа с учащимися и их родителями.</w:t>
      </w:r>
    </w:p>
    <w:p w:rsidR="00183AFE" w:rsidRPr="00FA3479" w:rsidRDefault="00183AFE" w:rsidP="00207B34">
      <w:pPr>
        <w:pStyle w:val="af2"/>
        <w:numPr>
          <w:ilvl w:val="0"/>
          <w:numId w:val="28"/>
        </w:numPr>
        <w:shd w:val="clear" w:color="auto" w:fill="FFFFFF"/>
        <w:spacing w:before="0" w:beforeAutospacing="0" w:after="0" w:afterAutospacing="0" w:line="294" w:lineRule="atLeast"/>
        <w:ind w:left="0"/>
        <w:jc w:val="both"/>
        <w:rPr>
          <w:color w:val="000000"/>
        </w:rPr>
      </w:pPr>
      <w:r w:rsidRPr="00FA3479">
        <w:rPr>
          <w:color w:val="000000"/>
        </w:rPr>
        <w:t>Работа с семьей:</w:t>
      </w:r>
    </w:p>
    <w:p w:rsidR="00183AFE" w:rsidRPr="00FA3479" w:rsidRDefault="00183AFE" w:rsidP="00207B34">
      <w:pPr>
        <w:pStyle w:val="af2"/>
        <w:numPr>
          <w:ilvl w:val="0"/>
          <w:numId w:val="29"/>
        </w:numPr>
        <w:shd w:val="clear" w:color="auto" w:fill="FFFFFF"/>
        <w:spacing w:before="0" w:beforeAutospacing="0" w:after="0" w:afterAutospacing="0" w:line="294" w:lineRule="atLeast"/>
        <w:ind w:left="0"/>
        <w:jc w:val="both"/>
        <w:rPr>
          <w:color w:val="000000"/>
        </w:rPr>
      </w:pPr>
      <w:r>
        <w:rPr>
          <w:color w:val="000000"/>
        </w:rPr>
        <w:t>-</w:t>
      </w:r>
      <w:r w:rsidRPr="00FA3479">
        <w:rPr>
          <w:color w:val="000000"/>
        </w:rPr>
        <w:t>групповая работа (собрания, беседы, и т.д.);</w:t>
      </w:r>
    </w:p>
    <w:p w:rsidR="00183AFE" w:rsidRPr="00FA3479" w:rsidRDefault="00183AFE" w:rsidP="00207B34">
      <w:pPr>
        <w:pStyle w:val="af2"/>
        <w:numPr>
          <w:ilvl w:val="0"/>
          <w:numId w:val="29"/>
        </w:numPr>
        <w:shd w:val="clear" w:color="auto" w:fill="FFFFFF"/>
        <w:spacing w:before="0" w:beforeAutospacing="0" w:after="0" w:afterAutospacing="0" w:line="294" w:lineRule="atLeast"/>
        <w:ind w:left="0"/>
        <w:jc w:val="both"/>
        <w:rPr>
          <w:color w:val="000000"/>
        </w:rPr>
      </w:pPr>
      <w:r w:rsidRPr="00FA3479">
        <w:rPr>
          <w:color w:val="000000"/>
        </w:rPr>
        <w:t>индивидуальная работа (консультация, беседа, и т.д.).</w:t>
      </w:r>
    </w:p>
    <w:p w:rsidR="00183AFE" w:rsidRPr="00FA3479" w:rsidRDefault="00183AFE" w:rsidP="00207B34">
      <w:pPr>
        <w:pStyle w:val="af2"/>
        <w:numPr>
          <w:ilvl w:val="0"/>
          <w:numId w:val="29"/>
        </w:numPr>
        <w:shd w:val="clear" w:color="auto" w:fill="FFFFFF"/>
        <w:spacing w:before="0" w:beforeAutospacing="0" w:after="0" w:afterAutospacing="0" w:line="294" w:lineRule="atLeast"/>
        <w:ind w:left="0"/>
        <w:jc w:val="both"/>
        <w:rPr>
          <w:color w:val="000000"/>
        </w:rPr>
      </w:pPr>
      <w:r w:rsidRPr="00FA3479">
        <w:rPr>
          <w:color w:val="000000"/>
        </w:rPr>
        <w:t>организация встреч родителей с социальным педагогом, психологом и т. д.</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Сбор и анализ информации, полученной в результате педагогического наблюдения, осуществляемого учителями – предметниками на уроках, классными руководителями за поведением обучающихся; психологическая диагностика.</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Индивидуальная и групповая работа с учащимися, их родителями, учителями.</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Патронаж семьи.</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 xml:space="preserve">Постановка обучающихся, их семей на внутришкольный </w:t>
      </w:r>
      <w:r>
        <w:rPr>
          <w:color w:val="000000"/>
        </w:rPr>
        <w:t>учет</w:t>
      </w:r>
      <w:r w:rsidRPr="00FA3479">
        <w:rPr>
          <w:color w:val="000000"/>
        </w:rPr>
        <w:t xml:space="preserve">; </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Организация контроля выполнением правил внутреннего распорядка, Устава школы.</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Осуществление контроля за выполнением системы воспитательных мероприятий; проводимых совместно с классными руководителями, психологами по решению Совета профилактики.</w:t>
      </w:r>
    </w:p>
    <w:p w:rsidR="00183AFE" w:rsidRPr="00FA3479" w:rsidRDefault="00183AFE" w:rsidP="00207B34">
      <w:pPr>
        <w:pStyle w:val="af2"/>
        <w:numPr>
          <w:ilvl w:val="0"/>
          <w:numId w:val="30"/>
        </w:numPr>
        <w:shd w:val="clear" w:color="auto" w:fill="FFFFFF"/>
        <w:spacing w:before="0" w:beforeAutospacing="0" w:after="0" w:afterAutospacing="0" w:line="294" w:lineRule="atLeast"/>
        <w:ind w:left="0"/>
        <w:jc w:val="both"/>
        <w:rPr>
          <w:color w:val="000000"/>
        </w:rPr>
      </w:pPr>
      <w:r w:rsidRPr="00FA3479">
        <w:rPr>
          <w:color w:val="000000"/>
        </w:rPr>
        <w:t>Оказание помощи учащимся, учителям, родителям при решении различных трудностей.</w:t>
      </w:r>
    </w:p>
    <w:p w:rsidR="00183AFE" w:rsidRPr="00FA3479" w:rsidRDefault="00183AFE" w:rsidP="00183AFE">
      <w:pPr>
        <w:jc w:val="both"/>
        <w:rPr>
          <w:rFonts w:ascii="Times New Roman" w:hAnsi="Times New Roman" w:cs="Times New Roman"/>
          <w:b/>
          <w:sz w:val="24"/>
          <w:szCs w:val="24"/>
        </w:rPr>
      </w:pPr>
    </w:p>
    <w:p w:rsidR="00183AFE" w:rsidRPr="00FA3479" w:rsidRDefault="00183AFE" w:rsidP="00207B34">
      <w:pPr>
        <w:pStyle w:val="af2"/>
        <w:numPr>
          <w:ilvl w:val="1"/>
          <w:numId w:val="30"/>
        </w:numPr>
        <w:shd w:val="clear" w:color="auto" w:fill="FFFFFF"/>
        <w:spacing w:before="0" w:beforeAutospacing="0" w:after="0" w:afterAutospacing="0" w:line="294" w:lineRule="atLeast"/>
        <w:ind w:left="142" w:firstLine="938"/>
        <w:jc w:val="both"/>
        <w:rPr>
          <w:color w:val="000000"/>
        </w:rPr>
      </w:pPr>
      <w:r w:rsidRPr="00FA3479">
        <w:rPr>
          <w:b/>
        </w:rPr>
        <w:t>Оказание социально-психологической и педагогической помощи несовершеннолетним, имеющим отклонения в развитии или поведении либо в обучении, при которой осуществляется:</w:t>
      </w:r>
      <w:r w:rsidRPr="00FA3479">
        <w:rPr>
          <w:color w:val="000000"/>
        </w:rPr>
        <w:t xml:space="preserve"> </w:t>
      </w:r>
    </w:p>
    <w:p w:rsidR="00183AFE" w:rsidRPr="00FA3479" w:rsidRDefault="00183AFE" w:rsidP="00183AFE">
      <w:pPr>
        <w:pStyle w:val="af2"/>
        <w:shd w:val="clear" w:color="auto" w:fill="FFFFFF"/>
        <w:spacing w:before="0" w:beforeAutospacing="0" w:after="0" w:afterAutospacing="0" w:line="294" w:lineRule="atLeast"/>
        <w:ind w:left="720"/>
        <w:rPr>
          <w:color w:val="000000"/>
        </w:rPr>
      </w:pPr>
    </w:p>
    <w:tbl>
      <w:tblPr>
        <w:tblStyle w:val="a3"/>
        <w:tblW w:w="0" w:type="auto"/>
        <w:tblInd w:w="-176" w:type="dxa"/>
        <w:tblLook w:val="04A0"/>
      </w:tblPr>
      <w:tblGrid>
        <w:gridCol w:w="975"/>
        <w:gridCol w:w="951"/>
        <w:gridCol w:w="1248"/>
        <w:gridCol w:w="1281"/>
        <w:gridCol w:w="1284"/>
        <w:gridCol w:w="1508"/>
        <w:gridCol w:w="954"/>
        <w:gridCol w:w="1677"/>
        <w:gridCol w:w="972"/>
      </w:tblGrid>
      <w:tr w:rsidR="00183AFE" w:rsidRPr="00FA3479" w:rsidTr="00183AFE">
        <w:tc>
          <w:tcPr>
            <w:tcW w:w="975"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Годы</w:t>
            </w:r>
          </w:p>
        </w:tc>
        <w:tc>
          <w:tcPr>
            <w:tcW w:w="4764" w:type="dxa"/>
            <w:gridSpan w:val="4"/>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Количество сост. На проф учете школы, из них:</w:t>
            </w:r>
          </w:p>
        </w:tc>
        <w:tc>
          <w:tcPr>
            <w:tcW w:w="150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Охвачены диагностич работами псих</w:t>
            </w:r>
          </w:p>
        </w:tc>
        <w:tc>
          <w:tcPr>
            <w:tcW w:w="95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Охват доп образ</w:t>
            </w:r>
          </w:p>
        </w:tc>
        <w:tc>
          <w:tcPr>
            <w:tcW w:w="1677"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Охват летней занятостью</w:t>
            </w:r>
          </w:p>
        </w:tc>
        <w:tc>
          <w:tcPr>
            <w:tcW w:w="75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примеч</w:t>
            </w:r>
          </w:p>
        </w:tc>
      </w:tr>
      <w:tr w:rsidR="00183AFE" w:rsidRPr="00FA3479" w:rsidTr="00183AFE">
        <w:tc>
          <w:tcPr>
            <w:tcW w:w="975" w:type="dxa"/>
          </w:tcPr>
          <w:p w:rsidR="00183AFE" w:rsidRPr="00FA3479" w:rsidRDefault="00183AFE" w:rsidP="00183AFE">
            <w:pPr>
              <w:rPr>
                <w:rFonts w:ascii="Times New Roman" w:hAnsi="Times New Roman" w:cs="Times New Roman"/>
                <w:sz w:val="24"/>
                <w:szCs w:val="24"/>
              </w:rPr>
            </w:pPr>
          </w:p>
        </w:tc>
        <w:tc>
          <w:tcPr>
            <w:tcW w:w="951"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Наруш</w:t>
            </w:r>
          </w:p>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Устава ОУ</w:t>
            </w:r>
          </w:p>
        </w:tc>
        <w:tc>
          <w:tcPr>
            <w:tcW w:w="124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Пропуски уроков</w:t>
            </w:r>
          </w:p>
        </w:tc>
        <w:tc>
          <w:tcPr>
            <w:tcW w:w="1281"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Пробл. в обучении</w:t>
            </w:r>
          </w:p>
        </w:tc>
        <w:tc>
          <w:tcPr>
            <w:tcW w:w="128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Сост на проф уч. КДНиЗП, ПДН</w:t>
            </w:r>
          </w:p>
        </w:tc>
        <w:tc>
          <w:tcPr>
            <w:tcW w:w="1508" w:type="dxa"/>
          </w:tcPr>
          <w:p w:rsidR="00183AFE" w:rsidRPr="00FA3479" w:rsidRDefault="00183AFE" w:rsidP="00183AFE">
            <w:pPr>
              <w:rPr>
                <w:rFonts w:ascii="Times New Roman" w:hAnsi="Times New Roman" w:cs="Times New Roman"/>
                <w:sz w:val="24"/>
                <w:szCs w:val="24"/>
              </w:rPr>
            </w:pPr>
          </w:p>
        </w:tc>
        <w:tc>
          <w:tcPr>
            <w:tcW w:w="954" w:type="dxa"/>
          </w:tcPr>
          <w:p w:rsidR="00183AFE" w:rsidRPr="00FA3479" w:rsidRDefault="00183AFE" w:rsidP="00183AFE">
            <w:pPr>
              <w:rPr>
                <w:rFonts w:ascii="Times New Roman" w:hAnsi="Times New Roman" w:cs="Times New Roman"/>
                <w:sz w:val="24"/>
                <w:szCs w:val="24"/>
              </w:rPr>
            </w:pPr>
          </w:p>
        </w:tc>
        <w:tc>
          <w:tcPr>
            <w:tcW w:w="1677" w:type="dxa"/>
          </w:tcPr>
          <w:p w:rsidR="00183AFE" w:rsidRPr="00FA3479" w:rsidRDefault="00183AFE" w:rsidP="00183AFE">
            <w:pPr>
              <w:rPr>
                <w:rFonts w:ascii="Times New Roman" w:hAnsi="Times New Roman" w:cs="Times New Roman"/>
                <w:sz w:val="24"/>
                <w:szCs w:val="24"/>
              </w:rPr>
            </w:pPr>
          </w:p>
        </w:tc>
        <w:tc>
          <w:tcPr>
            <w:tcW w:w="754" w:type="dxa"/>
          </w:tcPr>
          <w:p w:rsidR="00183AFE" w:rsidRPr="00FA3479" w:rsidRDefault="00183AFE" w:rsidP="00183AFE">
            <w:pPr>
              <w:rPr>
                <w:rFonts w:ascii="Times New Roman" w:hAnsi="Times New Roman" w:cs="Times New Roman"/>
                <w:sz w:val="24"/>
                <w:szCs w:val="24"/>
              </w:rPr>
            </w:pPr>
          </w:p>
        </w:tc>
      </w:tr>
      <w:tr w:rsidR="00183AFE" w:rsidRPr="00FA3479" w:rsidTr="00183AFE">
        <w:tc>
          <w:tcPr>
            <w:tcW w:w="975"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2016-2017</w:t>
            </w:r>
          </w:p>
        </w:tc>
        <w:tc>
          <w:tcPr>
            <w:tcW w:w="951"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13</w:t>
            </w:r>
          </w:p>
        </w:tc>
        <w:tc>
          <w:tcPr>
            <w:tcW w:w="124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2</w:t>
            </w:r>
          </w:p>
        </w:tc>
        <w:tc>
          <w:tcPr>
            <w:tcW w:w="1281" w:type="dxa"/>
          </w:tcPr>
          <w:p w:rsidR="00183AFE" w:rsidRPr="00FA3479" w:rsidRDefault="00183AFE" w:rsidP="00183AFE">
            <w:pPr>
              <w:rPr>
                <w:rFonts w:ascii="Times New Roman" w:hAnsi="Times New Roman" w:cs="Times New Roman"/>
                <w:sz w:val="24"/>
                <w:szCs w:val="24"/>
              </w:rPr>
            </w:pPr>
          </w:p>
        </w:tc>
        <w:tc>
          <w:tcPr>
            <w:tcW w:w="128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2</w:t>
            </w:r>
          </w:p>
        </w:tc>
        <w:tc>
          <w:tcPr>
            <w:tcW w:w="150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17</w:t>
            </w:r>
          </w:p>
        </w:tc>
        <w:tc>
          <w:tcPr>
            <w:tcW w:w="95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17</w:t>
            </w:r>
          </w:p>
        </w:tc>
        <w:tc>
          <w:tcPr>
            <w:tcW w:w="1677"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17</w:t>
            </w:r>
          </w:p>
        </w:tc>
        <w:tc>
          <w:tcPr>
            <w:tcW w:w="754" w:type="dxa"/>
          </w:tcPr>
          <w:p w:rsidR="00183AFE" w:rsidRPr="00FA3479" w:rsidRDefault="00183AFE" w:rsidP="00183AFE">
            <w:pPr>
              <w:rPr>
                <w:rFonts w:ascii="Times New Roman" w:hAnsi="Times New Roman" w:cs="Times New Roman"/>
                <w:sz w:val="24"/>
                <w:szCs w:val="24"/>
              </w:rPr>
            </w:pPr>
          </w:p>
        </w:tc>
      </w:tr>
      <w:tr w:rsidR="00183AFE" w:rsidRPr="00FA3479" w:rsidTr="00183AFE">
        <w:tc>
          <w:tcPr>
            <w:tcW w:w="975"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2017- 2018</w:t>
            </w:r>
          </w:p>
        </w:tc>
        <w:tc>
          <w:tcPr>
            <w:tcW w:w="951"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16</w:t>
            </w:r>
          </w:p>
        </w:tc>
        <w:tc>
          <w:tcPr>
            <w:tcW w:w="124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w:t>
            </w:r>
          </w:p>
        </w:tc>
        <w:tc>
          <w:tcPr>
            <w:tcW w:w="1281" w:type="dxa"/>
          </w:tcPr>
          <w:p w:rsidR="00183AFE" w:rsidRPr="00FA3479" w:rsidRDefault="00183AFE" w:rsidP="00183AFE">
            <w:pPr>
              <w:rPr>
                <w:rFonts w:ascii="Times New Roman" w:hAnsi="Times New Roman" w:cs="Times New Roman"/>
                <w:sz w:val="24"/>
                <w:szCs w:val="24"/>
              </w:rPr>
            </w:pPr>
          </w:p>
        </w:tc>
        <w:tc>
          <w:tcPr>
            <w:tcW w:w="128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w:t>
            </w:r>
          </w:p>
        </w:tc>
        <w:tc>
          <w:tcPr>
            <w:tcW w:w="150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18</w:t>
            </w:r>
          </w:p>
        </w:tc>
        <w:tc>
          <w:tcPr>
            <w:tcW w:w="95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18</w:t>
            </w:r>
          </w:p>
        </w:tc>
        <w:tc>
          <w:tcPr>
            <w:tcW w:w="1677"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18</w:t>
            </w:r>
          </w:p>
        </w:tc>
        <w:tc>
          <w:tcPr>
            <w:tcW w:w="754" w:type="dxa"/>
          </w:tcPr>
          <w:p w:rsidR="00183AFE" w:rsidRPr="00FA3479" w:rsidRDefault="00183AFE" w:rsidP="00183AFE">
            <w:pPr>
              <w:rPr>
                <w:rFonts w:ascii="Times New Roman" w:hAnsi="Times New Roman" w:cs="Times New Roman"/>
                <w:sz w:val="24"/>
                <w:szCs w:val="24"/>
              </w:rPr>
            </w:pPr>
          </w:p>
        </w:tc>
      </w:tr>
      <w:tr w:rsidR="00183AFE" w:rsidRPr="00FA3479" w:rsidTr="00183AFE">
        <w:tc>
          <w:tcPr>
            <w:tcW w:w="975"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2018- 2019</w:t>
            </w:r>
          </w:p>
        </w:tc>
        <w:tc>
          <w:tcPr>
            <w:tcW w:w="951"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10</w:t>
            </w:r>
          </w:p>
        </w:tc>
        <w:tc>
          <w:tcPr>
            <w:tcW w:w="1248" w:type="dxa"/>
          </w:tcPr>
          <w:p w:rsidR="00183AFE" w:rsidRPr="00FA3479" w:rsidRDefault="00183AFE" w:rsidP="00183AFE">
            <w:pPr>
              <w:rPr>
                <w:rFonts w:ascii="Times New Roman" w:hAnsi="Times New Roman" w:cs="Times New Roman"/>
                <w:sz w:val="24"/>
                <w:szCs w:val="24"/>
              </w:rPr>
            </w:pPr>
          </w:p>
        </w:tc>
        <w:tc>
          <w:tcPr>
            <w:tcW w:w="1281" w:type="dxa"/>
          </w:tcPr>
          <w:p w:rsidR="00183AFE" w:rsidRPr="00FA3479" w:rsidRDefault="00183AFE" w:rsidP="00183AFE">
            <w:pPr>
              <w:rPr>
                <w:rFonts w:ascii="Times New Roman" w:hAnsi="Times New Roman" w:cs="Times New Roman"/>
                <w:sz w:val="24"/>
                <w:szCs w:val="24"/>
              </w:rPr>
            </w:pPr>
            <w:r>
              <w:rPr>
                <w:rFonts w:ascii="Times New Roman" w:hAnsi="Times New Roman" w:cs="Times New Roman"/>
                <w:sz w:val="24"/>
                <w:szCs w:val="24"/>
              </w:rPr>
              <w:t>2</w:t>
            </w:r>
          </w:p>
        </w:tc>
        <w:tc>
          <w:tcPr>
            <w:tcW w:w="128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8</w:t>
            </w:r>
          </w:p>
        </w:tc>
        <w:tc>
          <w:tcPr>
            <w:tcW w:w="1508"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8</w:t>
            </w:r>
          </w:p>
        </w:tc>
        <w:tc>
          <w:tcPr>
            <w:tcW w:w="954"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w:t>
            </w:r>
            <w:r>
              <w:rPr>
                <w:rFonts w:ascii="Times New Roman" w:hAnsi="Times New Roman" w:cs="Times New Roman"/>
                <w:sz w:val="24"/>
                <w:szCs w:val="24"/>
              </w:rPr>
              <w:t>0</w:t>
            </w:r>
          </w:p>
        </w:tc>
        <w:tc>
          <w:tcPr>
            <w:tcW w:w="1677" w:type="dxa"/>
          </w:tcPr>
          <w:p w:rsidR="00183AFE" w:rsidRPr="00FA3479" w:rsidRDefault="00183AFE" w:rsidP="00183AFE">
            <w:pPr>
              <w:rPr>
                <w:rFonts w:ascii="Times New Roman" w:hAnsi="Times New Roman" w:cs="Times New Roman"/>
                <w:sz w:val="24"/>
                <w:szCs w:val="24"/>
              </w:rPr>
            </w:pPr>
            <w:r w:rsidRPr="00FA3479">
              <w:rPr>
                <w:rFonts w:ascii="Times New Roman" w:hAnsi="Times New Roman" w:cs="Times New Roman"/>
                <w:sz w:val="24"/>
                <w:szCs w:val="24"/>
              </w:rPr>
              <w:t>1</w:t>
            </w:r>
            <w:r>
              <w:rPr>
                <w:rFonts w:ascii="Times New Roman" w:hAnsi="Times New Roman" w:cs="Times New Roman"/>
                <w:sz w:val="24"/>
                <w:szCs w:val="24"/>
              </w:rPr>
              <w:t>0</w:t>
            </w:r>
          </w:p>
        </w:tc>
        <w:tc>
          <w:tcPr>
            <w:tcW w:w="754" w:type="dxa"/>
          </w:tcPr>
          <w:p w:rsidR="00183AFE" w:rsidRPr="00FA3479" w:rsidRDefault="00183AFE" w:rsidP="00183AFE">
            <w:pPr>
              <w:rPr>
                <w:rFonts w:ascii="Times New Roman" w:hAnsi="Times New Roman" w:cs="Times New Roman"/>
                <w:sz w:val="24"/>
                <w:szCs w:val="24"/>
              </w:rPr>
            </w:pPr>
          </w:p>
        </w:tc>
      </w:tr>
    </w:tbl>
    <w:p w:rsidR="00183AFE" w:rsidRPr="00FA3479" w:rsidRDefault="00183AFE" w:rsidP="00183AFE">
      <w:pPr>
        <w:pStyle w:val="af2"/>
        <w:shd w:val="clear" w:color="auto" w:fill="FFFFFF"/>
        <w:spacing w:before="0" w:beforeAutospacing="0" w:after="0" w:afterAutospacing="0" w:line="294" w:lineRule="atLeast"/>
        <w:rPr>
          <w:color w:val="000000"/>
        </w:rPr>
      </w:pPr>
    </w:p>
    <w:p w:rsidR="00183AFE" w:rsidRPr="00FA3479" w:rsidRDefault="00183AFE" w:rsidP="00183AFE">
      <w:pPr>
        <w:pStyle w:val="af2"/>
        <w:shd w:val="clear" w:color="auto" w:fill="FFFFFF"/>
        <w:spacing w:before="0" w:beforeAutospacing="0" w:after="0" w:afterAutospacing="0" w:line="294" w:lineRule="atLeast"/>
        <w:ind w:firstLine="708"/>
        <w:rPr>
          <w:color w:val="000000"/>
        </w:rPr>
      </w:pPr>
      <w:r w:rsidRPr="00FA3479">
        <w:rPr>
          <w:color w:val="000000"/>
        </w:rPr>
        <w:lastRenderedPageBreak/>
        <w:t>В течение 2018-2019 учебного года проводился ежедневный контроль посещаемости учащихся, выяснялись причины их отсутствия или опозданий, поддерживалась тесная связь с классными руководителями. В случае беспричинного отсутствия ученика посещали семьи учащихся.</w:t>
      </w:r>
    </w:p>
    <w:p w:rsidR="00183AFE" w:rsidRPr="00A72618" w:rsidRDefault="00183AFE" w:rsidP="00183AFE">
      <w:pPr>
        <w:pStyle w:val="af2"/>
        <w:shd w:val="clear" w:color="auto" w:fill="FFFFFF"/>
        <w:spacing w:before="0" w:beforeAutospacing="0" w:after="0" w:afterAutospacing="0" w:line="294" w:lineRule="atLeast"/>
        <w:ind w:firstLine="708"/>
        <w:rPr>
          <w:color w:val="000000"/>
        </w:rPr>
      </w:pPr>
      <w:r w:rsidRPr="00FA3479">
        <w:rPr>
          <w:color w:val="000000"/>
        </w:rPr>
        <w:t>С классными руководителями проводились индивидуальные консультации по возникшим вопросам, патронаж семей, классные родительские собрания, классные часы, совместная деятельность в работе с детьми, состоящими на учетах, вовлечение учащихся состоящих на учетах в кружки и секции, индивидуальная работа с родителями детей, которые</w:t>
      </w:r>
      <w:r>
        <w:rPr>
          <w:color w:val="000000"/>
        </w:rPr>
        <w:t xml:space="preserve"> пропускают без уважительной причины  и опаздывают на занятия</w:t>
      </w:r>
      <w:r w:rsidRPr="00FA3479">
        <w:rPr>
          <w:color w:val="000000"/>
        </w:rPr>
        <w:t>.</w:t>
      </w:r>
    </w:p>
    <w:p w:rsidR="00183AFE" w:rsidRDefault="00183AFE" w:rsidP="00183AFE">
      <w:pPr>
        <w:rPr>
          <w:rFonts w:ascii="Times New Roman" w:hAnsi="Times New Roman" w:cs="Times New Roman"/>
          <w:sz w:val="24"/>
          <w:szCs w:val="24"/>
        </w:rPr>
      </w:pPr>
      <w:r w:rsidRPr="00FA3479">
        <w:rPr>
          <w:rFonts w:ascii="Times New Roman" w:hAnsi="Times New Roman" w:cs="Times New Roman"/>
          <w:noProof/>
          <w:sz w:val="24"/>
          <w:szCs w:val="24"/>
        </w:rPr>
        <w:drawing>
          <wp:inline distT="0" distB="0" distL="0" distR="0">
            <wp:extent cx="6477000" cy="14573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3AFE" w:rsidRPr="00FA3479" w:rsidRDefault="00183AFE" w:rsidP="00183AFE">
      <w:pPr>
        <w:rPr>
          <w:rFonts w:ascii="Times New Roman" w:hAnsi="Times New Roman" w:cs="Times New Roman"/>
          <w:sz w:val="24"/>
          <w:szCs w:val="24"/>
        </w:rPr>
      </w:pPr>
      <w:r>
        <w:rPr>
          <w:rFonts w:ascii="Times New Roman" w:hAnsi="Times New Roman" w:cs="Times New Roman"/>
          <w:sz w:val="24"/>
          <w:szCs w:val="24"/>
        </w:rPr>
        <w:t xml:space="preserve">   На профилактическом ВШУ на конец 2018-2019 учебного года всего состоят 10 учащихся: из них  8   по нарушению Устава школы, 2 по проблеме обучении, 2 состоят на учете ПДН, КДН и ЗП по ст. 158 УК РФ. </w:t>
      </w:r>
    </w:p>
    <w:p w:rsidR="00183AFE" w:rsidRPr="00183AFE" w:rsidRDefault="00183AFE" w:rsidP="00183AFE">
      <w:pPr>
        <w:rPr>
          <w:rFonts w:ascii="Times New Roman" w:hAnsi="Times New Roman" w:cs="Times New Roman"/>
        </w:rPr>
      </w:pPr>
      <w:r w:rsidRPr="00931149">
        <w:rPr>
          <w:rFonts w:ascii="Times New Roman" w:hAnsi="Times New Roman" w:cs="Times New Roman"/>
        </w:rPr>
        <w:t>Классные руководители  заполняют банк пропусков учащихся, в том числе пропусков по неуважительной причине. В конце четверти  отчитываются на заседании Совета профилактики школы. Социальным педагогом, классными руководителями проводился ежедневный контроль посещений уроков детьми «группы риска», отслеживались причины пропусков по неуважительной причине. По данным учета классных руководителей: в этом учебном году  пропусков уроков по неуважительной причине не было.</w:t>
      </w:r>
      <w:r>
        <w:rPr>
          <w:rFonts w:ascii="Times New Roman" w:hAnsi="Times New Roman" w:cs="Times New Roman"/>
        </w:rPr>
        <w:t xml:space="preserve"> Все учащиеся охвачены занятостью в кружках, секциях и внеучебной деятельностью.</w:t>
      </w:r>
    </w:p>
    <w:p w:rsidR="00183AFE" w:rsidRDefault="00183AFE" w:rsidP="00207B34">
      <w:pPr>
        <w:pStyle w:val="aa"/>
        <w:numPr>
          <w:ilvl w:val="1"/>
          <w:numId w:val="30"/>
        </w:numPr>
        <w:spacing w:after="0" w:line="240" w:lineRule="auto"/>
        <w:ind w:left="567" w:hanging="425"/>
        <w:contextualSpacing w:val="0"/>
        <w:jc w:val="both"/>
        <w:rPr>
          <w:rFonts w:ascii="Times New Roman" w:eastAsia="Times New Roman" w:hAnsi="Times New Roman"/>
          <w:b/>
          <w:bCs/>
          <w:color w:val="000000"/>
          <w:sz w:val="24"/>
          <w:szCs w:val="24"/>
          <w:lang w:eastAsia="ru-RU"/>
        </w:rPr>
      </w:pPr>
      <w:r w:rsidRPr="003729E1">
        <w:rPr>
          <w:rFonts w:ascii="Times New Roman" w:eastAsia="Times New Roman" w:hAnsi="Times New Roman"/>
          <w:b/>
          <w:bCs/>
          <w:color w:val="000000"/>
          <w:sz w:val="24"/>
          <w:szCs w:val="24"/>
          <w:lang w:eastAsia="ru-RU"/>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их воспитанию и получению ими основного общего образования.</w:t>
      </w:r>
    </w:p>
    <w:p w:rsidR="00183AFE" w:rsidRDefault="00183AFE" w:rsidP="00183AFE">
      <w:pPr>
        <w:spacing w:after="0" w:line="240" w:lineRule="auto"/>
        <w:ind w:left="567" w:hanging="425"/>
        <w:jc w:val="both"/>
        <w:rPr>
          <w:rFonts w:ascii="Times New Roman" w:eastAsia="Times New Roman" w:hAnsi="Times New Roman" w:cs="Times New Roman"/>
          <w:b/>
          <w:bCs/>
          <w:color w:val="000000"/>
          <w:sz w:val="24"/>
          <w:szCs w:val="24"/>
        </w:rPr>
      </w:pPr>
    </w:p>
    <w:p w:rsidR="00183AFE" w:rsidRDefault="00183AFE" w:rsidP="00183AFE">
      <w:pPr>
        <w:spacing w:after="0" w:line="240" w:lineRule="auto"/>
        <w:jc w:val="both"/>
        <w:rPr>
          <w:rFonts w:ascii="Times New Roman" w:eastAsia="Times New Roman" w:hAnsi="Times New Roman" w:cs="Times New Roman"/>
          <w:b/>
          <w:bCs/>
          <w:color w:val="000000"/>
          <w:sz w:val="24"/>
          <w:szCs w:val="24"/>
        </w:rPr>
      </w:pPr>
    </w:p>
    <w:p w:rsidR="00183AFE" w:rsidRPr="00FA3479" w:rsidRDefault="00183AFE" w:rsidP="00183AFE">
      <w:pPr>
        <w:spacing w:after="0" w:line="240" w:lineRule="auto"/>
        <w:jc w:val="center"/>
        <w:rPr>
          <w:rFonts w:ascii="Times New Roman" w:hAnsi="Times New Roman" w:cs="Times New Roman"/>
          <w:b/>
          <w:bCs/>
          <w:sz w:val="24"/>
          <w:szCs w:val="24"/>
        </w:rPr>
      </w:pPr>
      <w:r w:rsidRPr="00FA3479">
        <w:rPr>
          <w:rFonts w:ascii="Times New Roman" w:hAnsi="Times New Roman" w:cs="Times New Roman"/>
          <w:b/>
          <w:bCs/>
          <w:sz w:val="24"/>
          <w:szCs w:val="24"/>
        </w:rPr>
        <w:t xml:space="preserve">Отчет форма 3 </w:t>
      </w:r>
    </w:p>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МБОУ « Майинская СОШ ти.В.П.Ларионова»</w:t>
      </w:r>
    </w:p>
    <w:p w:rsidR="00183AFE" w:rsidRPr="00FA3479" w:rsidRDefault="00183AFE" w:rsidP="00183AFE">
      <w:pPr>
        <w:jc w:val="center"/>
        <w:rPr>
          <w:rFonts w:ascii="Times New Roman" w:hAnsi="Times New Roman" w:cs="Times New Roman"/>
          <w:bCs/>
          <w:sz w:val="24"/>
          <w:szCs w:val="24"/>
        </w:rPr>
      </w:pPr>
      <w:r w:rsidRPr="00FA3479">
        <w:rPr>
          <w:rFonts w:ascii="Times New Roman" w:hAnsi="Times New Roman" w:cs="Times New Roman"/>
          <w:bCs/>
          <w:sz w:val="24"/>
          <w:szCs w:val="24"/>
        </w:rPr>
        <w:t xml:space="preserve"> </w:t>
      </w: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2977"/>
        <w:gridCol w:w="5103"/>
      </w:tblGrid>
      <w:tr w:rsidR="00183AFE" w:rsidRPr="00FA3479" w:rsidTr="00183AFE">
        <w:tc>
          <w:tcPr>
            <w:tcW w:w="2977" w:type="dxa"/>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Количество обучающихся, пропускающих  занятия без уважительной причины</w:t>
            </w:r>
          </w:p>
        </w:tc>
        <w:tc>
          <w:tcPr>
            <w:tcW w:w="2977" w:type="dxa"/>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Количество обучающихся, пропускающих занятия без уважительной причины в % соотношении общего количества обучающихся</w:t>
            </w:r>
          </w:p>
        </w:tc>
        <w:tc>
          <w:tcPr>
            <w:tcW w:w="5103" w:type="dxa"/>
          </w:tcPr>
          <w:p w:rsidR="00183AFE" w:rsidRPr="00FA3479" w:rsidRDefault="00183AFE" w:rsidP="00183AFE">
            <w:pPr>
              <w:spacing w:after="0" w:line="240" w:lineRule="auto"/>
              <w:rPr>
                <w:rFonts w:ascii="Times New Roman" w:hAnsi="Times New Roman" w:cs="Times New Roman"/>
                <w:bCs/>
                <w:sz w:val="24"/>
                <w:szCs w:val="24"/>
              </w:rPr>
            </w:pPr>
            <w:r w:rsidRPr="00FA3479">
              <w:rPr>
                <w:rFonts w:ascii="Times New Roman" w:hAnsi="Times New Roman" w:cs="Times New Roman"/>
                <w:bCs/>
                <w:sz w:val="24"/>
                <w:szCs w:val="24"/>
              </w:rPr>
              <w:t xml:space="preserve">Принимаемые меры </w:t>
            </w:r>
          </w:p>
        </w:tc>
      </w:tr>
      <w:tr w:rsidR="00183AFE" w:rsidRPr="00FA3479" w:rsidTr="00183AFE">
        <w:trPr>
          <w:trHeight w:val="915"/>
        </w:trPr>
        <w:tc>
          <w:tcPr>
            <w:tcW w:w="2977" w:type="dxa"/>
            <w:tcBorders>
              <w:bottom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2016-2017</w:t>
            </w:r>
          </w:p>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
                <w:bCs/>
                <w:sz w:val="24"/>
                <w:szCs w:val="24"/>
              </w:rPr>
            </w:pPr>
            <w:r w:rsidRPr="00FA3479">
              <w:rPr>
                <w:rFonts w:ascii="Times New Roman" w:hAnsi="Times New Roman" w:cs="Times New Roman"/>
                <w:b/>
                <w:bCs/>
                <w:sz w:val="24"/>
                <w:szCs w:val="24"/>
              </w:rPr>
              <w:t>2</w:t>
            </w:r>
          </w:p>
        </w:tc>
        <w:tc>
          <w:tcPr>
            <w:tcW w:w="2977" w:type="dxa"/>
            <w:tcBorders>
              <w:bottom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0,25%</w:t>
            </w:r>
          </w:p>
        </w:tc>
        <w:tc>
          <w:tcPr>
            <w:tcW w:w="5103" w:type="dxa"/>
            <w:tcBorders>
              <w:bottom w:val="single" w:sz="4" w:space="0" w:color="auto"/>
            </w:tcBorders>
          </w:tcPr>
          <w:p w:rsidR="00183AFE" w:rsidRPr="00FA3479" w:rsidRDefault="00183AFE" w:rsidP="00207B34">
            <w:pPr>
              <w:pStyle w:val="aa"/>
              <w:numPr>
                <w:ilvl w:val="0"/>
                <w:numId w:val="24"/>
              </w:numPr>
              <w:spacing w:after="0" w:line="240" w:lineRule="auto"/>
              <w:rPr>
                <w:rFonts w:ascii="Times New Roman" w:hAnsi="Times New Roman"/>
                <w:sz w:val="24"/>
                <w:szCs w:val="24"/>
              </w:rPr>
            </w:pPr>
            <w:r w:rsidRPr="00FA3479">
              <w:rPr>
                <w:rFonts w:ascii="Times New Roman" w:hAnsi="Times New Roman"/>
                <w:sz w:val="24"/>
                <w:szCs w:val="24"/>
              </w:rPr>
              <w:t xml:space="preserve">Рассмотрены на Совете профилактики </w:t>
            </w:r>
          </w:p>
          <w:p w:rsidR="00183AFE" w:rsidRPr="00FA3479" w:rsidRDefault="00183AFE" w:rsidP="00207B34">
            <w:pPr>
              <w:pStyle w:val="aa"/>
              <w:numPr>
                <w:ilvl w:val="0"/>
                <w:numId w:val="24"/>
              </w:numPr>
              <w:spacing w:after="0" w:line="240" w:lineRule="auto"/>
              <w:rPr>
                <w:rFonts w:ascii="Times New Roman" w:hAnsi="Times New Roman"/>
                <w:sz w:val="24"/>
                <w:szCs w:val="24"/>
              </w:rPr>
            </w:pPr>
            <w:r w:rsidRPr="00FA3479">
              <w:rPr>
                <w:rFonts w:ascii="Times New Roman" w:hAnsi="Times New Roman"/>
                <w:sz w:val="24"/>
                <w:szCs w:val="24"/>
              </w:rPr>
              <w:t>Проведена  работа по выявлению</w:t>
            </w:r>
          </w:p>
          <w:p w:rsidR="00183AFE" w:rsidRPr="00FA3479" w:rsidRDefault="00183AFE" w:rsidP="00183AFE">
            <w:pPr>
              <w:pStyle w:val="aa"/>
              <w:spacing w:after="0" w:line="240" w:lineRule="auto"/>
              <w:ind w:left="360"/>
              <w:rPr>
                <w:rFonts w:ascii="Times New Roman" w:hAnsi="Times New Roman"/>
                <w:sz w:val="24"/>
                <w:szCs w:val="24"/>
              </w:rPr>
            </w:pPr>
            <w:r w:rsidRPr="00FA3479">
              <w:rPr>
                <w:rFonts w:ascii="Times New Roman" w:hAnsi="Times New Roman"/>
                <w:sz w:val="24"/>
                <w:szCs w:val="24"/>
              </w:rPr>
              <w:t xml:space="preserve"> причин опоздания </w:t>
            </w:r>
          </w:p>
          <w:p w:rsidR="00183AFE" w:rsidRPr="00FA3479" w:rsidRDefault="00183AFE" w:rsidP="00183AFE">
            <w:pPr>
              <w:spacing w:after="0" w:line="240" w:lineRule="auto"/>
              <w:contextualSpacing/>
              <w:rPr>
                <w:rFonts w:ascii="Times New Roman" w:hAnsi="Times New Roman" w:cs="Times New Roman"/>
                <w:sz w:val="24"/>
                <w:szCs w:val="24"/>
              </w:rPr>
            </w:pPr>
            <w:r w:rsidRPr="00FA3479">
              <w:rPr>
                <w:rFonts w:ascii="Times New Roman" w:hAnsi="Times New Roman" w:cs="Times New Roman"/>
                <w:sz w:val="24"/>
                <w:szCs w:val="24"/>
              </w:rPr>
              <w:t xml:space="preserve">3. Проведены  собеседования и патронажи на дому </w:t>
            </w:r>
          </w:p>
          <w:p w:rsidR="00183AFE" w:rsidRPr="00FA3479" w:rsidRDefault="00183AFE" w:rsidP="00183AFE">
            <w:pPr>
              <w:spacing w:after="0" w:line="240" w:lineRule="auto"/>
              <w:contextualSpacing/>
              <w:rPr>
                <w:rFonts w:ascii="Times New Roman" w:hAnsi="Times New Roman" w:cs="Times New Roman"/>
                <w:sz w:val="24"/>
                <w:szCs w:val="24"/>
              </w:rPr>
            </w:pPr>
            <w:r w:rsidRPr="00FA3479">
              <w:rPr>
                <w:rFonts w:ascii="Times New Roman" w:hAnsi="Times New Roman" w:cs="Times New Roman"/>
                <w:sz w:val="24"/>
                <w:szCs w:val="24"/>
              </w:rPr>
              <w:t xml:space="preserve">4.Консультация психолога  </w:t>
            </w:r>
          </w:p>
        </w:tc>
      </w:tr>
      <w:tr w:rsidR="00183AFE" w:rsidRPr="00FA3479" w:rsidTr="00183AFE">
        <w:trPr>
          <w:trHeight w:val="1275"/>
        </w:trPr>
        <w:tc>
          <w:tcPr>
            <w:tcW w:w="2977" w:type="dxa"/>
            <w:tcBorders>
              <w:top w:val="single" w:sz="4" w:space="0" w:color="auto"/>
              <w:bottom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2017-2018</w:t>
            </w:r>
          </w:p>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
                <w:bCs/>
                <w:sz w:val="24"/>
                <w:szCs w:val="24"/>
              </w:rPr>
            </w:pPr>
            <w:r w:rsidRPr="00FA3479">
              <w:rPr>
                <w:rFonts w:ascii="Times New Roman" w:hAnsi="Times New Roman" w:cs="Times New Roman"/>
                <w:b/>
                <w:bCs/>
                <w:sz w:val="24"/>
                <w:szCs w:val="24"/>
              </w:rPr>
              <w:t>1</w:t>
            </w:r>
          </w:p>
        </w:tc>
        <w:tc>
          <w:tcPr>
            <w:tcW w:w="2977" w:type="dxa"/>
            <w:tcBorders>
              <w:top w:val="single" w:sz="4" w:space="0" w:color="auto"/>
              <w:bottom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t>0,12%</w:t>
            </w:r>
          </w:p>
        </w:tc>
        <w:tc>
          <w:tcPr>
            <w:tcW w:w="5103" w:type="dxa"/>
            <w:tcBorders>
              <w:top w:val="single" w:sz="4" w:space="0" w:color="auto"/>
              <w:bottom w:val="single" w:sz="4" w:space="0" w:color="auto"/>
            </w:tcBorders>
          </w:tcPr>
          <w:p w:rsidR="00183AFE" w:rsidRPr="00FA3479" w:rsidRDefault="00183AFE" w:rsidP="00207B34">
            <w:pPr>
              <w:pStyle w:val="aa"/>
              <w:numPr>
                <w:ilvl w:val="0"/>
                <w:numId w:val="25"/>
              </w:numPr>
              <w:rPr>
                <w:rFonts w:ascii="Times New Roman" w:hAnsi="Times New Roman"/>
                <w:sz w:val="24"/>
                <w:szCs w:val="24"/>
              </w:rPr>
            </w:pPr>
            <w:r w:rsidRPr="00FA3479">
              <w:rPr>
                <w:rFonts w:ascii="Times New Roman" w:hAnsi="Times New Roman"/>
                <w:sz w:val="24"/>
                <w:szCs w:val="24"/>
              </w:rPr>
              <w:t xml:space="preserve">Рассмотрены на Совете профилактики </w:t>
            </w:r>
          </w:p>
          <w:p w:rsidR="00183AFE" w:rsidRPr="00FA3479" w:rsidRDefault="00183AFE" w:rsidP="00207B34">
            <w:pPr>
              <w:pStyle w:val="aa"/>
              <w:numPr>
                <w:ilvl w:val="0"/>
                <w:numId w:val="25"/>
              </w:numPr>
              <w:rPr>
                <w:rFonts w:ascii="Times New Roman" w:hAnsi="Times New Roman"/>
                <w:sz w:val="24"/>
                <w:szCs w:val="24"/>
              </w:rPr>
            </w:pPr>
            <w:r w:rsidRPr="00FA3479">
              <w:rPr>
                <w:rFonts w:ascii="Times New Roman" w:hAnsi="Times New Roman"/>
                <w:sz w:val="24"/>
                <w:szCs w:val="24"/>
              </w:rPr>
              <w:t>Проведено  индивидуальное собеседование по выявлению</w:t>
            </w:r>
          </w:p>
          <w:p w:rsidR="00183AFE" w:rsidRPr="00FA3479" w:rsidRDefault="00183AFE" w:rsidP="00183AFE">
            <w:pPr>
              <w:pStyle w:val="aa"/>
              <w:rPr>
                <w:rFonts w:ascii="Times New Roman" w:hAnsi="Times New Roman"/>
                <w:sz w:val="24"/>
                <w:szCs w:val="24"/>
              </w:rPr>
            </w:pPr>
            <w:r w:rsidRPr="00FA3479">
              <w:rPr>
                <w:rFonts w:ascii="Times New Roman" w:hAnsi="Times New Roman"/>
                <w:sz w:val="24"/>
                <w:szCs w:val="24"/>
              </w:rPr>
              <w:t xml:space="preserve"> причин опоздания и устранению опозданий с каждым случаем опоздания </w:t>
            </w:r>
          </w:p>
          <w:p w:rsidR="00183AFE" w:rsidRPr="00FA3479" w:rsidRDefault="00183AFE" w:rsidP="00207B34">
            <w:pPr>
              <w:pStyle w:val="aa"/>
              <w:numPr>
                <w:ilvl w:val="0"/>
                <w:numId w:val="25"/>
              </w:numPr>
              <w:rPr>
                <w:rFonts w:ascii="Times New Roman" w:hAnsi="Times New Roman"/>
                <w:sz w:val="24"/>
                <w:szCs w:val="24"/>
              </w:rPr>
            </w:pPr>
            <w:r w:rsidRPr="00FA3479">
              <w:rPr>
                <w:rFonts w:ascii="Times New Roman" w:hAnsi="Times New Roman"/>
                <w:sz w:val="24"/>
                <w:szCs w:val="24"/>
              </w:rPr>
              <w:lastRenderedPageBreak/>
              <w:t xml:space="preserve">Организовано собеседование и патронажи на дому </w:t>
            </w:r>
          </w:p>
          <w:p w:rsidR="00183AFE" w:rsidRPr="00FA3479" w:rsidRDefault="00183AFE" w:rsidP="00207B34">
            <w:pPr>
              <w:pStyle w:val="aa"/>
              <w:numPr>
                <w:ilvl w:val="0"/>
                <w:numId w:val="25"/>
              </w:numPr>
              <w:rPr>
                <w:rFonts w:ascii="Times New Roman" w:hAnsi="Times New Roman"/>
                <w:sz w:val="24"/>
                <w:szCs w:val="24"/>
              </w:rPr>
            </w:pPr>
            <w:r w:rsidRPr="00FA3479">
              <w:rPr>
                <w:rFonts w:ascii="Times New Roman" w:hAnsi="Times New Roman"/>
                <w:sz w:val="24"/>
                <w:szCs w:val="24"/>
              </w:rPr>
              <w:t xml:space="preserve">Индивидуальная беседа с психологами </w:t>
            </w:r>
          </w:p>
        </w:tc>
      </w:tr>
      <w:tr w:rsidR="00183AFE" w:rsidRPr="00FA3479" w:rsidTr="00183AFE">
        <w:trPr>
          <w:trHeight w:val="1455"/>
        </w:trPr>
        <w:tc>
          <w:tcPr>
            <w:tcW w:w="2977" w:type="dxa"/>
            <w:tcBorders>
              <w:top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r w:rsidRPr="00FA3479">
              <w:rPr>
                <w:rFonts w:ascii="Times New Roman" w:hAnsi="Times New Roman" w:cs="Times New Roman"/>
                <w:bCs/>
                <w:sz w:val="24"/>
                <w:szCs w:val="24"/>
              </w:rPr>
              <w:lastRenderedPageBreak/>
              <w:t>2018-2019</w:t>
            </w:r>
          </w:p>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
                <w:bCs/>
                <w:sz w:val="24"/>
                <w:szCs w:val="24"/>
              </w:rPr>
            </w:pPr>
            <w:r w:rsidRPr="00FA3479">
              <w:rPr>
                <w:rFonts w:ascii="Times New Roman" w:hAnsi="Times New Roman" w:cs="Times New Roman"/>
                <w:b/>
                <w:bCs/>
                <w:sz w:val="24"/>
                <w:szCs w:val="24"/>
              </w:rPr>
              <w:t>0</w:t>
            </w:r>
          </w:p>
        </w:tc>
        <w:tc>
          <w:tcPr>
            <w:tcW w:w="2977" w:type="dxa"/>
            <w:tcBorders>
              <w:top w:val="single" w:sz="4" w:space="0" w:color="auto"/>
            </w:tcBorders>
          </w:tcPr>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183AFE">
            <w:pPr>
              <w:spacing w:after="0" w:line="240" w:lineRule="auto"/>
              <w:jc w:val="center"/>
              <w:rPr>
                <w:rFonts w:ascii="Times New Roman" w:hAnsi="Times New Roman" w:cs="Times New Roman"/>
                <w:bCs/>
                <w:sz w:val="24"/>
                <w:szCs w:val="24"/>
              </w:rPr>
            </w:pPr>
          </w:p>
          <w:p w:rsidR="00183AFE" w:rsidRPr="00FA3479" w:rsidRDefault="00183AFE" w:rsidP="00207B34">
            <w:pPr>
              <w:pStyle w:val="aa"/>
              <w:numPr>
                <w:ilvl w:val="0"/>
                <w:numId w:val="26"/>
              </w:numPr>
              <w:spacing w:after="0" w:line="240" w:lineRule="auto"/>
              <w:contextualSpacing w:val="0"/>
              <w:jc w:val="center"/>
              <w:rPr>
                <w:rFonts w:ascii="Times New Roman" w:hAnsi="Times New Roman"/>
                <w:bCs/>
                <w:sz w:val="24"/>
                <w:szCs w:val="24"/>
              </w:rPr>
            </w:pPr>
            <w:r w:rsidRPr="00FA3479">
              <w:rPr>
                <w:rFonts w:ascii="Times New Roman" w:hAnsi="Times New Roman"/>
                <w:bCs/>
                <w:sz w:val="24"/>
                <w:szCs w:val="24"/>
              </w:rPr>
              <w:t>%</w:t>
            </w:r>
          </w:p>
        </w:tc>
        <w:tc>
          <w:tcPr>
            <w:tcW w:w="5103" w:type="dxa"/>
            <w:tcBorders>
              <w:top w:val="single" w:sz="4" w:space="0" w:color="auto"/>
            </w:tcBorders>
          </w:tcPr>
          <w:p w:rsidR="00183AFE" w:rsidRPr="00FA3479" w:rsidRDefault="00183AFE" w:rsidP="00183AFE">
            <w:pPr>
              <w:pStyle w:val="aa"/>
              <w:rPr>
                <w:rFonts w:ascii="Times New Roman" w:hAnsi="Times New Roman"/>
                <w:sz w:val="24"/>
                <w:szCs w:val="24"/>
              </w:rPr>
            </w:pPr>
            <w:r w:rsidRPr="00FA3479">
              <w:rPr>
                <w:rFonts w:ascii="Times New Roman" w:hAnsi="Times New Roman"/>
                <w:sz w:val="24"/>
                <w:szCs w:val="24"/>
              </w:rPr>
              <w:t xml:space="preserve"> </w:t>
            </w:r>
          </w:p>
        </w:tc>
      </w:tr>
    </w:tbl>
    <w:p w:rsidR="00183AFE" w:rsidRDefault="00183AFE" w:rsidP="00183AFE">
      <w:pPr>
        <w:rPr>
          <w:rFonts w:ascii="Times New Roman" w:hAnsi="Times New Roman" w:cs="Times New Roman"/>
          <w:bCs/>
          <w:sz w:val="24"/>
          <w:szCs w:val="24"/>
        </w:rPr>
      </w:pPr>
    </w:p>
    <w:p w:rsidR="00183AFE" w:rsidRDefault="00183AFE" w:rsidP="00183AFE">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Проведены следующие профилактические мероприятия:</w:t>
      </w:r>
    </w:p>
    <w:p w:rsidR="00183AFE" w:rsidRDefault="00183AFE" w:rsidP="00183AFE">
      <w:pPr>
        <w:spacing w:after="0" w:line="240" w:lineRule="auto"/>
        <w:rPr>
          <w:rFonts w:ascii="Times New Roman" w:hAnsi="Times New Roman" w:cs="Times New Roman"/>
          <w:bCs/>
          <w:sz w:val="24"/>
          <w:szCs w:val="24"/>
        </w:rPr>
      </w:pPr>
      <w:r>
        <w:rPr>
          <w:rFonts w:ascii="Times New Roman" w:hAnsi="Times New Roman" w:cs="Times New Roman"/>
          <w:bCs/>
          <w:sz w:val="24"/>
          <w:szCs w:val="24"/>
        </w:rPr>
        <w:t>- педвсобуч для родителей по темам:</w:t>
      </w:r>
    </w:p>
    <w:p w:rsidR="00183AFE" w:rsidRDefault="00183AFE" w:rsidP="00183AFE">
      <w:pPr>
        <w:spacing w:after="0" w:line="240" w:lineRule="auto"/>
        <w:rPr>
          <w:rFonts w:ascii="Times New Roman" w:hAnsi="Times New Roman" w:cs="Times New Roman"/>
          <w:bCs/>
          <w:sz w:val="24"/>
          <w:szCs w:val="24"/>
        </w:rPr>
      </w:pPr>
      <w:r>
        <w:rPr>
          <w:rFonts w:ascii="Times New Roman" w:hAnsi="Times New Roman" w:cs="Times New Roman"/>
          <w:bCs/>
          <w:sz w:val="24"/>
          <w:szCs w:val="24"/>
        </w:rPr>
        <w:t>-  «Ответственное родительство»</w:t>
      </w:r>
    </w:p>
    <w:p w:rsidR="00183AFE" w:rsidRPr="008A5888" w:rsidRDefault="00183AFE" w:rsidP="00183AFE">
      <w:pPr>
        <w:spacing w:after="0" w:line="240" w:lineRule="auto"/>
        <w:rPr>
          <w:rFonts w:ascii="Times New Roman" w:hAnsi="Times New Roman" w:cs="Times New Roman"/>
          <w:sz w:val="24"/>
          <w:szCs w:val="24"/>
        </w:rPr>
      </w:pPr>
      <w:r w:rsidRPr="008A5888">
        <w:rPr>
          <w:rFonts w:ascii="Times New Roman" w:hAnsi="Times New Roman" w:cs="Times New Roman"/>
          <w:bCs/>
          <w:sz w:val="24"/>
          <w:szCs w:val="24"/>
        </w:rPr>
        <w:t xml:space="preserve"> </w:t>
      </w:r>
      <w:r w:rsidRPr="008A5888">
        <w:rPr>
          <w:rFonts w:ascii="Times New Roman" w:hAnsi="Times New Roman" w:cs="Times New Roman"/>
          <w:sz w:val="24"/>
          <w:szCs w:val="24"/>
        </w:rPr>
        <w:t>- Конвенция ООН о правах ребенка;</w:t>
      </w:r>
    </w:p>
    <w:p w:rsidR="00183AFE" w:rsidRPr="008A5888" w:rsidRDefault="00183AFE" w:rsidP="00183AFE">
      <w:pPr>
        <w:spacing w:after="0" w:line="240" w:lineRule="auto"/>
        <w:rPr>
          <w:rFonts w:ascii="Times New Roman" w:hAnsi="Times New Roman" w:cs="Times New Roman"/>
          <w:sz w:val="24"/>
          <w:szCs w:val="24"/>
        </w:rPr>
      </w:pPr>
      <w:r w:rsidRPr="008A5888">
        <w:rPr>
          <w:rFonts w:ascii="Times New Roman" w:hAnsi="Times New Roman" w:cs="Times New Roman"/>
          <w:sz w:val="24"/>
          <w:szCs w:val="24"/>
        </w:rPr>
        <w:t xml:space="preserve"> - Семейный кодекс Российской Федерации; </w:t>
      </w:r>
    </w:p>
    <w:p w:rsidR="00183AFE" w:rsidRPr="008A5888" w:rsidRDefault="00183AFE" w:rsidP="00183AFE">
      <w:pPr>
        <w:spacing w:after="0" w:line="240" w:lineRule="auto"/>
        <w:rPr>
          <w:rFonts w:ascii="Times New Roman" w:hAnsi="Times New Roman" w:cs="Times New Roman"/>
          <w:sz w:val="24"/>
          <w:szCs w:val="24"/>
        </w:rPr>
      </w:pPr>
      <w:r w:rsidRPr="008A5888">
        <w:rPr>
          <w:rFonts w:ascii="Times New Roman" w:hAnsi="Times New Roman" w:cs="Times New Roman"/>
          <w:sz w:val="24"/>
          <w:szCs w:val="24"/>
        </w:rPr>
        <w:t xml:space="preserve">- Закон РФ «Об основных гарантиях прав ребенка в Российской Федерации» </w:t>
      </w:r>
    </w:p>
    <w:p w:rsidR="00183AFE" w:rsidRPr="008A5888" w:rsidRDefault="00183AFE" w:rsidP="00183AFE">
      <w:pPr>
        <w:spacing w:after="0" w:line="240" w:lineRule="auto"/>
        <w:rPr>
          <w:rFonts w:ascii="Times New Roman" w:hAnsi="Times New Roman" w:cs="Times New Roman"/>
          <w:sz w:val="24"/>
          <w:szCs w:val="24"/>
        </w:rPr>
      </w:pPr>
      <w:r w:rsidRPr="008A5888">
        <w:rPr>
          <w:rFonts w:ascii="Times New Roman" w:hAnsi="Times New Roman" w:cs="Times New Roman"/>
          <w:sz w:val="24"/>
          <w:szCs w:val="24"/>
        </w:rPr>
        <w:t xml:space="preserve">- Закон РФ «Об образовании»; </w:t>
      </w:r>
    </w:p>
    <w:p w:rsidR="00183AFE" w:rsidRPr="008A5888" w:rsidRDefault="00183AFE" w:rsidP="00183AFE">
      <w:pPr>
        <w:spacing w:after="0" w:line="240" w:lineRule="auto"/>
        <w:rPr>
          <w:rFonts w:ascii="Times New Roman" w:hAnsi="Times New Roman" w:cs="Times New Roman"/>
          <w:sz w:val="24"/>
          <w:szCs w:val="24"/>
        </w:rPr>
      </w:pPr>
      <w:r w:rsidRPr="008A5888">
        <w:rPr>
          <w:rFonts w:ascii="Times New Roman" w:hAnsi="Times New Roman" w:cs="Times New Roman"/>
          <w:sz w:val="24"/>
          <w:szCs w:val="24"/>
        </w:rPr>
        <w:t xml:space="preserve">- Закон РФ «О правах ребенка»; </w:t>
      </w:r>
    </w:p>
    <w:p w:rsidR="00183AFE" w:rsidRPr="00183AFE" w:rsidRDefault="00183AFE" w:rsidP="00183AFE">
      <w:pPr>
        <w:spacing w:after="0" w:line="240" w:lineRule="auto"/>
        <w:rPr>
          <w:rFonts w:ascii="Times New Roman" w:hAnsi="Times New Roman" w:cs="Times New Roman"/>
          <w:bCs/>
          <w:sz w:val="24"/>
          <w:szCs w:val="24"/>
        </w:rPr>
      </w:pPr>
      <w:r w:rsidRPr="008A5888">
        <w:rPr>
          <w:rFonts w:ascii="Times New Roman" w:hAnsi="Times New Roman" w:cs="Times New Roman"/>
          <w:sz w:val="24"/>
          <w:szCs w:val="24"/>
        </w:rPr>
        <w:t>- Закон РС (Я) «О профилактике безнадзорности и правонарушений, несовершеннолетних в Республики Саха (Якутия)»;</w:t>
      </w:r>
    </w:p>
    <w:p w:rsidR="00183AFE" w:rsidRPr="009F4A87" w:rsidRDefault="00183AFE" w:rsidP="00207B34">
      <w:pPr>
        <w:pStyle w:val="aa"/>
        <w:numPr>
          <w:ilvl w:val="1"/>
          <w:numId w:val="30"/>
        </w:numPr>
        <w:contextualSpacing w:val="0"/>
        <w:jc w:val="both"/>
        <w:rPr>
          <w:rFonts w:ascii="Times New Roman" w:eastAsia="Times New Roman" w:hAnsi="Times New Roman"/>
          <w:b/>
          <w:bCs/>
          <w:color w:val="000000"/>
          <w:sz w:val="24"/>
          <w:szCs w:val="24"/>
          <w:lang w:eastAsia="ru-RU"/>
        </w:rPr>
      </w:pPr>
      <w:r w:rsidRPr="009F4A87">
        <w:rPr>
          <w:rFonts w:ascii="Times New Roman" w:eastAsia="Times New Roman" w:hAnsi="Times New Roman"/>
          <w:b/>
          <w:bCs/>
          <w:color w:val="000000"/>
          <w:sz w:val="24"/>
          <w:szCs w:val="24"/>
          <w:lang w:eastAsia="ru-RU"/>
        </w:rPr>
        <w:t>Выявление семей, находящихся в социально опасном положении и оказание им помощи в обучении и воспитании детей. </w:t>
      </w:r>
    </w:p>
    <w:p w:rsidR="00183AFE" w:rsidRPr="009F4A87" w:rsidRDefault="00183AFE" w:rsidP="00183AFE">
      <w:pPr>
        <w:pStyle w:val="aa"/>
        <w:spacing w:after="0" w:line="240" w:lineRule="auto"/>
        <w:jc w:val="both"/>
        <w:rPr>
          <w:rFonts w:ascii="Times New Roman" w:eastAsia="Times New Roman" w:hAnsi="Times New Roman"/>
          <w:b/>
          <w:bCs/>
          <w:color w:val="000000"/>
          <w:sz w:val="24"/>
          <w:szCs w:val="24"/>
          <w:lang w:eastAsia="ru-RU"/>
        </w:rPr>
      </w:pPr>
    </w:p>
    <w:p w:rsidR="00183AFE" w:rsidRPr="003729E1" w:rsidRDefault="00183AFE" w:rsidP="00183AFE">
      <w:pPr>
        <w:pStyle w:val="aa"/>
        <w:spacing w:after="0" w:line="240" w:lineRule="auto"/>
        <w:jc w:val="both"/>
        <w:rPr>
          <w:rFonts w:ascii="Times New Roman" w:eastAsia="Times New Roman" w:hAnsi="Times New Roman"/>
          <w:b/>
          <w:bCs/>
          <w:color w:val="000000"/>
          <w:sz w:val="24"/>
          <w:szCs w:val="24"/>
          <w:lang w:eastAsia="ru-RU"/>
        </w:rPr>
      </w:pPr>
      <w:r w:rsidRPr="003729E1">
        <w:rPr>
          <w:rFonts w:ascii="Times New Roman" w:hAnsi="Times New Roman"/>
          <w:sz w:val="24"/>
          <w:szCs w:val="24"/>
        </w:rPr>
        <w:t>Работа с родителями началась с формирования социально-педагогического паспорта школы, который составлялся на основе обобщения социальных паспортов каждого класса. В начале года были составлены списки семей по категориям</w:t>
      </w:r>
      <w:r>
        <w:rPr>
          <w:rFonts w:ascii="Times New Roman" w:hAnsi="Times New Roman"/>
          <w:sz w:val="24"/>
          <w:szCs w:val="24"/>
        </w:rPr>
        <w:t>.</w:t>
      </w:r>
    </w:p>
    <w:p w:rsidR="00183AFE" w:rsidRPr="003729E1"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В отчетный период в школе 641</w:t>
      </w:r>
      <w:r>
        <w:rPr>
          <w:rFonts w:ascii="Times New Roman" w:hAnsi="Times New Roman"/>
          <w:sz w:val="24"/>
          <w:szCs w:val="24"/>
        </w:rPr>
        <w:t xml:space="preserve"> семей.</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Профилактическая работа проводилась с разными категори</w:t>
      </w:r>
      <w:r>
        <w:rPr>
          <w:rFonts w:ascii="Times New Roman" w:hAnsi="Times New Roman"/>
          <w:sz w:val="24"/>
          <w:szCs w:val="24"/>
        </w:rPr>
        <w:t>ями семей</w:t>
      </w:r>
      <w:r w:rsidRPr="003729E1">
        <w:rPr>
          <w:rFonts w:ascii="Times New Roman" w:hAnsi="Times New Roman"/>
          <w:sz w:val="24"/>
          <w:szCs w:val="24"/>
        </w:rPr>
        <w:t xml:space="preserve">: </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-с семьями СОП - 4</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с семьями, находящимис</w:t>
      </w:r>
      <w:r>
        <w:rPr>
          <w:rFonts w:ascii="Times New Roman" w:hAnsi="Times New Roman"/>
          <w:sz w:val="24"/>
          <w:szCs w:val="24"/>
        </w:rPr>
        <w:t>я в трудной жизненной ситуации - 8</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с многодетными семьями - 334</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xml:space="preserve">- с </w:t>
      </w:r>
      <w:r w:rsidRPr="003729E1">
        <w:rPr>
          <w:rFonts w:ascii="Times New Roman" w:hAnsi="Times New Roman"/>
          <w:sz w:val="24"/>
          <w:szCs w:val="24"/>
        </w:rPr>
        <w:t xml:space="preserve"> малообе</w:t>
      </w:r>
      <w:r>
        <w:rPr>
          <w:rFonts w:ascii="Times New Roman" w:hAnsi="Times New Roman"/>
          <w:sz w:val="24"/>
          <w:szCs w:val="24"/>
        </w:rPr>
        <w:t>спеченными семьями – 433</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отцовская семья – 2</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семьи с отчимами- 74</w:t>
      </w:r>
    </w:p>
    <w:p w:rsidR="00183AFE" w:rsidRPr="009F4A87" w:rsidRDefault="00183AFE" w:rsidP="00183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4A87">
        <w:rPr>
          <w:rFonts w:ascii="Times New Roman" w:hAnsi="Times New Roman" w:cs="Times New Roman"/>
          <w:sz w:val="24"/>
          <w:szCs w:val="24"/>
        </w:rPr>
        <w:t>- семьи с сожителями – 25</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неродные матери – 5</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материнская семья – 186</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семьи состоящие на учете КДН – 1</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семьи состоящие на учете ПДН – 8</w:t>
      </w:r>
    </w:p>
    <w:p w:rsidR="00183AFE" w:rsidRDefault="00183AFE" w:rsidP="00183AFE">
      <w:pPr>
        <w:pStyle w:val="aa"/>
        <w:spacing w:after="0" w:line="240" w:lineRule="auto"/>
        <w:ind w:right="227"/>
        <w:jc w:val="both"/>
        <w:rPr>
          <w:rFonts w:ascii="Times New Roman" w:hAnsi="Times New Roman"/>
          <w:sz w:val="24"/>
          <w:szCs w:val="24"/>
        </w:rPr>
      </w:pPr>
      <w:r>
        <w:rPr>
          <w:rFonts w:ascii="Times New Roman" w:hAnsi="Times New Roman"/>
          <w:sz w:val="24"/>
          <w:szCs w:val="24"/>
        </w:rPr>
        <w:t>- опекунская семья – 7</w:t>
      </w:r>
    </w:p>
    <w:p w:rsidR="00183AFE" w:rsidRDefault="00183AFE" w:rsidP="00183AFE">
      <w:pPr>
        <w:pStyle w:val="aa"/>
        <w:spacing w:after="0" w:line="240" w:lineRule="auto"/>
        <w:jc w:val="both"/>
        <w:rPr>
          <w:rFonts w:ascii="Times New Roman" w:hAnsi="Times New Roman"/>
          <w:sz w:val="24"/>
          <w:szCs w:val="24"/>
        </w:rPr>
      </w:pPr>
    </w:p>
    <w:p w:rsidR="00183AFE" w:rsidRDefault="00183AFE" w:rsidP="00183AFE">
      <w:pPr>
        <w:pStyle w:val="aa"/>
        <w:spacing w:after="0" w:line="240" w:lineRule="auto"/>
        <w:jc w:val="both"/>
        <w:rPr>
          <w:rFonts w:ascii="Times New Roman" w:hAnsi="Times New Roman"/>
          <w:sz w:val="24"/>
          <w:szCs w:val="24"/>
        </w:rPr>
      </w:pPr>
    </w:p>
    <w:tbl>
      <w:tblPr>
        <w:tblStyle w:val="a3"/>
        <w:tblW w:w="11256" w:type="dxa"/>
        <w:tblInd w:w="108" w:type="dxa"/>
        <w:tblLook w:val="04A0"/>
      </w:tblPr>
      <w:tblGrid>
        <w:gridCol w:w="1264"/>
        <w:gridCol w:w="1760"/>
        <w:gridCol w:w="1153"/>
        <w:gridCol w:w="766"/>
        <w:gridCol w:w="1017"/>
        <w:gridCol w:w="889"/>
        <w:gridCol w:w="1138"/>
        <w:gridCol w:w="1016"/>
        <w:gridCol w:w="1345"/>
        <w:gridCol w:w="908"/>
      </w:tblGrid>
      <w:tr w:rsidR="00183AFE" w:rsidRPr="00FA3479" w:rsidTr="00183AFE">
        <w:trPr>
          <w:trHeight w:val="627"/>
        </w:trPr>
        <w:tc>
          <w:tcPr>
            <w:tcW w:w="1264" w:type="dxa"/>
            <w:vMerge w:val="restart"/>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 годы</w:t>
            </w:r>
          </w:p>
        </w:tc>
        <w:tc>
          <w:tcPr>
            <w:tcW w:w="1760" w:type="dxa"/>
            <w:vMerge w:val="restart"/>
          </w:tcPr>
          <w:p w:rsidR="00183AFE"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Посещено</w:t>
            </w:r>
          </w:p>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Семей (акты ЖБУ)</w:t>
            </w:r>
          </w:p>
        </w:tc>
        <w:tc>
          <w:tcPr>
            <w:tcW w:w="2936" w:type="dxa"/>
            <w:gridSpan w:val="3"/>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итогам выявлено семей:</w:t>
            </w:r>
          </w:p>
        </w:tc>
        <w:tc>
          <w:tcPr>
            <w:tcW w:w="4388" w:type="dxa"/>
            <w:gridSpan w:val="4"/>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Направлены информации:</w:t>
            </w:r>
          </w:p>
        </w:tc>
        <w:tc>
          <w:tcPr>
            <w:tcW w:w="908"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Сост ИПР</w:t>
            </w:r>
          </w:p>
        </w:tc>
      </w:tr>
      <w:tr w:rsidR="00183AFE" w:rsidRPr="00FA3479" w:rsidTr="00183AFE">
        <w:trPr>
          <w:trHeight w:val="413"/>
        </w:trPr>
        <w:tc>
          <w:tcPr>
            <w:tcW w:w="1264" w:type="dxa"/>
            <w:vMerge/>
          </w:tcPr>
          <w:p w:rsidR="00183AFE" w:rsidRDefault="00183AFE" w:rsidP="00183AFE">
            <w:pPr>
              <w:jc w:val="both"/>
              <w:rPr>
                <w:rFonts w:ascii="Times New Roman" w:eastAsia="Times New Roman" w:hAnsi="Times New Roman" w:cs="Times New Roman"/>
                <w:b/>
                <w:bCs/>
                <w:color w:val="000000"/>
                <w:sz w:val="24"/>
                <w:szCs w:val="24"/>
              </w:rPr>
            </w:pPr>
          </w:p>
        </w:tc>
        <w:tc>
          <w:tcPr>
            <w:tcW w:w="1760" w:type="dxa"/>
            <w:vMerge/>
          </w:tcPr>
          <w:p w:rsidR="00183AFE" w:rsidRDefault="00183AFE" w:rsidP="00183AFE">
            <w:pPr>
              <w:jc w:val="both"/>
              <w:rPr>
                <w:rFonts w:ascii="Times New Roman" w:eastAsia="Times New Roman" w:hAnsi="Times New Roman" w:cs="Times New Roman"/>
                <w:b/>
                <w:bCs/>
                <w:color w:val="000000"/>
                <w:sz w:val="24"/>
                <w:szCs w:val="24"/>
              </w:rPr>
            </w:pPr>
          </w:p>
        </w:tc>
        <w:tc>
          <w:tcPr>
            <w:tcW w:w="1153"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ТЖС</w:t>
            </w:r>
          </w:p>
        </w:tc>
        <w:tc>
          <w:tcPr>
            <w:tcW w:w="766"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СОП</w:t>
            </w:r>
          </w:p>
        </w:tc>
        <w:tc>
          <w:tcPr>
            <w:tcW w:w="1017"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Гр риска</w:t>
            </w:r>
          </w:p>
        </w:tc>
        <w:tc>
          <w:tcPr>
            <w:tcW w:w="889"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ОВД</w:t>
            </w:r>
          </w:p>
        </w:tc>
        <w:tc>
          <w:tcPr>
            <w:tcW w:w="1138"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КДН и ЗП</w:t>
            </w:r>
          </w:p>
        </w:tc>
        <w:tc>
          <w:tcPr>
            <w:tcW w:w="1016"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опека</w:t>
            </w:r>
          </w:p>
        </w:tc>
        <w:tc>
          <w:tcPr>
            <w:tcW w:w="1345" w:type="dxa"/>
          </w:tcPr>
          <w:p w:rsidR="00183AFE" w:rsidRPr="00FA3479" w:rsidRDefault="00183AFE" w:rsidP="00183AF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соцзащ</w:t>
            </w:r>
          </w:p>
        </w:tc>
        <w:tc>
          <w:tcPr>
            <w:tcW w:w="908" w:type="dxa"/>
          </w:tcPr>
          <w:p w:rsidR="00183AFE" w:rsidRPr="00FA3479" w:rsidRDefault="00183AFE" w:rsidP="00183AFE">
            <w:pPr>
              <w:jc w:val="both"/>
              <w:rPr>
                <w:rFonts w:ascii="Times New Roman" w:eastAsia="Times New Roman" w:hAnsi="Times New Roman" w:cs="Times New Roman"/>
                <w:b/>
                <w:bCs/>
                <w:color w:val="000000"/>
                <w:sz w:val="24"/>
                <w:szCs w:val="24"/>
              </w:rPr>
            </w:pPr>
          </w:p>
        </w:tc>
      </w:tr>
      <w:tr w:rsidR="00183AFE" w:rsidRPr="00A72618" w:rsidTr="00183AFE">
        <w:trPr>
          <w:trHeight w:val="256"/>
        </w:trPr>
        <w:tc>
          <w:tcPr>
            <w:tcW w:w="1264"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2016-2017</w:t>
            </w:r>
          </w:p>
        </w:tc>
        <w:tc>
          <w:tcPr>
            <w:tcW w:w="1760"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25</w:t>
            </w:r>
          </w:p>
        </w:tc>
        <w:tc>
          <w:tcPr>
            <w:tcW w:w="1153"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17</w:t>
            </w:r>
          </w:p>
        </w:tc>
        <w:tc>
          <w:tcPr>
            <w:tcW w:w="766"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7</w:t>
            </w:r>
          </w:p>
        </w:tc>
        <w:tc>
          <w:tcPr>
            <w:tcW w:w="1017"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889"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138"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016"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w:t>
            </w:r>
          </w:p>
        </w:tc>
        <w:tc>
          <w:tcPr>
            <w:tcW w:w="1345"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908" w:type="dxa"/>
          </w:tcPr>
          <w:p w:rsidR="00183AFE" w:rsidRPr="00A72618" w:rsidRDefault="00183AFE" w:rsidP="00183AFE">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r>
      <w:tr w:rsidR="00183AFE" w:rsidRPr="00A72618" w:rsidTr="00183AFE">
        <w:trPr>
          <w:trHeight w:val="256"/>
        </w:trPr>
        <w:tc>
          <w:tcPr>
            <w:tcW w:w="1264"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2017-2018</w:t>
            </w:r>
          </w:p>
        </w:tc>
        <w:tc>
          <w:tcPr>
            <w:tcW w:w="1760"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13</w:t>
            </w:r>
          </w:p>
        </w:tc>
        <w:tc>
          <w:tcPr>
            <w:tcW w:w="1153"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7</w:t>
            </w:r>
          </w:p>
        </w:tc>
        <w:tc>
          <w:tcPr>
            <w:tcW w:w="766"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6</w:t>
            </w:r>
          </w:p>
        </w:tc>
        <w:tc>
          <w:tcPr>
            <w:tcW w:w="1017"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889"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4</w:t>
            </w:r>
          </w:p>
        </w:tc>
        <w:tc>
          <w:tcPr>
            <w:tcW w:w="1138"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016"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345"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w:t>
            </w:r>
          </w:p>
        </w:tc>
        <w:tc>
          <w:tcPr>
            <w:tcW w:w="908" w:type="dxa"/>
          </w:tcPr>
          <w:p w:rsidR="00183AFE" w:rsidRPr="00A72618" w:rsidRDefault="00183AFE" w:rsidP="00183AFE">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183AFE" w:rsidRPr="00A72618" w:rsidTr="00183AFE">
        <w:trPr>
          <w:trHeight w:val="256"/>
        </w:trPr>
        <w:tc>
          <w:tcPr>
            <w:tcW w:w="1264"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2018-2019</w:t>
            </w:r>
          </w:p>
        </w:tc>
        <w:tc>
          <w:tcPr>
            <w:tcW w:w="1760"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12</w:t>
            </w:r>
          </w:p>
        </w:tc>
        <w:tc>
          <w:tcPr>
            <w:tcW w:w="1153"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8</w:t>
            </w:r>
          </w:p>
        </w:tc>
        <w:tc>
          <w:tcPr>
            <w:tcW w:w="766"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4</w:t>
            </w:r>
          </w:p>
        </w:tc>
        <w:tc>
          <w:tcPr>
            <w:tcW w:w="1017"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889"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138" w:type="dxa"/>
          </w:tcPr>
          <w:p w:rsidR="00183AFE" w:rsidRPr="00A72618" w:rsidRDefault="00183AFE" w:rsidP="00183AFE">
            <w:pPr>
              <w:jc w:val="both"/>
              <w:rPr>
                <w:rFonts w:ascii="Times New Roman" w:eastAsia="Times New Roman" w:hAnsi="Times New Roman" w:cs="Times New Roman"/>
                <w:bCs/>
                <w:color w:val="000000"/>
                <w:sz w:val="24"/>
                <w:szCs w:val="24"/>
              </w:rPr>
            </w:pPr>
            <w:r w:rsidRPr="00A72618">
              <w:rPr>
                <w:rFonts w:ascii="Times New Roman" w:eastAsia="Times New Roman" w:hAnsi="Times New Roman" w:cs="Times New Roman"/>
                <w:bCs/>
                <w:color w:val="000000"/>
                <w:sz w:val="24"/>
                <w:szCs w:val="24"/>
              </w:rPr>
              <w:t>1</w:t>
            </w:r>
          </w:p>
        </w:tc>
        <w:tc>
          <w:tcPr>
            <w:tcW w:w="1016"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1345" w:type="dxa"/>
          </w:tcPr>
          <w:p w:rsidR="00183AFE" w:rsidRPr="00A72618" w:rsidRDefault="00183AFE" w:rsidP="00183AFE">
            <w:pPr>
              <w:jc w:val="both"/>
              <w:rPr>
                <w:rFonts w:ascii="Times New Roman" w:eastAsia="Times New Roman" w:hAnsi="Times New Roman" w:cs="Times New Roman"/>
                <w:bCs/>
                <w:color w:val="000000"/>
                <w:sz w:val="24"/>
                <w:szCs w:val="24"/>
              </w:rPr>
            </w:pPr>
          </w:p>
        </w:tc>
        <w:tc>
          <w:tcPr>
            <w:tcW w:w="908" w:type="dxa"/>
          </w:tcPr>
          <w:p w:rsidR="00183AFE" w:rsidRPr="00A72618" w:rsidRDefault="00183AFE" w:rsidP="00183AFE">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bl>
    <w:p w:rsidR="00183AFE" w:rsidRPr="009F4A87" w:rsidRDefault="00183AFE" w:rsidP="00183AFE">
      <w:pPr>
        <w:spacing w:after="0" w:line="240" w:lineRule="auto"/>
        <w:jc w:val="both"/>
        <w:rPr>
          <w:rFonts w:ascii="Times New Roman" w:hAnsi="Times New Roman" w:cs="Times New Roman"/>
          <w:sz w:val="24"/>
          <w:szCs w:val="24"/>
        </w:rPr>
      </w:pPr>
    </w:p>
    <w:p w:rsidR="005265D8" w:rsidRDefault="005265D8" w:rsidP="00183AFE">
      <w:pPr>
        <w:pStyle w:val="aa"/>
        <w:spacing w:after="0" w:line="240" w:lineRule="auto"/>
        <w:jc w:val="both"/>
        <w:rPr>
          <w:rFonts w:ascii="Times New Roman" w:hAnsi="Times New Roman"/>
          <w:sz w:val="24"/>
          <w:szCs w:val="24"/>
        </w:rPr>
      </w:pPr>
    </w:p>
    <w:p w:rsidR="005265D8" w:rsidRDefault="005265D8" w:rsidP="00183AFE">
      <w:pPr>
        <w:pStyle w:val="aa"/>
        <w:spacing w:after="0" w:line="240" w:lineRule="auto"/>
        <w:jc w:val="both"/>
        <w:rPr>
          <w:rFonts w:ascii="Times New Roman" w:hAnsi="Times New Roman"/>
          <w:sz w:val="24"/>
          <w:szCs w:val="24"/>
        </w:rPr>
      </w:pP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lastRenderedPageBreak/>
        <w:t xml:space="preserve">Работа осуществлялась по следующим этапам: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1. Изучение семьи и осознание существующих в ней проблем.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2. Изучение причин неблагополучия в семье.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3. Первичное обследование жилищных условий семьи.</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4. Составление социального паспорта семьи.</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5. Составление плана работы с семьей.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6. Реализация плана работы с семьей и ребенком.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7. Текущие и контрольные посещения</w:t>
      </w:r>
      <w:r>
        <w:rPr>
          <w:rFonts w:ascii="Times New Roman" w:hAnsi="Times New Roman"/>
          <w:sz w:val="24"/>
          <w:szCs w:val="24"/>
        </w:rPr>
        <w:t xml:space="preserve"> семьи на дому</w:t>
      </w:r>
      <w:r w:rsidRPr="003729E1">
        <w:rPr>
          <w:rFonts w:ascii="Times New Roman" w:hAnsi="Times New Roman"/>
          <w:sz w:val="24"/>
          <w:szCs w:val="24"/>
        </w:rPr>
        <w:t xml:space="preserve">.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8. Привлечение специалистов для помощи в работе с семьей.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Наиболее распространенными проблемами в отношениях семьи и школы являются: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дифференциация как резкое расслоение населения на социальные группы, появление богатых и очень бедных семей, а значит социально не защищённых родителей и детей;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чрезмерная занятость родителей добыванием жизненных средств , ведущая к сокращению времени на воспитание детей;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высокий уровень социально-психологической тревожности, усталости людей, их недовольство жизнью;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увеличение числа расторгнутых браков с наличием детей;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недостаточное внимание к образованию своих детей и нежелание участвовать в школьных делах; </w:t>
      </w:r>
    </w:p>
    <w:p w:rsidR="00183AFE" w:rsidRDefault="00183AFE" w:rsidP="00183AFE">
      <w:pPr>
        <w:pStyle w:val="aa"/>
        <w:spacing w:after="0" w:line="240" w:lineRule="auto"/>
        <w:jc w:val="both"/>
        <w:rPr>
          <w:rFonts w:ascii="Times New Roman" w:hAnsi="Times New Roman"/>
          <w:sz w:val="24"/>
          <w:szCs w:val="24"/>
        </w:rPr>
      </w:pPr>
    </w:p>
    <w:p w:rsidR="00183AFE" w:rsidRDefault="00183AFE" w:rsidP="00183AFE">
      <w:pPr>
        <w:pStyle w:val="aa"/>
        <w:spacing w:after="0" w:line="240" w:lineRule="auto"/>
        <w:jc w:val="both"/>
        <w:rPr>
          <w:rFonts w:ascii="Times New Roman" w:hAnsi="Times New Roman"/>
          <w:sz w:val="24"/>
          <w:szCs w:val="24"/>
        </w:rPr>
      </w:pPr>
      <w:r w:rsidRPr="008A5888">
        <w:rPr>
          <w:rFonts w:ascii="Times New Roman" w:hAnsi="Times New Roman"/>
          <w:noProof/>
          <w:sz w:val="24"/>
          <w:szCs w:val="24"/>
          <w:lang w:eastAsia="ru-RU"/>
        </w:rPr>
        <w:drawing>
          <wp:inline distT="0" distB="0" distL="0" distR="0">
            <wp:extent cx="7429500" cy="187642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3AFE" w:rsidRDefault="00183AFE" w:rsidP="00183AFE">
      <w:pPr>
        <w:pStyle w:val="aa"/>
        <w:spacing w:after="0" w:line="240" w:lineRule="auto"/>
        <w:jc w:val="both"/>
        <w:rPr>
          <w:rFonts w:ascii="Times New Roman" w:hAnsi="Times New Roman"/>
          <w:sz w:val="24"/>
          <w:szCs w:val="24"/>
        </w:rPr>
      </w:pPr>
    </w:p>
    <w:p w:rsidR="00183AFE" w:rsidRPr="008A5888" w:rsidRDefault="00183AFE" w:rsidP="00183AF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По итогам трех лет работы с семьями ТЖС и СОП наблюдается положительная динамика, т.е снижение количества таких семей. </w:t>
      </w:r>
      <w:r w:rsidRPr="008A5888">
        <w:rPr>
          <w:rFonts w:ascii="Times New Roman" w:hAnsi="Times New Roman" w:cs="Times New Roman"/>
          <w:sz w:val="24"/>
          <w:szCs w:val="24"/>
        </w:rPr>
        <w:t>Профилактическая работа с родителями проводилась с учетом индивидуального подхода, с применением принципов конфиденц</w:t>
      </w:r>
      <w:r>
        <w:rPr>
          <w:rFonts w:ascii="Times New Roman" w:hAnsi="Times New Roman" w:cs="Times New Roman"/>
          <w:sz w:val="24"/>
          <w:szCs w:val="24"/>
        </w:rPr>
        <w:t>иальности и доброжелательности</w:t>
      </w:r>
      <w:r w:rsidRPr="008A5888">
        <w:rPr>
          <w:rFonts w:ascii="Times New Roman" w:hAnsi="Times New Roman" w:cs="Times New Roman"/>
          <w:sz w:val="24"/>
          <w:szCs w:val="24"/>
        </w:rPr>
        <w:t xml:space="preserve">.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Основные направления школы работы с семьей:</w:t>
      </w:r>
    </w:p>
    <w:p w:rsidR="00183AFE" w:rsidRDefault="00183AFE" w:rsidP="00183AFE">
      <w:pPr>
        <w:pStyle w:val="aa"/>
        <w:spacing w:after="0" w:line="240" w:lineRule="auto"/>
        <w:jc w:val="both"/>
        <w:rPr>
          <w:rFonts w:ascii="Times New Roman" w:hAnsi="Times New Roman"/>
          <w:sz w:val="24"/>
          <w:szCs w:val="24"/>
        </w:rPr>
      </w:pPr>
      <w:r>
        <w:rPr>
          <w:rFonts w:ascii="Times New Roman" w:hAnsi="Times New Roman"/>
          <w:sz w:val="24"/>
          <w:szCs w:val="24"/>
        </w:rPr>
        <w:t>- сотрудничество с специалистами СРЦН, КДН и ЗП, с сотрудниками ПДН</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-диагностическая работа по изучению семьи;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-психолого-педагогическое просвещение родителей;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индивидуальная работа с семьей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-сотрудничество с </w:t>
      </w:r>
      <w:r>
        <w:rPr>
          <w:rFonts w:ascii="Times New Roman" w:hAnsi="Times New Roman"/>
          <w:sz w:val="24"/>
          <w:szCs w:val="24"/>
        </w:rPr>
        <w:t>родителями</w:t>
      </w:r>
      <w:r w:rsidRPr="003729E1">
        <w:rPr>
          <w:rFonts w:ascii="Times New Roman" w:hAnsi="Times New Roman"/>
          <w:sz w:val="24"/>
          <w:szCs w:val="24"/>
        </w:rPr>
        <w:t xml:space="preserve"> ;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-использование позитивного опыта семейного воспитания; </w:t>
      </w:r>
    </w:p>
    <w:p w:rsidR="00183AFE" w:rsidRDefault="00183AFE" w:rsidP="00183AFE">
      <w:pPr>
        <w:pStyle w:val="aa"/>
        <w:spacing w:after="0" w:line="240" w:lineRule="auto"/>
        <w:jc w:val="both"/>
        <w:rPr>
          <w:rFonts w:ascii="Times New Roman" w:hAnsi="Times New Roman"/>
          <w:sz w:val="24"/>
          <w:szCs w:val="24"/>
        </w:rPr>
      </w:pPr>
      <w:r w:rsidRPr="003729E1">
        <w:rPr>
          <w:rFonts w:ascii="Times New Roman" w:hAnsi="Times New Roman"/>
          <w:sz w:val="24"/>
          <w:szCs w:val="24"/>
        </w:rPr>
        <w:t xml:space="preserve">- оказание </w:t>
      </w:r>
      <w:r>
        <w:rPr>
          <w:rFonts w:ascii="Times New Roman" w:hAnsi="Times New Roman"/>
          <w:sz w:val="24"/>
          <w:szCs w:val="24"/>
        </w:rPr>
        <w:t xml:space="preserve">материальной и психологической </w:t>
      </w:r>
      <w:r w:rsidRPr="003729E1">
        <w:rPr>
          <w:rFonts w:ascii="Times New Roman" w:hAnsi="Times New Roman"/>
          <w:sz w:val="24"/>
          <w:szCs w:val="24"/>
        </w:rPr>
        <w:t xml:space="preserve">помощи </w:t>
      </w:r>
      <w:r>
        <w:rPr>
          <w:rFonts w:ascii="Times New Roman" w:hAnsi="Times New Roman"/>
          <w:sz w:val="24"/>
          <w:szCs w:val="24"/>
        </w:rPr>
        <w:t>семьям</w:t>
      </w:r>
      <w:r w:rsidRPr="003729E1">
        <w:rPr>
          <w:rFonts w:ascii="Times New Roman" w:hAnsi="Times New Roman"/>
          <w:sz w:val="24"/>
          <w:szCs w:val="24"/>
        </w:rPr>
        <w:t xml:space="preserve"> </w:t>
      </w:r>
    </w:p>
    <w:p w:rsidR="00183AFE" w:rsidRPr="009F4A87" w:rsidRDefault="00183AFE" w:rsidP="00183AFE">
      <w:pPr>
        <w:pStyle w:val="aa"/>
        <w:spacing w:after="0" w:line="240" w:lineRule="auto"/>
        <w:jc w:val="both"/>
        <w:rPr>
          <w:rFonts w:ascii="Times New Roman" w:eastAsia="Times New Roman" w:hAnsi="Times New Roman"/>
          <w:b/>
          <w:bCs/>
          <w:color w:val="000000"/>
          <w:sz w:val="24"/>
          <w:szCs w:val="24"/>
          <w:lang w:eastAsia="ru-RU"/>
        </w:rPr>
      </w:pPr>
    </w:p>
    <w:p w:rsidR="00183AFE" w:rsidRDefault="00183AFE" w:rsidP="00183AFE">
      <w:pPr>
        <w:jc w:val="both"/>
        <w:rPr>
          <w:rFonts w:ascii="Times New Roman" w:eastAsia="Times New Roman" w:hAnsi="Times New Roman" w:cs="Times New Roman"/>
          <w:color w:val="000000"/>
          <w:sz w:val="24"/>
          <w:szCs w:val="24"/>
          <w:shd w:val="clear" w:color="auto" w:fill="FFFFFF"/>
        </w:rPr>
      </w:pPr>
      <w:r w:rsidRPr="00FA3479">
        <w:rPr>
          <w:rFonts w:ascii="Times New Roman" w:eastAsia="Times New Roman" w:hAnsi="Times New Roman" w:cs="Times New Roman"/>
          <w:b/>
          <w:bCs/>
          <w:color w:val="000000"/>
          <w:sz w:val="24"/>
          <w:szCs w:val="24"/>
        </w:rPr>
        <w:t>4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r w:rsidRPr="00FA3479">
        <w:rPr>
          <w:rFonts w:ascii="Times New Roman" w:eastAsia="Times New Roman" w:hAnsi="Times New Roman" w:cs="Times New Roman"/>
          <w:color w:val="000000"/>
          <w:sz w:val="24"/>
          <w:szCs w:val="24"/>
          <w:shd w:val="clear" w:color="auto" w:fill="FFFFFF"/>
        </w:rPr>
        <w:t>предусматривает</w:t>
      </w:r>
    </w:p>
    <w:tbl>
      <w:tblPr>
        <w:tblStyle w:val="a3"/>
        <w:tblW w:w="0" w:type="auto"/>
        <w:tblLook w:val="04A0"/>
      </w:tblPr>
      <w:tblGrid>
        <w:gridCol w:w="4915"/>
        <w:gridCol w:w="2078"/>
        <w:gridCol w:w="2183"/>
        <w:gridCol w:w="1847"/>
      </w:tblGrid>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w:t>
            </w:r>
          </w:p>
        </w:tc>
        <w:tc>
          <w:tcPr>
            <w:tcW w:w="2078"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2016-2017 уч.г.</w:t>
            </w:r>
          </w:p>
        </w:tc>
        <w:tc>
          <w:tcPr>
            <w:tcW w:w="2183"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2017-2018 уч.г.</w:t>
            </w:r>
          </w:p>
        </w:tc>
        <w:tc>
          <w:tcPr>
            <w:tcW w:w="1847"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2018-2019 уч.г.</w:t>
            </w: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Количество школьных кружков</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2</w:t>
            </w: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Филиал ЦДОД (кол. кружки)</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Филиал Техтюр</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lastRenderedPageBreak/>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Филиал УПЦ</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ДЮСШ</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2</w:t>
            </w:r>
          </w:p>
        </w:tc>
        <w:tc>
          <w:tcPr>
            <w:tcW w:w="2183"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1</w:t>
            </w:r>
          </w:p>
        </w:tc>
        <w:tc>
          <w:tcPr>
            <w:tcW w:w="1847"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1</w:t>
            </w: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Музыкальная школа</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 xml:space="preserve"> </w:t>
            </w: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ДЮЭЦ «Кыталык»</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Охват</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Pr="00F73140" w:rsidRDefault="00183AFE" w:rsidP="00183AFE">
            <w:pPr>
              <w:tabs>
                <w:tab w:val="left" w:pos="2410"/>
              </w:tabs>
              <w:rPr>
                <w:rFonts w:ascii="Times New Roman" w:hAnsi="Times New Roman" w:cs="Times New Roman"/>
                <w:sz w:val="24"/>
                <w:szCs w:val="24"/>
              </w:rPr>
            </w:pPr>
            <w:r w:rsidRPr="00F73140">
              <w:rPr>
                <w:rFonts w:ascii="Times New Roman" w:hAnsi="Times New Roman" w:cs="Times New Roman"/>
                <w:sz w:val="24"/>
                <w:szCs w:val="24"/>
              </w:rPr>
              <w:t>Из них сост. на учете ПДН, КДН</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Всего охват по ОУ</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r w:rsidR="00183AFE" w:rsidTr="00183AFE">
        <w:tc>
          <w:tcPr>
            <w:tcW w:w="4915" w:type="dxa"/>
          </w:tcPr>
          <w:p w:rsidR="00183AFE" w:rsidRDefault="00183AFE" w:rsidP="00183AFE">
            <w:pPr>
              <w:tabs>
                <w:tab w:val="left" w:pos="2410"/>
              </w:tabs>
              <w:rPr>
                <w:rFonts w:ascii="Times New Roman" w:hAnsi="Times New Roman" w:cs="Times New Roman"/>
                <w:b/>
                <w:sz w:val="24"/>
                <w:szCs w:val="24"/>
              </w:rPr>
            </w:pPr>
            <w:r>
              <w:rPr>
                <w:rFonts w:ascii="Times New Roman" w:hAnsi="Times New Roman" w:cs="Times New Roman"/>
                <w:b/>
                <w:sz w:val="24"/>
                <w:szCs w:val="24"/>
              </w:rPr>
              <w:t>Из них в 2 и более кружках</w:t>
            </w:r>
          </w:p>
        </w:tc>
        <w:tc>
          <w:tcPr>
            <w:tcW w:w="2078" w:type="dxa"/>
          </w:tcPr>
          <w:p w:rsidR="00183AFE" w:rsidRDefault="00183AFE" w:rsidP="00183AFE">
            <w:pPr>
              <w:tabs>
                <w:tab w:val="left" w:pos="2410"/>
              </w:tabs>
              <w:rPr>
                <w:rFonts w:ascii="Times New Roman" w:hAnsi="Times New Roman" w:cs="Times New Roman"/>
                <w:b/>
                <w:sz w:val="24"/>
                <w:szCs w:val="24"/>
              </w:rPr>
            </w:pPr>
          </w:p>
        </w:tc>
        <w:tc>
          <w:tcPr>
            <w:tcW w:w="2183" w:type="dxa"/>
          </w:tcPr>
          <w:p w:rsidR="00183AFE" w:rsidRDefault="00183AFE" w:rsidP="00183AFE">
            <w:pPr>
              <w:tabs>
                <w:tab w:val="left" w:pos="2410"/>
              </w:tabs>
              <w:rPr>
                <w:rFonts w:ascii="Times New Roman" w:hAnsi="Times New Roman" w:cs="Times New Roman"/>
                <w:b/>
                <w:sz w:val="24"/>
                <w:szCs w:val="24"/>
              </w:rPr>
            </w:pPr>
          </w:p>
        </w:tc>
        <w:tc>
          <w:tcPr>
            <w:tcW w:w="1847" w:type="dxa"/>
          </w:tcPr>
          <w:p w:rsidR="00183AFE" w:rsidRDefault="00183AFE" w:rsidP="00183AFE">
            <w:pPr>
              <w:tabs>
                <w:tab w:val="left" w:pos="2410"/>
              </w:tabs>
              <w:rPr>
                <w:rFonts w:ascii="Times New Roman" w:hAnsi="Times New Roman" w:cs="Times New Roman"/>
                <w:b/>
                <w:sz w:val="24"/>
                <w:szCs w:val="24"/>
              </w:rPr>
            </w:pPr>
          </w:p>
        </w:tc>
      </w:tr>
    </w:tbl>
    <w:p w:rsidR="00183AFE" w:rsidRPr="00FA3479" w:rsidRDefault="00183AFE" w:rsidP="00183AFE">
      <w:pPr>
        <w:jc w:val="both"/>
        <w:rPr>
          <w:rFonts w:ascii="Times New Roman" w:eastAsia="Times New Roman" w:hAnsi="Times New Roman" w:cs="Times New Roman"/>
          <w:color w:val="000000"/>
          <w:sz w:val="24"/>
          <w:szCs w:val="24"/>
          <w:shd w:val="clear" w:color="auto" w:fill="FFFFFF"/>
        </w:rPr>
      </w:pPr>
    </w:p>
    <w:p w:rsidR="00183AFE" w:rsidRDefault="00183AFE" w:rsidP="00183AFE">
      <w:pPr>
        <w:spacing w:after="0" w:line="240" w:lineRule="auto"/>
        <w:jc w:val="both"/>
        <w:rPr>
          <w:rFonts w:ascii="Times New Roman" w:eastAsia="Times New Roman" w:hAnsi="Times New Roman" w:cs="Times New Roman"/>
          <w:color w:val="000000"/>
          <w:sz w:val="24"/>
          <w:szCs w:val="24"/>
          <w:shd w:val="clear" w:color="auto" w:fill="FFFFFF"/>
        </w:rPr>
      </w:pPr>
      <w:r w:rsidRPr="00FA3479">
        <w:rPr>
          <w:rFonts w:ascii="Times New Roman" w:eastAsia="Times New Roman" w:hAnsi="Times New Roman" w:cs="Times New Roman"/>
          <w:b/>
          <w:color w:val="000000"/>
          <w:sz w:val="24"/>
          <w:szCs w:val="24"/>
          <w:shd w:val="clear" w:color="auto" w:fill="FFFFFF"/>
        </w:rPr>
        <w:t>5</w:t>
      </w:r>
      <w:r w:rsidRPr="00FA3479">
        <w:rPr>
          <w:rFonts w:ascii="Times New Roman" w:eastAsia="Times New Roman" w:hAnsi="Times New Roman" w:cs="Times New Roman"/>
          <w:color w:val="000000"/>
          <w:sz w:val="24"/>
          <w:szCs w:val="24"/>
          <w:shd w:val="clear" w:color="auto" w:fill="FFFFFF"/>
        </w:rPr>
        <w:t>.</w:t>
      </w:r>
      <w:r w:rsidRPr="00FA3479">
        <w:rPr>
          <w:rFonts w:ascii="Times New Roman" w:eastAsia="Times New Roman" w:hAnsi="Times New Roman" w:cs="Times New Roman"/>
          <w:b/>
          <w:bCs/>
          <w:color w:val="000000"/>
          <w:sz w:val="24"/>
          <w:szCs w:val="24"/>
        </w:rPr>
        <w:t xml:space="preserve"> Осуществление мер по реализации программ и методик, направленных на формирование законопослушного поведения несовершеннолетних </w:t>
      </w:r>
      <w:r w:rsidRPr="00FA3479">
        <w:rPr>
          <w:rFonts w:ascii="Times New Roman" w:eastAsia="Times New Roman" w:hAnsi="Times New Roman" w:cs="Times New Roman"/>
          <w:color w:val="000000"/>
          <w:sz w:val="24"/>
          <w:szCs w:val="24"/>
          <w:shd w:val="clear" w:color="auto" w:fill="FFFFFF"/>
        </w:rPr>
        <w:t>   </w:t>
      </w: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программ:</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sidRPr="00C136B0">
        <w:rPr>
          <w:rFonts w:ascii="Times New Roman" w:hAnsi="Times New Roman"/>
          <w:sz w:val="24"/>
          <w:szCs w:val="24"/>
        </w:rPr>
        <w:t>Программа правового образования «Наш выбор»</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аддиктивного поведения «Вместе мы сильнее»</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Проект по формированию ЗОЖ «Твой выбор»</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по половому воспитанию</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жестокого обращения с детьми</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аутоагрессивного поведения</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по ФЗ-120 «Сделай правильный выбор»</w:t>
      </w:r>
    </w:p>
    <w:p w:rsidR="00183AFE" w:rsidRPr="00C136B0" w:rsidRDefault="00183AFE" w:rsidP="00183AFE">
      <w:pPr>
        <w:pStyle w:val="aa"/>
        <w:spacing w:after="0" w:line="240" w:lineRule="auto"/>
        <w:ind w:left="176"/>
        <w:rPr>
          <w:rFonts w:ascii="Times New Roman" w:hAnsi="Times New Roman"/>
          <w:sz w:val="24"/>
          <w:szCs w:val="24"/>
        </w:rPr>
      </w:pPr>
    </w:p>
    <w:p w:rsidR="00183AFE" w:rsidRPr="003D02E5"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Всего проведено мероприятий:</w:t>
      </w:r>
      <w:r>
        <w:rPr>
          <w:b/>
        </w:rPr>
        <w:t xml:space="preserve">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патронажи неблагополучных семей. Семья Стручковых, Жирковых, Скрыбыкиных, Федоровых, Ивановых, Прокопьевых, Дьячковских, Скрябиных.</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w:t>
      </w:r>
      <w:r w:rsidRPr="003D02E5">
        <w:rPr>
          <w:rFonts w:ascii="Times New Roman" w:hAnsi="Times New Roman" w:cs="Times New Roman"/>
          <w:color w:val="FF0000"/>
          <w:sz w:val="24"/>
          <w:szCs w:val="24"/>
        </w:rPr>
        <w:t xml:space="preserve"> </w:t>
      </w:r>
      <w:r w:rsidRPr="003D02E5">
        <w:rPr>
          <w:rFonts w:ascii="Times New Roman" w:hAnsi="Times New Roman" w:cs="Times New Roman"/>
          <w:sz w:val="24"/>
          <w:szCs w:val="24"/>
        </w:rPr>
        <w:t>анкетирования в целях выявления употребления ПАВ</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флешмоб «Приседай на здоровье» с целью пропаганды ЗОЖ, привлечение к физической культуре.</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диагностика личностных особенностей учащихся с 1 по 11 класс</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индивидуальная консультирование для  родителей с высокой тревожности.</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проведены профилактические беседы по правонарушению  инспекторами  ПДН </w:t>
      </w:r>
      <w:r w:rsidR="00CA272E">
        <w:rPr>
          <w:rFonts w:ascii="Times New Roman" w:hAnsi="Times New Roman" w:cs="Times New Roman"/>
          <w:sz w:val="24"/>
          <w:szCs w:val="24"/>
        </w:rPr>
        <w:t xml:space="preserve">Винокуровой Е. А., </w:t>
      </w:r>
      <w:r w:rsidRPr="003D02E5">
        <w:rPr>
          <w:rFonts w:ascii="Times New Roman" w:hAnsi="Times New Roman" w:cs="Times New Roman"/>
          <w:sz w:val="24"/>
          <w:szCs w:val="24"/>
        </w:rPr>
        <w:t>Петровым А.Д с охватом с1 по 9 классы.</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классные часы по темам «Мы за ЗОЖ», «Правила поведения в общественных местах», «Давайте жить дружно», «Права и обязанности учащихся».</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родительские собрания по темам: «Ответственность родителей»,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педвсеобуч для родителей: по темам «Законы УК РФ Об ответственности родителей» лектор – председатель совета общественности Михайлов Р.К. охват  родители 3-4 классов.</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лекция врача-гинеколога Захаровой С.И по половому воспитанию и показ видео ролика на тему «Когда девочка взрослеет» для девочек  5-6 классов. Охват 100%</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день РДШ: линейка, презентация РДШ, флешмоб, вечер посвященный к дню РДШ.</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вечерние рейды по субботам с участием родителей.</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-индивидуальные профилактические беседы социальных педагогов – 25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индивидуальные психологические консультации – 22</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раздаточные материалы по профилактике правонарушений и ПАВ для учащихся и родителей.</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выступление психологов по итогам проф диагностики</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собеседование с родителями учащихся, состоящих на учете ВШК</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участие родителей на мероприятиях, проведенных специалистами ЦПМСС «Кэскил»: «Адаптация первоклассника», «Опека и попечительство», «Тереппут туьулгэтэ».</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-операция «Пропуск и опоздание»</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lastRenderedPageBreak/>
        <w:t>- проверка занятости, учащихся.</w:t>
      </w:r>
    </w:p>
    <w:p w:rsidR="00183AFE" w:rsidRPr="003D02E5" w:rsidRDefault="00183AFE" w:rsidP="00183AFE">
      <w:pPr>
        <w:spacing w:after="0" w:line="240" w:lineRule="auto"/>
        <w:jc w:val="both"/>
        <w:rPr>
          <w:rFonts w:ascii="Times New Roman" w:hAnsi="Times New Roman" w:cs="Times New Roman"/>
          <w:sz w:val="24"/>
          <w:szCs w:val="24"/>
        </w:rPr>
      </w:pPr>
      <w:bookmarkStart w:id="0" w:name="_GoBack"/>
      <w:bookmarkEnd w:id="0"/>
      <w:r w:rsidRPr="003D02E5">
        <w:rPr>
          <w:rFonts w:ascii="Times New Roman" w:hAnsi="Times New Roman" w:cs="Times New Roman"/>
          <w:sz w:val="24"/>
          <w:szCs w:val="24"/>
        </w:rPr>
        <w:t>В рамках месячника педагогами-психологами проводились различные тренинговые занятия среди учащихся по формированию социально важных навыков, по оказанию комплексной помощи семьям, игры по классам на сплочение и на повышение самооценки, где активно приняли участие все ученики, особенно детей заинтересовали игры: игры на сплочение, на внимательность.</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xml:space="preserve">Проделаны следующие </w:t>
      </w:r>
      <w:r w:rsidRPr="003D02E5">
        <w:rPr>
          <w:rFonts w:ascii="Times New Roman" w:hAnsi="Times New Roman" w:cs="Times New Roman"/>
          <w:sz w:val="24"/>
          <w:szCs w:val="24"/>
          <w:u w:val="single"/>
        </w:rPr>
        <w:t>психодиагностические работы</w:t>
      </w:r>
      <w:r w:rsidRPr="003D02E5">
        <w:rPr>
          <w:rFonts w:ascii="Times New Roman" w:hAnsi="Times New Roman" w:cs="Times New Roman"/>
          <w:sz w:val="24"/>
          <w:szCs w:val="24"/>
        </w:rPr>
        <w:t>:</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1.Обеспечена постановка на учет семей и несовершеннолетних, нуждающихся в психолого-педагогическому сопровождению.</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2.Введены «дневники наблюдения» на учеников находящихся  в трудной жизненной ситуации с целью прослеживания актуального состояния</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3.Заполнены тесты депрессивности Бека, начиная с 7 класса по 11.</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4.Опрошены все ученики на уровень учебной мотивации.</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xml:space="preserve">5. Проведена профориентационная диагностика учащихся с 8-11 классы. </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xml:space="preserve">6. Диагностика уровня адаптации первоклассников. </w:t>
      </w:r>
    </w:p>
    <w:p w:rsidR="00183AFE" w:rsidRPr="003D02E5" w:rsidRDefault="00183AFE" w:rsidP="00183AFE">
      <w:pPr>
        <w:spacing w:after="0" w:line="240" w:lineRule="auto"/>
        <w:ind w:firstLine="567"/>
        <w:jc w:val="both"/>
        <w:rPr>
          <w:rFonts w:ascii="Times New Roman" w:hAnsi="Times New Roman" w:cs="Times New Roman"/>
          <w:sz w:val="24"/>
          <w:szCs w:val="24"/>
          <w:u w:val="single"/>
        </w:rPr>
      </w:pPr>
      <w:r w:rsidRPr="003D02E5">
        <w:rPr>
          <w:rFonts w:ascii="Times New Roman" w:hAnsi="Times New Roman" w:cs="Times New Roman"/>
          <w:sz w:val="24"/>
          <w:szCs w:val="24"/>
          <w:u w:val="single"/>
        </w:rPr>
        <w:t>Профилактическая работа:</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1.Беседы по классам на тему (с 7-10 классы) «Доброта и толерантность». Беседы проводились с целью профилактики жесткого обращения среди учащихся.</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2. Посещение учащихся на дому состоящих в ВШУ и КДН.</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xml:space="preserve">3. Классные часы на темы психологического здоровья </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4. Тренинги для учеников на повышение самооценки по результатам диагностики</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5. Профилактическая работа аддиктивного поведения среди подростков</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6. Индивидуальная работа с учениками, находящимися в кризисной ситуации</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Для педагогов провели диспут на тему «Особенности трудновоспитуемых детей»  где приняли участие, классные руководители, начиная с 5-го классов. Диспут прошел оживленно, в конце были розданы рекомендации по обучению и воспитанию «трудновоспитуемых» учеников.</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Поступили множество заявок от классных руководителей на индивидуальную консультацию по вопросам воспитания и обучения детей с ОВЗ, ЗПР.</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Для родителей провели  лекции на следующие темы:</w:t>
      </w:r>
    </w:p>
    <w:p w:rsidR="00183AFE" w:rsidRPr="003D02E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3D02E5">
        <w:rPr>
          <w:rFonts w:ascii="Times New Roman" w:hAnsi="Times New Roman" w:cs="Times New Roman"/>
          <w:sz w:val="24"/>
          <w:szCs w:val="24"/>
        </w:rPr>
        <w:t>Роль семьи в развитии способностей ребенка.</w:t>
      </w:r>
    </w:p>
    <w:p w:rsidR="00183AFE" w:rsidRPr="003D02E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3D02E5">
        <w:rPr>
          <w:rFonts w:ascii="Times New Roman" w:hAnsi="Times New Roman" w:cs="Times New Roman"/>
          <w:sz w:val="24"/>
          <w:szCs w:val="24"/>
        </w:rPr>
        <w:t xml:space="preserve">Проблемы общения детей. Выражение нецензурной бранью. </w:t>
      </w:r>
    </w:p>
    <w:p w:rsidR="00183AFE" w:rsidRPr="003D02E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3D02E5">
        <w:rPr>
          <w:rFonts w:ascii="Times New Roman" w:hAnsi="Times New Roman" w:cs="Times New Roman"/>
          <w:sz w:val="24"/>
          <w:szCs w:val="24"/>
        </w:rPr>
        <w:t>Формирование у ребенка уверенности в себе</w:t>
      </w:r>
    </w:p>
    <w:p w:rsidR="00183AFE" w:rsidRPr="003D02E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3D02E5">
        <w:rPr>
          <w:rFonts w:ascii="Times New Roman" w:hAnsi="Times New Roman" w:cs="Times New Roman"/>
          <w:sz w:val="24"/>
          <w:szCs w:val="24"/>
        </w:rPr>
        <w:t>Как помочь ребенку в выборе профессии</w:t>
      </w:r>
    </w:p>
    <w:p w:rsidR="00183AFE" w:rsidRPr="003D02E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3D02E5">
        <w:rPr>
          <w:rFonts w:ascii="Times New Roman" w:hAnsi="Times New Roman" w:cs="Times New Roman"/>
          <w:sz w:val="24"/>
          <w:szCs w:val="24"/>
        </w:rPr>
        <w:t>Переход из начальной школы в среднюю</w:t>
      </w:r>
    </w:p>
    <w:p w:rsidR="00183AFE" w:rsidRPr="003D02E5" w:rsidRDefault="00183AFE" w:rsidP="00183AFE">
      <w:pPr>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родителям были предложены рекомендации по воспитанию детей.</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Определены факторы, препятствующие развитию личности учеников это низкая самооценка, и недостаточность контроля со стороны родителей. Для устранения этих факторов проведены индивидуальные беседы с родителями и детьми для выявления причины препятствия развития личности, и на месте  оказана психологическая помощь (поддержка, хвала, подбадривание, рекомендация, помощь в нахождении путей решения актуальных проблем)</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Для гармонизации социальной сферы школы, проведены такие мероприятия как :</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Помощь в организации досуга учеников</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Коллаж «Мечты»</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Акция «Бантики»</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Акция «Дари добро»</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Участие родителей учащихся на Региональном форуме родителей</w:t>
      </w:r>
    </w:p>
    <w:p w:rsidR="00183AFE" w:rsidRPr="003D02E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3D02E5">
        <w:rPr>
          <w:rFonts w:ascii="Times New Roman" w:hAnsi="Times New Roman" w:cs="Times New Roman"/>
          <w:sz w:val="24"/>
          <w:szCs w:val="24"/>
        </w:rPr>
        <w:t>- Всероссийская акция, приуроченная Юбилею РШД «Приседай на здоровье»</w:t>
      </w:r>
    </w:p>
    <w:p w:rsidR="00183AFE" w:rsidRDefault="00183AFE" w:rsidP="00183AFE">
      <w:pPr>
        <w:spacing w:after="0" w:line="240" w:lineRule="auto"/>
        <w:rPr>
          <w:rFonts w:ascii="Times New Roman" w:hAnsi="Times New Roman" w:cs="Times New Roman"/>
          <w:sz w:val="24"/>
          <w:szCs w:val="24"/>
        </w:rPr>
      </w:pP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информационного стенда -1</w:t>
      </w: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Привлечено специалистов других ведомств: </w:t>
      </w:r>
      <w:r w:rsidRPr="003D02E5">
        <w:rPr>
          <w:rFonts w:ascii="Times New Roman" w:hAnsi="Times New Roman" w:cs="Times New Roman"/>
          <w:sz w:val="24"/>
          <w:szCs w:val="24"/>
        </w:rPr>
        <w:t>инспекторами  ПДН Петровым А.Д</w:t>
      </w:r>
      <w:r>
        <w:rPr>
          <w:rFonts w:ascii="Times New Roman" w:hAnsi="Times New Roman" w:cs="Times New Roman"/>
          <w:sz w:val="24"/>
          <w:szCs w:val="24"/>
        </w:rPr>
        <w:t>.,</w:t>
      </w:r>
      <w:r w:rsidR="00B92858">
        <w:rPr>
          <w:rFonts w:ascii="Times New Roman" w:hAnsi="Times New Roman" w:cs="Times New Roman"/>
          <w:sz w:val="24"/>
          <w:szCs w:val="24"/>
        </w:rPr>
        <w:t xml:space="preserve">, Винокуровой Е.А., </w:t>
      </w:r>
      <w:r>
        <w:rPr>
          <w:rFonts w:ascii="Times New Roman" w:hAnsi="Times New Roman" w:cs="Times New Roman"/>
          <w:sz w:val="24"/>
          <w:szCs w:val="24"/>
        </w:rPr>
        <w:t xml:space="preserve"> </w:t>
      </w:r>
      <w:r w:rsidRPr="003D02E5">
        <w:rPr>
          <w:rFonts w:ascii="Times New Roman" w:hAnsi="Times New Roman" w:cs="Times New Roman"/>
          <w:sz w:val="24"/>
          <w:szCs w:val="24"/>
        </w:rPr>
        <w:t>инспектор</w:t>
      </w:r>
      <w:r>
        <w:rPr>
          <w:rFonts w:ascii="Times New Roman" w:hAnsi="Times New Roman" w:cs="Times New Roman"/>
          <w:sz w:val="24"/>
          <w:szCs w:val="24"/>
        </w:rPr>
        <w:t xml:space="preserve"> </w:t>
      </w:r>
      <w:r w:rsidRPr="003D02E5">
        <w:rPr>
          <w:rFonts w:ascii="Times New Roman" w:hAnsi="Times New Roman" w:cs="Times New Roman"/>
          <w:sz w:val="24"/>
          <w:szCs w:val="24"/>
        </w:rPr>
        <w:t xml:space="preserve"> ГИБДД</w:t>
      </w:r>
      <w:r w:rsidR="00B92858">
        <w:rPr>
          <w:rFonts w:ascii="Times New Roman" w:hAnsi="Times New Roman" w:cs="Times New Roman"/>
          <w:sz w:val="24"/>
          <w:szCs w:val="24"/>
        </w:rPr>
        <w:t xml:space="preserve">- Замятиной </w:t>
      </w:r>
      <w:r>
        <w:rPr>
          <w:rFonts w:ascii="Times New Roman" w:hAnsi="Times New Roman" w:cs="Times New Roman"/>
          <w:sz w:val="24"/>
          <w:szCs w:val="24"/>
        </w:rPr>
        <w:t xml:space="preserve"> А.А.</w:t>
      </w:r>
    </w:p>
    <w:p w:rsidR="00183AFE" w:rsidRDefault="00183AFE" w:rsidP="00183AFE">
      <w:pPr>
        <w:spacing w:after="0" w:line="240" w:lineRule="auto"/>
        <w:rPr>
          <w:rFonts w:ascii="Times New Roman" w:hAnsi="Times New Roman" w:cs="Times New Roman"/>
          <w:sz w:val="24"/>
          <w:szCs w:val="24"/>
        </w:rPr>
      </w:pPr>
    </w:p>
    <w:p w:rsidR="00183AFE" w:rsidRDefault="00183AFE" w:rsidP="00183AFE">
      <w:pPr>
        <w:spacing w:after="0" w:line="240" w:lineRule="auto"/>
        <w:rPr>
          <w:rFonts w:ascii="Times New Roman" w:hAnsi="Times New Roman" w:cs="Times New Roman"/>
          <w:b/>
          <w:sz w:val="24"/>
          <w:szCs w:val="24"/>
        </w:rPr>
      </w:pPr>
      <w:r>
        <w:rPr>
          <w:rFonts w:ascii="Times New Roman" w:hAnsi="Times New Roman" w:cs="Times New Roman"/>
          <w:b/>
          <w:sz w:val="24"/>
          <w:szCs w:val="24"/>
        </w:rPr>
        <w:t>2017-2018 учебный год.</w:t>
      </w: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программ:</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sidRPr="00C136B0">
        <w:rPr>
          <w:rFonts w:ascii="Times New Roman" w:hAnsi="Times New Roman"/>
          <w:sz w:val="24"/>
          <w:szCs w:val="24"/>
        </w:rPr>
        <w:t>Программа правового образования «Наш выбор»</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аддиктивного поведения «Вместе мы сильнее»</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Проект по формированию ЗОЖ «Твой выбор»</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lastRenderedPageBreak/>
        <w:t>Программа по половому воспитанию</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жестокого обращения с детьми</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аутоагрессивного поведения</w:t>
      </w:r>
    </w:p>
    <w:p w:rsidR="00183AFE" w:rsidRDefault="00183AFE" w:rsidP="00207B34">
      <w:pPr>
        <w:pStyle w:val="aa"/>
        <w:numPr>
          <w:ilvl w:val="0"/>
          <w:numId w:val="31"/>
        </w:numPr>
        <w:spacing w:after="0" w:line="240" w:lineRule="auto"/>
        <w:ind w:left="176" w:hanging="176"/>
        <w:rPr>
          <w:rFonts w:ascii="Times New Roman" w:hAnsi="Times New Roman"/>
          <w:sz w:val="24"/>
          <w:szCs w:val="24"/>
        </w:rPr>
      </w:pPr>
      <w:r>
        <w:rPr>
          <w:rFonts w:ascii="Times New Roman" w:hAnsi="Times New Roman"/>
          <w:sz w:val="24"/>
          <w:szCs w:val="24"/>
        </w:rPr>
        <w:t>Программа по ФЗ-120 «Сделай правильный выбор»</w:t>
      </w:r>
    </w:p>
    <w:p w:rsidR="00183AFE" w:rsidRPr="00C136B0" w:rsidRDefault="00183AFE" w:rsidP="00183AFE">
      <w:pPr>
        <w:pStyle w:val="aa"/>
        <w:spacing w:after="0" w:line="240" w:lineRule="auto"/>
        <w:ind w:left="176"/>
        <w:rPr>
          <w:rFonts w:ascii="Times New Roman" w:hAnsi="Times New Roman"/>
          <w:sz w:val="24"/>
          <w:szCs w:val="24"/>
        </w:rPr>
      </w:pP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Всего проведено мероприятий:</w:t>
      </w:r>
    </w:p>
    <w:p w:rsidR="00183AFE" w:rsidRPr="003D02E5" w:rsidRDefault="00183AFE" w:rsidP="00183AFE">
      <w:pPr>
        <w:spacing w:after="0" w:line="240" w:lineRule="auto"/>
        <w:rPr>
          <w:rFonts w:ascii="Times New Roman" w:hAnsi="Times New Roman" w:cs="Times New Roman"/>
          <w:sz w:val="24"/>
          <w:szCs w:val="24"/>
        </w:rPr>
      </w:pP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патронажи неблагополучных семей. Всего 9  семей: Скрыбыкины, Ивановы, Прокопьевы,  Ягодины, Пономаревы, Птицыны, Яковлевы, Николаевы, Дъячковские..</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индивидуальная консультирование для  родителей с высокой тревожностью.</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проведены профилактические беседы по правонарушению  инспектором  ПДН  Птицыным В.А., инспектором ГИБДД Жирковым Р.Н.. Всего охвачено 368  учащихся из 4 – 8 классов.</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Лекции для родителей 1-4 классов по теме: ФЗ-120 – по профилактике правонарушений (Михайлов Р.К.)</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лекции для родителей 6-8 классов по теме: «Профилактика и защита от вредных привычек» (Кузьмина В.М., врач-психотерапевт)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 лекции для учащихся  6 классов по теме: «Тайна едкого дыма»  (показ мультролика), (Кузьмина В.М., врач-психотерапевт)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лекции для учащихся 7 классов по теме: «О вреде курения» (показ видеоролика), (Кузьмина В.М., врач-психотерапевт)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лекции для учащихся  8 классов по теме: «Выход есть»  (Кузьмина В.М., врач-психотерапевт)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раздаточный материал для учащихся по профилактике ЗОЖ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«Неужели ваше дело Табак!?»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«Ки</w:t>
      </w:r>
      <w:r w:rsidRPr="003D02E5">
        <w:rPr>
          <w:rFonts w:ascii="Times New Roman" w:hAnsi="Times New Roman" w:cs="Times New Roman"/>
          <w:sz w:val="24"/>
          <w:szCs w:val="24"/>
          <w:lang w:val="sah-RU"/>
        </w:rPr>
        <w:t>һи дьоллоох буолуохтаах</w:t>
      </w:r>
      <w:r w:rsidRPr="003D02E5">
        <w:rPr>
          <w:rFonts w:ascii="Times New Roman" w:hAnsi="Times New Roman" w:cs="Times New Roman"/>
          <w:sz w:val="24"/>
          <w:szCs w:val="24"/>
        </w:rPr>
        <w:t>»</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w:t>
      </w:r>
      <w:r w:rsidRPr="003D02E5">
        <w:rPr>
          <w:rFonts w:ascii="Times New Roman" w:hAnsi="Times New Roman" w:cs="Times New Roman"/>
          <w:sz w:val="24"/>
          <w:szCs w:val="24"/>
          <w:lang w:val="sah-RU"/>
        </w:rPr>
        <w:t>Өйдөнөр кэммит кэлбэтэ дуо</w:t>
      </w:r>
      <w:r w:rsidRPr="003D02E5">
        <w:rPr>
          <w:rFonts w:ascii="Times New Roman" w:hAnsi="Times New Roman" w:cs="Times New Roman"/>
          <w:sz w:val="24"/>
          <w:szCs w:val="24"/>
        </w:rPr>
        <w:t>?».</w:t>
      </w:r>
    </w:p>
    <w:p w:rsidR="00183AFE" w:rsidRPr="003D02E5" w:rsidRDefault="00183AFE" w:rsidP="00183AFE">
      <w:pPr>
        <w:spacing w:after="0" w:line="240" w:lineRule="auto"/>
        <w:rPr>
          <w:rFonts w:ascii="Times New Roman" w:hAnsi="Times New Roman" w:cs="Times New Roman"/>
          <w:sz w:val="24"/>
          <w:szCs w:val="24"/>
          <w:lang w:val="sah-RU"/>
        </w:rPr>
      </w:pPr>
      <w:r w:rsidRPr="003D02E5">
        <w:rPr>
          <w:rFonts w:ascii="Times New Roman" w:hAnsi="Times New Roman" w:cs="Times New Roman"/>
          <w:sz w:val="24"/>
          <w:szCs w:val="24"/>
        </w:rPr>
        <w:t>«</w:t>
      </w:r>
      <w:r w:rsidRPr="003D02E5">
        <w:rPr>
          <w:rFonts w:ascii="Times New Roman" w:hAnsi="Times New Roman" w:cs="Times New Roman"/>
          <w:sz w:val="24"/>
          <w:szCs w:val="24"/>
          <w:lang w:val="sah-RU"/>
        </w:rPr>
        <w:t>Арыгыттан, табахтан, наркоманияттан куһаҕан дьаллыктартан босхолонуу үөрэҕэ</w:t>
      </w:r>
      <w:r w:rsidRPr="003D02E5">
        <w:rPr>
          <w:rFonts w:ascii="Times New Roman" w:hAnsi="Times New Roman" w:cs="Times New Roman"/>
          <w:sz w:val="24"/>
          <w:szCs w:val="24"/>
        </w:rPr>
        <w:t>»</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«Тайная власть пива»</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«Я подарю тебе завтра»</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классные часы по темам:  «400 сигарет», «Мое здоровье»</w:t>
      </w:r>
      <w:r w:rsidRPr="003D02E5">
        <w:rPr>
          <w:rFonts w:ascii="Times New Roman" w:hAnsi="Times New Roman" w:cs="Times New Roman"/>
          <w:sz w:val="24"/>
          <w:szCs w:val="24"/>
          <w:lang w:val="sah-RU"/>
        </w:rPr>
        <w:t xml:space="preserve"> ,</w:t>
      </w:r>
      <w:r w:rsidRPr="003D02E5">
        <w:rPr>
          <w:rFonts w:ascii="Times New Roman" w:hAnsi="Times New Roman" w:cs="Times New Roman"/>
          <w:sz w:val="24"/>
          <w:szCs w:val="24"/>
        </w:rPr>
        <w:t xml:space="preserve"> «Когда лень – все идет через пень», «Правила поведения в общественных местах», «Секреты здоровья», «Права и обязанности учащихся».</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-Анкета для оценки уровня отношения учащихся к проблемам здоровья к  ЗОЖ.</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Началось волонтерское движение:</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Очистка снега на территории МБОУ ЦРР «Мичил»-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Очистка снега на территории СРЦН – 5 «а»</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Очистка снега и заготовка льда ветеранам труда и тыла, пожилым семьям и одиноким людям -  5 «а», 5 «б», 5 «в», 6 «а», 6 «б», 6 «в», 7 «б», 7 «в», 8 «б», 8 «в», 9 «а», 9 «в», 10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w:t>
      </w:r>
      <w:r w:rsidRPr="003D02E5">
        <w:rPr>
          <w:rFonts w:ascii="Times New Roman" w:hAnsi="Times New Roman" w:cs="Times New Roman"/>
          <w:b/>
          <w:sz w:val="24"/>
          <w:szCs w:val="24"/>
        </w:rPr>
        <w:t>Работа с родителями</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Лекции для родителей 1-4 классов по теме: ФЗ-120 – по профилактике правонарушений (Михайлов Р.К.)</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лекции для родителей 6-8 классов по теме: «Профилактика и защита от вредных привычек» (Кузьмина В.М., врач-психотерапевт)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 Родительские собрания по темам: «Ответственность родителей», «Как можно и нужно помочь ребенку?»- охвачено 15 классов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Показ видеоролика «История одного обмана», «Секреты манипуляции. Алкоголь», «Секреты манипуляции. Табак», «День рождения», «Тайна природы женщины».</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педвсеобуч для родителей: предупреждение детей от социально – опасных сетевых компьютерных игр. (Волшебная фея, розовый пони, итд)</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вечерние рейды по субботам с участием родителей.</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xml:space="preserve">-индивидуальные профилактические беседы социальных педагогов – 28 </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индивидуальные психологические консультации – 24</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раздаточные материалы по профилактике правонарушений и ПАВ для учащихся и родителей.</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беседы с родителями учащихся, состоящих на различных учетах</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участие родителей на мероприятиях, проведенных специалистами ЦПМСС «Кэскил» и центра семьи.</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-операция «Пропуск и опоздание»</w:t>
      </w:r>
    </w:p>
    <w:p w:rsidR="00183AFE" w:rsidRPr="003D02E5" w:rsidRDefault="00183AFE" w:rsidP="00183AFE">
      <w:pPr>
        <w:spacing w:after="0" w:line="240" w:lineRule="auto"/>
        <w:rPr>
          <w:rFonts w:ascii="Times New Roman" w:hAnsi="Times New Roman" w:cs="Times New Roman"/>
          <w:sz w:val="24"/>
          <w:szCs w:val="24"/>
        </w:rPr>
      </w:pPr>
      <w:r w:rsidRPr="003D02E5">
        <w:rPr>
          <w:rFonts w:ascii="Times New Roman" w:hAnsi="Times New Roman" w:cs="Times New Roman"/>
          <w:sz w:val="24"/>
          <w:szCs w:val="24"/>
        </w:rPr>
        <w:t>- проверка занятости, учащихся.</w:t>
      </w:r>
    </w:p>
    <w:p w:rsidR="00183AFE" w:rsidRPr="003D02E5" w:rsidRDefault="00183AFE" w:rsidP="00183AFE">
      <w:pPr>
        <w:spacing w:after="0" w:line="240" w:lineRule="auto"/>
        <w:rPr>
          <w:rFonts w:ascii="Times New Roman" w:hAnsi="Times New Roman" w:cs="Times New Roman"/>
          <w:sz w:val="24"/>
          <w:szCs w:val="24"/>
        </w:rPr>
      </w:pPr>
    </w:p>
    <w:p w:rsidR="00CA272E" w:rsidRDefault="00CA272E" w:rsidP="00183AFE">
      <w:pPr>
        <w:spacing w:after="0" w:line="240" w:lineRule="auto"/>
        <w:rPr>
          <w:rFonts w:ascii="Times New Roman" w:hAnsi="Times New Roman" w:cs="Times New Roman"/>
          <w:sz w:val="24"/>
          <w:szCs w:val="24"/>
        </w:rPr>
      </w:pPr>
    </w:p>
    <w:p w:rsidR="00183AFE" w:rsidRPr="00AF73F5" w:rsidRDefault="00183AFE" w:rsidP="00183AFE">
      <w:pPr>
        <w:spacing w:after="0" w:line="240" w:lineRule="auto"/>
        <w:rPr>
          <w:rFonts w:ascii="Times New Roman" w:hAnsi="Times New Roman" w:cs="Times New Roman"/>
          <w:sz w:val="24"/>
          <w:szCs w:val="24"/>
        </w:rPr>
      </w:pPr>
    </w:p>
    <w:p w:rsidR="00183AFE" w:rsidRPr="00AF73F5" w:rsidRDefault="00CA272E" w:rsidP="00183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3AFE" w:rsidRPr="00AF73F5">
        <w:rPr>
          <w:rFonts w:ascii="Times New Roman" w:hAnsi="Times New Roman" w:cs="Times New Roman"/>
          <w:sz w:val="24"/>
          <w:szCs w:val="24"/>
        </w:rPr>
        <w:t>В рамках месячника педагогами-психологами проводились различные занятия среди учащихся начальных классов по формированию социально важных навыков игры по классам на сплочение и на повышение самооценки, где активно приняли участие все ученики, особенно детей заинтересовали игры: игры на сплочение, на внимательность.</w:t>
      </w:r>
    </w:p>
    <w:p w:rsidR="00183AFE" w:rsidRPr="00AF73F5" w:rsidRDefault="00183AFE" w:rsidP="00183AFE">
      <w:pPr>
        <w:spacing w:after="0" w:line="240" w:lineRule="auto"/>
        <w:ind w:firstLine="567"/>
        <w:jc w:val="both"/>
        <w:rPr>
          <w:rFonts w:ascii="Times New Roman" w:hAnsi="Times New Roman" w:cs="Times New Roman"/>
          <w:b/>
          <w:sz w:val="24"/>
          <w:szCs w:val="24"/>
        </w:rPr>
      </w:pPr>
      <w:r w:rsidRPr="00AF73F5">
        <w:rPr>
          <w:rFonts w:ascii="Times New Roman" w:hAnsi="Times New Roman" w:cs="Times New Roman"/>
          <w:b/>
          <w:sz w:val="24"/>
          <w:szCs w:val="24"/>
        </w:rPr>
        <w:t>Проделаны следующие психодиагностические работы:</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1.Заполнены тесты депрессивности Бека, начиная с 8 -10 класса.</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2.Опрошены все ученики на уровень учебной мотивации.</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 xml:space="preserve">3. Профориентационная диагностика учащихся с 5-11 классы. </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 xml:space="preserve">4. Экспериментально-психологическая диагностика учащихся 4 классов.(память, внимание, мышление, воображение, темп работы) </w:t>
      </w:r>
    </w:p>
    <w:p w:rsidR="00183AFE" w:rsidRPr="00AF73F5" w:rsidRDefault="00183AFE" w:rsidP="00183AFE">
      <w:pPr>
        <w:spacing w:after="0" w:line="240" w:lineRule="auto"/>
        <w:ind w:firstLine="567"/>
        <w:jc w:val="both"/>
        <w:rPr>
          <w:rFonts w:ascii="Times New Roman" w:hAnsi="Times New Roman" w:cs="Times New Roman"/>
          <w:sz w:val="24"/>
          <w:szCs w:val="24"/>
          <w:u w:val="single"/>
        </w:rPr>
      </w:pPr>
      <w:r w:rsidRPr="00AF73F5">
        <w:rPr>
          <w:rFonts w:ascii="Times New Roman" w:hAnsi="Times New Roman" w:cs="Times New Roman"/>
          <w:sz w:val="24"/>
          <w:szCs w:val="24"/>
          <w:u w:val="single"/>
        </w:rPr>
        <w:t>Профилактическая работа:</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1. Посещение учащихся на дому состоящих в ВШУ и КДН.</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 xml:space="preserve">2. Классные часы на темы психологического здоровья </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3. Тренинги для учеников на повышение самооценки по результатам диагностики</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4. Профилактическая работа аддиктивного поведения среди подростков</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5. Индивидуальная работа с учениками.</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6  встреча с психологом ГБУ РС (Я) ЦСППСиМ Мегино-Кангаласский филиал Осипова Е.А, Калачикова А.Н – 9 и 10 классы</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Для педагогов провели диспут на тему «Особенности подросткового возраста»  где приняли участие, классные руководители, начиная с 5-го классов. Диспут прошел оживленно, в конце были розданы рекомендации по обучению и воспитанию «трудновоспитуемых» учеников.</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Поступили множество заявок от классных руководителей на индивидуальную консультацию по вопросам воспитания и обучения детей с ОВЗ, ЗПР.</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Для родителей провели  беседы на следующие темы:</w:t>
      </w:r>
    </w:p>
    <w:p w:rsidR="00183AFE" w:rsidRPr="00AF73F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AF73F5">
        <w:rPr>
          <w:rFonts w:ascii="Times New Roman" w:hAnsi="Times New Roman" w:cs="Times New Roman"/>
          <w:sz w:val="24"/>
          <w:szCs w:val="24"/>
        </w:rPr>
        <w:t>Роль семьи в развитии способностей ребенка.</w:t>
      </w:r>
    </w:p>
    <w:p w:rsidR="00183AFE" w:rsidRPr="00AF73F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AF73F5">
        <w:rPr>
          <w:rFonts w:ascii="Times New Roman" w:hAnsi="Times New Roman" w:cs="Times New Roman"/>
          <w:sz w:val="24"/>
          <w:szCs w:val="24"/>
        </w:rPr>
        <w:t xml:space="preserve">Проблемы общения детей. Выражение нецензурной бранью. </w:t>
      </w:r>
    </w:p>
    <w:p w:rsidR="00183AFE" w:rsidRPr="00AF73F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AF73F5">
        <w:rPr>
          <w:rFonts w:ascii="Times New Roman" w:hAnsi="Times New Roman" w:cs="Times New Roman"/>
          <w:sz w:val="24"/>
          <w:szCs w:val="24"/>
        </w:rPr>
        <w:t>Формирование у ребенка уверенности в себе</w:t>
      </w:r>
    </w:p>
    <w:p w:rsidR="00183AFE" w:rsidRPr="00AF73F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AF73F5">
        <w:rPr>
          <w:rFonts w:ascii="Times New Roman" w:hAnsi="Times New Roman" w:cs="Times New Roman"/>
          <w:sz w:val="24"/>
          <w:szCs w:val="24"/>
        </w:rPr>
        <w:t>Как помочь ребенку в выборе профессии</w:t>
      </w:r>
    </w:p>
    <w:p w:rsidR="00183AFE" w:rsidRPr="00AF73F5" w:rsidRDefault="00183AFE" w:rsidP="00207B34">
      <w:pPr>
        <w:numPr>
          <w:ilvl w:val="0"/>
          <w:numId w:val="32"/>
        </w:numPr>
        <w:shd w:val="clear" w:color="auto" w:fill="FFFFFF"/>
        <w:spacing w:after="0" w:line="240" w:lineRule="auto"/>
        <w:ind w:left="0" w:firstLine="567"/>
        <w:jc w:val="both"/>
        <w:rPr>
          <w:rFonts w:ascii="Times New Roman" w:hAnsi="Times New Roman" w:cs="Times New Roman"/>
          <w:sz w:val="24"/>
          <w:szCs w:val="24"/>
        </w:rPr>
      </w:pPr>
      <w:r w:rsidRPr="00AF73F5">
        <w:rPr>
          <w:rFonts w:ascii="Times New Roman" w:hAnsi="Times New Roman" w:cs="Times New Roman"/>
          <w:sz w:val="24"/>
          <w:szCs w:val="24"/>
        </w:rPr>
        <w:t>Переход из начальной школы в среднюю</w:t>
      </w:r>
    </w:p>
    <w:p w:rsidR="00183AFE" w:rsidRPr="00AF73F5" w:rsidRDefault="00183AFE" w:rsidP="00183AFE">
      <w:pPr>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родителям были предложены рекомендации по воспитанию детей.</w:t>
      </w:r>
    </w:p>
    <w:p w:rsidR="00183AFE" w:rsidRPr="00AF73F5" w:rsidRDefault="00183AFE" w:rsidP="00183AFE">
      <w:pPr>
        <w:autoSpaceDE w:val="0"/>
        <w:autoSpaceDN w:val="0"/>
        <w:adjustRightInd w:val="0"/>
        <w:spacing w:after="0" w:line="240" w:lineRule="auto"/>
        <w:ind w:firstLine="567"/>
        <w:jc w:val="both"/>
        <w:rPr>
          <w:rFonts w:ascii="Times New Roman" w:hAnsi="Times New Roman" w:cs="Times New Roman"/>
          <w:sz w:val="24"/>
          <w:szCs w:val="24"/>
        </w:rPr>
      </w:pPr>
      <w:r w:rsidRPr="00AF73F5">
        <w:rPr>
          <w:rFonts w:ascii="Times New Roman" w:hAnsi="Times New Roman" w:cs="Times New Roman"/>
          <w:sz w:val="24"/>
          <w:szCs w:val="24"/>
        </w:rPr>
        <w:t>Определены факторы, препятствующие развитию личности учеников это низкая самооценка, и недостаточность контроля со стороны родителей. Для устранения этих факторов проведены индивидуальные беседы с родителями и детьми для выявления причины препятствия развития личности, и на месте  оказана психологическая помощь (поддержка, хвала, подбадривание, рекомендация, помощь в нахождении путей решения актуальных проблем)</w:t>
      </w:r>
    </w:p>
    <w:p w:rsidR="00183AFE" w:rsidRDefault="00183AFE" w:rsidP="00183AFE">
      <w:pPr>
        <w:spacing w:after="0" w:line="240" w:lineRule="auto"/>
        <w:jc w:val="both"/>
        <w:rPr>
          <w:rFonts w:ascii="Times New Roman" w:hAnsi="Times New Roman" w:cs="Times New Roman"/>
          <w:sz w:val="24"/>
          <w:szCs w:val="24"/>
        </w:rPr>
      </w:pP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информационного стенда: стенд -1</w:t>
      </w: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Привлечено специалистов других ведомств:</w:t>
      </w:r>
    </w:p>
    <w:p w:rsidR="00183AFE" w:rsidRDefault="00183AFE" w:rsidP="00183AFE">
      <w:pPr>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r w:rsidRPr="003D02E5">
        <w:rPr>
          <w:rFonts w:ascii="Times New Roman" w:hAnsi="Times New Roman" w:cs="Times New Roman"/>
          <w:sz w:val="24"/>
          <w:szCs w:val="24"/>
        </w:rPr>
        <w:t xml:space="preserve">  ПДН  </w:t>
      </w:r>
      <w:r>
        <w:rPr>
          <w:rFonts w:ascii="Times New Roman" w:hAnsi="Times New Roman" w:cs="Times New Roman"/>
          <w:sz w:val="24"/>
          <w:szCs w:val="24"/>
        </w:rPr>
        <w:t xml:space="preserve">Петров А.Д </w:t>
      </w:r>
      <w:r w:rsidRPr="003D02E5">
        <w:rPr>
          <w:rFonts w:ascii="Times New Roman" w:hAnsi="Times New Roman" w:cs="Times New Roman"/>
          <w:sz w:val="24"/>
          <w:szCs w:val="24"/>
        </w:rPr>
        <w:t>,</w:t>
      </w:r>
      <w:r>
        <w:rPr>
          <w:rFonts w:ascii="Times New Roman" w:hAnsi="Times New Roman" w:cs="Times New Roman"/>
          <w:sz w:val="24"/>
          <w:szCs w:val="24"/>
        </w:rPr>
        <w:t xml:space="preserve"> Трифонова Н.С, </w:t>
      </w:r>
      <w:r w:rsidRPr="003D02E5">
        <w:rPr>
          <w:rFonts w:ascii="Times New Roman" w:hAnsi="Times New Roman" w:cs="Times New Roman"/>
          <w:sz w:val="24"/>
          <w:szCs w:val="24"/>
        </w:rPr>
        <w:t xml:space="preserve"> инспектор</w:t>
      </w:r>
      <w:r>
        <w:rPr>
          <w:rFonts w:ascii="Times New Roman" w:hAnsi="Times New Roman" w:cs="Times New Roman"/>
          <w:sz w:val="24"/>
          <w:szCs w:val="24"/>
        </w:rPr>
        <w:t xml:space="preserve"> </w:t>
      </w:r>
      <w:r w:rsidRPr="003D02E5">
        <w:rPr>
          <w:rFonts w:ascii="Times New Roman" w:hAnsi="Times New Roman" w:cs="Times New Roman"/>
          <w:sz w:val="24"/>
          <w:szCs w:val="24"/>
        </w:rPr>
        <w:t xml:space="preserve"> ГИБДД </w:t>
      </w:r>
      <w:r>
        <w:rPr>
          <w:rFonts w:ascii="Times New Roman" w:hAnsi="Times New Roman" w:cs="Times New Roman"/>
          <w:sz w:val="24"/>
          <w:szCs w:val="24"/>
        </w:rPr>
        <w:t xml:space="preserve">Замятина А.А, </w:t>
      </w:r>
      <w:r w:rsidRPr="003D02E5">
        <w:rPr>
          <w:rFonts w:ascii="Times New Roman" w:hAnsi="Times New Roman" w:cs="Times New Roman"/>
          <w:sz w:val="24"/>
          <w:szCs w:val="24"/>
        </w:rPr>
        <w:t xml:space="preserve"> </w:t>
      </w:r>
      <w:r>
        <w:rPr>
          <w:rFonts w:ascii="Times New Roman" w:hAnsi="Times New Roman" w:cs="Times New Roman"/>
          <w:sz w:val="24"/>
          <w:szCs w:val="24"/>
        </w:rPr>
        <w:t xml:space="preserve">Захарова С.И </w:t>
      </w:r>
      <w:r w:rsidRPr="003D02E5">
        <w:rPr>
          <w:rFonts w:ascii="Times New Roman" w:hAnsi="Times New Roman" w:cs="Times New Roman"/>
          <w:sz w:val="24"/>
          <w:szCs w:val="24"/>
        </w:rPr>
        <w:t>врач-</w:t>
      </w:r>
      <w:r>
        <w:rPr>
          <w:rFonts w:ascii="Times New Roman" w:hAnsi="Times New Roman" w:cs="Times New Roman"/>
          <w:sz w:val="24"/>
          <w:szCs w:val="24"/>
        </w:rPr>
        <w:t xml:space="preserve">гинеколог , психологи  </w:t>
      </w:r>
      <w:r w:rsidRPr="00AF73F5">
        <w:rPr>
          <w:rFonts w:ascii="Times New Roman" w:hAnsi="Times New Roman" w:cs="Times New Roman"/>
          <w:sz w:val="24"/>
          <w:szCs w:val="24"/>
        </w:rPr>
        <w:t xml:space="preserve">ГБУ РС (Я) ЦСППСиМ Мегино-Кангаласский филиал </w:t>
      </w:r>
      <w:r>
        <w:rPr>
          <w:rFonts w:ascii="Times New Roman" w:hAnsi="Times New Roman" w:cs="Times New Roman"/>
          <w:sz w:val="24"/>
          <w:szCs w:val="24"/>
        </w:rPr>
        <w:t xml:space="preserve"> </w:t>
      </w:r>
      <w:r w:rsidRPr="00AF73F5">
        <w:rPr>
          <w:rFonts w:ascii="Times New Roman" w:hAnsi="Times New Roman" w:cs="Times New Roman"/>
          <w:sz w:val="24"/>
          <w:szCs w:val="24"/>
        </w:rPr>
        <w:t>Осипова Е.А, Калачикова А.Н</w:t>
      </w:r>
      <w:r>
        <w:rPr>
          <w:rFonts w:ascii="Times New Roman" w:hAnsi="Times New Roman" w:cs="Times New Roman"/>
          <w:sz w:val="24"/>
          <w:szCs w:val="24"/>
        </w:rPr>
        <w:t>. Специалисты ПАО «Якутскэнерго»,  специалисты УГПС № 20 ПЧ РС (Я) по МР Мегино-Кангаласский улус.</w:t>
      </w:r>
    </w:p>
    <w:p w:rsidR="00E42D29" w:rsidRPr="00E42D29" w:rsidRDefault="00E42D29" w:rsidP="00E42D29">
      <w:pPr>
        <w:spacing w:after="0" w:line="240" w:lineRule="auto"/>
        <w:jc w:val="both"/>
        <w:rPr>
          <w:rFonts w:ascii="Times New Roman" w:hAnsi="Times New Roman" w:cs="Times New Roman"/>
          <w:b/>
          <w:sz w:val="24"/>
          <w:szCs w:val="24"/>
        </w:rPr>
      </w:pPr>
    </w:p>
    <w:p w:rsidR="00E42D29" w:rsidRPr="00E42D29" w:rsidRDefault="00E42D29" w:rsidP="00E42D29">
      <w:pPr>
        <w:spacing w:after="0" w:line="240" w:lineRule="auto"/>
        <w:jc w:val="both"/>
        <w:rPr>
          <w:rFonts w:ascii="Times New Roman" w:hAnsi="Times New Roman" w:cs="Times New Roman"/>
          <w:b/>
          <w:sz w:val="24"/>
          <w:szCs w:val="24"/>
        </w:rPr>
      </w:pPr>
      <w:r w:rsidRPr="00E42D29">
        <w:rPr>
          <w:rFonts w:ascii="Times New Roman" w:hAnsi="Times New Roman" w:cs="Times New Roman"/>
          <w:b/>
          <w:sz w:val="24"/>
          <w:szCs w:val="24"/>
        </w:rPr>
        <w:t>Общие выводы и рекомендации социально-педагогической службы:</w:t>
      </w:r>
    </w:p>
    <w:p w:rsidR="00E42D29" w:rsidRPr="00E42D29" w:rsidRDefault="00E42D29" w:rsidP="00E42D29">
      <w:pPr>
        <w:spacing w:after="0" w:line="240" w:lineRule="auto"/>
        <w:jc w:val="both"/>
        <w:rPr>
          <w:rFonts w:ascii="Times New Roman" w:hAnsi="Times New Roman" w:cs="Times New Roman"/>
          <w:b/>
          <w:i/>
          <w:sz w:val="24"/>
          <w:szCs w:val="24"/>
        </w:rPr>
      </w:pPr>
      <w:r w:rsidRPr="00E42D29">
        <w:rPr>
          <w:rFonts w:ascii="Times New Roman" w:hAnsi="Times New Roman" w:cs="Times New Roman"/>
          <w:b/>
          <w:i/>
          <w:sz w:val="24"/>
          <w:szCs w:val="24"/>
        </w:rPr>
        <w:t>Выводы:</w:t>
      </w:r>
    </w:p>
    <w:p w:rsidR="00E42D29" w:rsidRPr="00E42D29" w:rsidRDefault="00E42D29" w:rsidP="00E42D29">
      <w:pPr>
        <w:spacing w:after="0" w:line="240" w:lineRule="auto"/>
        <w:jc w:val="both"/>
        <w:rPr>
          <w:rFonts w:ascii="Times New Roman" w:hAnsi="Times New Roman" w:cs="Times New Roman"/>
          <w:b/>
          <w:i/>
          <w:sz w:val="24"/>
          <w:szCs w:val="24"/>
        </w:rPr>
      </w:pPr>
    </w:p>
    <w:p w:rsidR="00E42D29" w:rsidRPr="00E42D29" w:rsidRDefault="00E42D29" w:rsidP="00207B34">
      <w:pPr>
        <w:numPr>
          <w:ilvl w:val="0"/>
          <w:numId w:val="3"/>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До этого года наблюдалось снижение количества, состоящих на учете ПДН,   в этом году количество – 1;</w:t>
      </w:r>
    </w:p>
    <w:p w:rsidR="00E42D29" w:rsidRPr="00E42D29" w:rsidRDefault="00E42D29" w:rsidP="00207B34">
      <w:pPr>
        <w:numPr>
          <w:ilvl w:val="0"/>
          <w:numId w:val="3"/>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Правонарушения в основном табакокурение, нарушение Устава школы</w:t>
      </w:r>
    </w:p>
    <w:p w:rsidR="00E42D29" w:rsidRPr="00E42D29" w:rsidRDefault="00E42D29" w:rsidP="00207B34">
      <w:pPr>
        <w:numPr>
          <w:ilvl w:val="0"/>
          <w:numId w:val="3"/>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Увеличилось количество родителей, участвующих в мероприятиях школы.</w:t>
      </w:r>
    </w:p>
    <w:p w:rsidR="00E42D29" w:rsidRDefault="00E42D29" w:rsidP="00E42D29">
      <w:pPr>
        <w:spacing w:after="0" w:line="240" w:lineRule="auto"/>
        <w:jc w:val="both"/>
        <w:rPr>
          <w:rFonts w:ascii="Times New Roman" w:hAnsi="Times New Roman" w:cs="Times New Roman"/>
          <w:b/>
          <w:sz w:val="24"/>
          <w:szCs w:val="24"/>
        </w:rPr>
      </w:pPr>
    </w:p>
    <w:p w:rsidR="00CA272E" w:rsidRDefault="00CA272E" w:rsidP="00E42D29">
      <w:pPr>
        <w:spacing w:after="0" w:line="240" w:lineRule="auto"/>
        <w:jc w:val="both"/>
        <w:rPr>
          <w:rFonts w:ascii="Times New Roman" w:hAnsi="Times New Roman" w:cs="Times New Roman"/>
          <w:b/>
          <w:sz w:val="24"/>
          <w:szCs w:val="24"/>
        </w:rPr>
      </w:pPr>
    </w:p>
    <w:p w:rsidR="00CA272E" w:rsidRDefault="00CA272E" w:rsidP="00E42D29">
      <w:pPr>
        <w:spacing w:after="0" w:line="240" w:lineRule="auto"/>
        <w:jc w:val="both"/>
        <w:rPr>
          <w:rFonts w:ascii="Times New Roman" w:hAnsi="Times New Roman" w:cs="Times New Roman"/>
          <w:b/>
          <w:sz w:val="24"/>
          <w:szCs w:val="24"/>
        </w:rPr>
      </w:pPr>
    </w:p>
    <w:p w:rsidR="00CA272E" w:rsidRDefault="00CA272E" w:rsidP="00E42D29">
      <w:pPr>
        <w:spacing w:after="0" w:line="240" w:lineRule="auto"/>
        <w:jc w:val="both"/>
        <w:rPr>
          <w:rFonts w:ascii="Times New Roman" w:hAnsi="Times New Roman" w:cs="Times New Roman"/>
          <w:b/>
          <w:sz w:val="24"/>
          <w:szCs w:val="24"/>
        </w:rPr>
      </w:pPr>
    </w:p>
    <w:p w:rsidR="00CA272E" w:rsidRPr="00E42D29" w:rsidRDefault="00CA272E" w:rsidP="00E42D29">
      <w:pPr>
        <w:spacing w:after="0" w:line="240" w:lineRule="auto"/>
        <w:jc w:val="both"/>
        <w:rPr>
          <w:rFonts w:ascii="Times New Roman" w:hAnsi="Times New Roman" w:cs="Times New Roman"/>
          <w:b/>
          <w:sz w:val="24"/>
          <w:szCs w:val="24"/>
        </w:rPr>
      </w:pPr>
    </w:p>
    <w:p w:rsidR="00E42D29" w:rsidRPr="00E42D29" w:rsidRDefault="00E42D29" w:rsidP="00E42D29">
      <w:pPr>
        <w:spacing w:after="0" w:line="240" w:lineRule="auto"/>
        <w:jc w:val="both"/>
        <w:rPr>
          <w:rFonts w:ascii="Times New Roman" w:hAnsi="Times New Roman" w:cs="Times New Roman"/>
          <w:b/>
          <w:i/>
          <w:sz w:val="24"/>
          <w:szCs w:val="24"/>
        </w:rPr>
      </w:pPr>
      <w:r w:rsidRPr="00E42D29">
        <w:rPr>
          <w:rFonts w:ascii="Times New Roman" w:hAnsi="Times New Roman" w:cs="Times New Roman"/>
          <w:b/>
          <w:i/>
          <w:sz w:val="24"/>
          <w:szCs w:val="24"/>
        </w:rPr>
        <w:t>Проблемы</w:t>
      </w:r>
    </w:p>
    <w:p w:rsidR="00E42D29" w:rsidRPr="00E42D29" w:rsidRDefault="00E42D29" w:rsidP="00207B34">
      <w:pPr>
        <w:numPr>
          <w:ilvl w:val="0"/>
          <w:numId w:val="4"/>
        </w:numPr>
        <w:spacing w:after="0" w:line="240" w:lineRule="auto"/>
        <w:jc w:val="both"/>
        <w:rPr>
          <w:rFonts w:ascii="Times New Roman" w:hAnsi="Times New Roman" w:cs="Times New Roman"/>
          <w:bCs/>
          <w:sz w:val="24"/>
          <w:szCs w:val="24"/>
        </w:rPr>
      </w:pPr>
      <w:r w:rsidRPr="00E42D29">
        <w:rPr>
          <w:rFonts w:ascii="Times New Roman" w:hAnsi="Times New Roman" w:cs="Times New Roman"/>
          <w:bCs/>
          <w:sz w:val="24"/>
          <w:szCs w:val="24"/>
        </w:rPr>
        <w:t>Недостаточное посещение учащихся на дому кл. руководителями</w:t>
      </w:r>
    </w:p>
    <w:p w:rsidR="00E42D29" w:rsidRPr="00E42D29" w:rsidRDefault="00E42D29" w:rsidP="00207B34">
      <w:pPr>
        <w:numPr>
          <w:ilvl w:val="0"/>
          <w:numId w:val="4"/>
        </w:numPr>
        <w:spacing w:after="0" w:line="240" w:lineRule="auto"/>
        <w:jc w:val="both"/>
        <w:rPr>
          <w:rFonts w:ascii="Times New Roman" w:hAnsi="Times New Roman" w:cs="Times New Roman"/>
          <w:bCs/>
          <w:sz w:val="24"/>
          <w:szCs w:val="24"/>
        </w:rPr>
      </w:pPr>
      <w:r w:rsidRPr="00E42D29">
        <w:rPr>
          <w:rFonts w:ascii="Times New Roman" w:hAnsi="Times New Roman" w:cs="Times New Roman"/>
          <w:bCs/>
          <w:sz w:val="24"/>
          <w:szCs w:val="24"/>
        </w:rPr>
        <w:t>Присутствуют опоздания и беспричинные пропуски уроков некоторыми учащимися.</w:t>
      </w:r>
    </w:p>
    <w:p w:rsidR="00E42D29" w:rsidRPr="00E42D29" w:rsidRDefault="00E42D29" w:rsidP="00E42D29">
      <w:pPr>
        <w:spacing w:after="0" w:line="240" w:lineRule="auto"/>
        <w:ind w:left="720"/>
        <w:jc w:val="both"/>
        <w:rPr>
          <w:rFonts w:ascii="Times New Roman" w:hAnsi="Times New Roman" w:cs="Times New Roman"/>
          <w:bCs/>
          <w:sz w:val="24"/>
          <w:szCs w:val="24"/>
        </w:rPr>
      </w:pPr>
    </w:p>
    <w:p w:rsidR="00E42D29" w:rsidRPr="00E42D29" w:rsidRDefault="00E42D29" w:rsidP="00E42D29">
      <w:pPr>
        <w:spacing w:after="0" w:line="240" w:lineRule="auto"/>
        <w:ind w:left="360"/>
        <w:jc w:val="both"/>
        <w:rPr>
          <w:rFonts w:ascii="Times New Roman" w:hAnsi="Times New Roman" w:cs="Times New Roman"/>
          <w:b/>
          <w:bCs/>
          <w:sz w:val="24"/>
          <w:szCs w:val="24"/>
        </w:rPr>
      </w:pPr>
    </w:p>
    <w:p w:rsidR="00E42D29" w:rsidRPr="00E42D29" w:rsidRDefault="00E42D29" w:rsidP="00E42D29">
      <w:pPr>
        <w:spacing w:after="0" w:line="240" w:lineRule="auto"/>
        <w:jc w:val="both"/>
        <w:rPr>
          <w:rFonts w:ascii="Times New Roman" w:hAnsi="Times New Roman" w:cs="Times New Roman"/>
          <w:b/>
          <w:i/>
          <w:sz w:val="24"/>
          <w:szCs w:val="24"/>
        </w:rPr>
      </w:pPr>
      <w:r w:rsidRPr="00E42D29">
        <w:rPr>
          <w:rFonts w:ascii="Times New Roman" w:hAnsi="Times New Roman" w:cs="Times New Roman"/>
          <w:b/>
          <w:i/>
          <w:sz w:val="24"/>
          <w:szCs w:val="24"/>
        </w:rPr>
        <w:t>Рекомендации классным руководителям</w:t>
      </w:r>
    </w:p>
    <w:p w:rsidR="00E42D29" w:rsidRPr="00E42D29" w:rsidRDefault="00E42D29" w:rsidP="00207B34">
      <w:pPr>
        <w:numPr>
          <w:ilvl w:val="0"/>
          <w:numId w:val="5"/>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100% посещение на дому учащихся с проблемами</w:t>
      </w:r>
    </w:p>
    <w:p w:rsidR="00E42D29" w:rsidRPr="00E42D29" w:rsidRDefault="00E42D29" w:rsidP="00207B34">
      <w:pPr>
        <w:numPr>
          <w:ilvl w:val="0"/>
          <w:numId w:val="5"/>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Привлечение проблемных детей и их родителей к классным и школьным мероприятиям;</w:t>
      </w:r>
    </w:p>
    <w:p w:rsidR="00E42D29" w:rsidRPr="00E42D29" w:rsidRDefault="00E42D29" w:rsidP="00207B34">
      <w:pPr>
        <w:numPr>
          <w:ilvl w:val="0"/>
          <w:numId w:val="5"/>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Заполняемость ИПР проблемных учащихся;</w:t>
      </w:r>
    </w:p>
    <w:p w:rsidR="00E42D29" w:rsidRPr="00E42D29" w:rsidRDefault="00E42D29" w:rsidP="00E42D29">
      <w:pPr>
        <w:spacing w:after="0" w:line="240" w:lineRule="auto"/>
        <w:jc w:val="both"/>
        <w:rPr>
          <w:rFonts w:ascii="Times New Roman" w:hAnsi="Times New Roman" w:cs="Times New Roman"/>
          <w:b/>
          <w:i/>
          <w:sz w:val="24"/>
          <w:szCs w:val="24"/>
        </w:rPr>
      </w:pPr>
    </w:p>
    <w:p w:rsidR="00E42D29" w:rsidRPr="00E42D29" w:rsidRDefault="00E42D29" w:rsidP="00E42D29">
      <w:pPr>
        <w:spacing w:after="0" w:line="240" w:lineRule="auto"/>
        <w:jc w:val="both"/>
        <w:rPr>
          <w:rFonts w:ascii="Times New Roman" w:hAnsi="Times New Roman" w:cs="Times New Roman"/>
          <w:b/>
          <w:i/>
          <w:sz w:val="24"/>
          <w:szCs w:val="24"/>
        </w:rPr>
      </w:pPr>
      <w:r w:rsidRPr="00E42D29">
        <w:rPr>
          <w:rFonts w:ascii="Times New Roman" w:hAnsi="Times New Roman" w:cs="Times New Roman"/>
          <w:b/>
          <w:i/>
          <w:sz w:val="24"/>
          <w:szCs w:val="24"/>
        </w:rPr>
        <w:t>Рекомендации учителям-предметникам</w:t>
      </w:r>
    </w:p>
    <w:p w:rsidR="00E42D29" w:rsidRPr="00E42D29" w:rsidRDefault="00E42D29" w:rsidP="00E42D29">
      <w:pPr>
        <w:spacing w:after="0" w:line="240" w:lineRule="auto"/>
        <w:ind w:left="720"/>
        <w:jc w:val="both"/>
        <w:rPr>
          <w:rFonts w:ascii="Times New Roman" w:hAnsi="Times New Roman" w:cs="Times New Roman"/>
          <w:sz w:val="24"/>
          <w:szCs w:val="24"/>
        </w:rPr>
      </w:pPr>
    </w:p>
    <w:p w:rsidR="00E42D29" w:rsidRPr="00E42D29" w:rsidRDefault="00E42D29" w:rsidP="00207B34">
      <w:pPr>
        <w:numPr>
          <w:ilvl w:val="0"/>
          <w:numId w:val="6"/>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Систематизировать работу по повышению учебной мотивации;</w:t>
      </w:r>
    </w:p>
    <w:p w:rsidR="00B2044F" w:rsidRPr="007E23D1" w:rsidRDefault="00E42D29" w:rsidP="00207B34">
      <w:pPr>
        <w:numPr>
          <w:ilvl w:val="0"/>
          <w:numId w:val="6"/>
        </w:numPr>
        <w:spacing w:after="0" w:line="240" w:lineRule="auto"/>
        <w:jc w:val="both"/>
        <w:rPr>
          <w:rFonts w:ascii="Times New Roman" w:hAnsi="Times New Roman" w:cs="Times New Roman"/>
          <w:sz w:val="24"/>
          <w:szCs w:val="24"/>
        </w:rPr>
      </w:pPr>
      <w:r w:rsidRPr="00E42D29">
        <w:rPr>
          <w:rFonts w:ascii="Times New Roman" w:hAnsi="Times New Roman" w:cs="Times New Roman"/>
          <w:sz w:val="24"/>
          <w:szCs w:val="24"/>
        </w:rPr>
        <w:t>Повышение педагогической компетентности, психологическое просвещение.</w:t>
      </w:r>
    </w:p>
    <w:p w:rsidR="009B479E" w:rsidRPr="00D47CEC" w:rsidRDefault="009B479E" w:rsidP="00B81665">
      <w:pPr>
        <w:pStyle w:val="Default"/>
        <w:jc w:val="both"/>
        <w:rPr>
          <w:color w:val="FF0000"/>
        </w:rPr>
      </w:pPr>
    </w:p>
    <w:p w:rsidR="00912AA9" w:rsidRPr="00D47CEC" w:rsidRDefault="00C5161F" w:rsidP="00B81665">
      <w:pPr>
        <w:spacing w:after="0" w:line="240" w:lineRule="auto"/>
        <w:ind w:left="360"/>
        <w:jc w:val="both"/>
        <w:rPr>
          <w:rFonts w:ascii="Times New Roman" w:hAnsi="Times New Roman" w:cs="Times New Roman"/>
          <w:sz w:val="24"/>
          <w:szCs w:val="24"/>
        </w:rPr>
      </w:pPr>
      <w:r w:rsidRPr="00D47CEC">
        <w:rPr>
          <w:rFonts w:ascii="Times New Roman" w:hAnsi="Times New Roman" w:cs="Times New Roman"/>
          <w:b/>
          <w:bCs/>
          <w:sz w:val="24"/>
          <w:szCs w:val="24"/>
        </w:rPr>
        <w:t xml:space="preserve">ВОСПИТАНИЕ НРАВСТВЕННЫХ ЧУВСТВ И ЭТИЧЕСКОГО СОЗНАНИЯ </w:t>
      </w:r>
      <w:r w:rsidRPr="00D47CEC">
        <w:rPr>
          <w:rFonts w:ascii="Times New Roman" w:hAnsi="Times New Roman" w:cs="Times New Roman"/>
          <w:i/>
          <w:iCs/>
          <w:sz w:val="24"/>
          <w:szCs w:val="24"/>
        </w:rPr>
        <w:t xml:space="preserve">(духовно-нравственное направление) </w:t>
      </w:r>
      <w:r w:rsidRPr="00D47CEC">
        <w:rPr>
          <w:rFonts w:ascii="Times New Roman" w:hAnsi="Times New Roman" w:cs="Times New Roman"/>
          <w:sz w:val="24"/>
          <w:szCs w:val="24"/>
        </w:rPr>
        <w:t xml:space="preserve">В становлении личности обучающихся педагогический коллектив школы ведущую роль отводит духовно- нравственному воспитанию. Традиционно в школе проводятся мероприятия, посвященные Дню Матери, Дню пожилого человека, экскурсионные поездки по святым местам и культурным центрам </w:t>
      </w:r>
      <w:r w:rsidR="00912AA9" w:rsidRPr="00D47CEC">
        <w:rPr>
          <w:rFonts w:ascii="Times New Roman" w:hAnsi="Times New Roman" w:cs="Times New Roman"/>
          <w:sz w:val="24"/>
          <w:szCs w:val="24"/>
        </w:rPr>
        <w:t xml:space="preserve">нашей республики </w:t>
      </w:r>
      <w:r w:rsidRPr="00D47CEC">
        <w:rPr>
          <w:rFonts w:ascii="Times New Roman" w:hAnsi="Times New Roman" w:cs="Times New Roman"/>
          <w:sz w:val="24"/>
          <w:szCs w:val="24"/>
        </w:rPr>
        <w:t>для детей и взрослых. Классными руководителями в течение учебного года проведена серия ситуационных классных часов, занятий-тренингов, направленных на формирование устойчивой нравственной позиции обучающихся, мероприятия, способствующие формированию и проявлению определенных нравственных качеств личности – «Давайте жить дружно», «Нравственность.</w:t>
      </w:r>
    </w:p>
    <w:p w:rsidR="00912AA9" w:rsidRPr="00736766" w:rsidRDefault="00C5161F" w:rsidP="00B81665">
      <w:pPr>
        <w:spacing w:after="0" w:line="240" w:lineRule="auto"/>
        <w:ind w:left="360"/>
        <w:jc w:val="both"/>
        <w:rPr>
          <w:rFonts w:ascii="Times New Roman" w:hAnsi="Times New Roman" w:cs="Times New Roman"/>
          <w:b/>
          <w:sz w:val="24"/>
          <w:szCs w:val="24"/>
        </w:rPr>
      </w:pPr>
      <w:r w:rsidRPr="00736766">
        <w:rPr>
          <w:rFonts w:ascii="Times New Roman" w:hAnsi="Times New Roman" w:cs="Times New Roman"/>
          <w:sz w:val="24"/>
          <w:szCs w:val="24"/>
        </w:rPr>
        <w:t xml:space="preserve"> </w:t>
      </w:r>
      <w:r w:rsidR="00912AA9" w:rsidRPr="00736766">
        <w:rPr>
          <w:rFonts w:ascii="Times New Roman" w:hAnsi="Times New Roman" w:cs="Times New Roman"/>
          <w:b/>
          <w:sz w:val="24"/>
          <w:szCs w:val="24"/>
        </w:rPr>
        <w:t>ПРОЕКТЫ, РЕАЛИЗУЕМЫЕ ШКОЛОЙ:</w:t>
      </w:r>
    </w:p>
    <w:p w:rsidR="00B81665" w:rsidRPr="00736766" w:rsidRDefault="00912AA9" w:rsidP="00207B34">
      <w:pPr>
        <w:pStyle w:val="aa"/>
        <w:numPr>
          <w:ilvl w:val="0"/>
          <w:numId w:val="14"/>
        </w:numPr>
        <w:spacing w:after="0" w:line="240" w:lineRule="auto"/>
        <w:ind w:left="426" w:firstLine="0"/>
        <w:jc w:val="both"/>
        <w:rPr>
          <w:rFonts w:ascii="Times New Roman" w:hAnsi="Times New Roman"/>
          <w:sz w:val="24"/>
          <w:szCs w:val="24"/>
        </w:rPr>
      </w:pPr>
      <w:r w:rsidRPr="00736766">
        <w:rPr>
          <w:rFonts w:ascii="Times New Roman" w:hAnsi="Times New Roman"/>
          <w:sz w:val="24"/>
          <w:szCs w:val="24"/>
        </w:rPr>
        <w:t xml:space="preserve"> </w:t>
      </w:r>
      <w:r w:rsidRPr="00736766">
        <w:rPr>
          <w:rFonts w:ascii="Times New Roman" w:hAnsi="Times New Roman"/>
          <w:b/>
          <w:sz w:val="24"/>
          <w:szCs w:val="24"/>
        </w:rPr>
        <w:t xml:space="preserve">«Музыка для всех»: </w:t>
      </w:r>
      <w:r w:rsidRPr="00736766">
        <w:rPr>
          <w:rFonts w:ascii="Times New Roman" w:hAnsi="Times New Roman"/>
          <w:sz w:val="24"/>
          <w:szCs w:val="24"/>
        </w:rPr>
        <w:t>«Две Звезды», «Ваш выход», «Голос», « Звонкие голоса», « В мире музыки»  встреча с интересными людьми.</w:t>
      </w:r>
    </w:p>
    <w:p w:rsidR="00912AA9" w:rsidRPr="00736766" w:rsidRDefault="00912AA9" w:rsidP="00B81665">
      <w:pPr>
        <w:spacing w:after="0" w:line="240" w:lineRule="auto"/>
        <w:ind w:left="426"/>
        <w:jc w:val="both"/>
        <w:rPr>
          <w:rFonts w:ascii="Times New Roman" w:hAnsi="Times New Roman"/>
          <w:sz w:val="24"/>
          <w:szCs w:val="24"/>
        </w:rPr>
      </w:pPr>
      <w:r w:rsidRPr="00736766">
        <w:rPr>
          <w:rFonts w:ascii="Times New Roman" w:hAnsi="Times New Roman" w:cs="Times New Roman"/>
          <w:b/>
          <w:sz w:val="24"/>
          <w:szCs w:val="24"/>
        </w:rPr>
        <w:t>«Дети и творчество»:</w:t>
      </w:r>
      <w:r w:rsidRPr="00736766">
        <w:rPr>
          <w:rFonts w:ascii="Times New Roman" w:hAnsi="Times New Roman"/>
          <w:sz w:val="24"/>
          <w:szCs w:val="24"/>
        </w:rPr>
        <w:t xml:space="preserve"> «Ай-кэрэ» для девочек, « Ларионовский бал», </w:t>
      </w:r>
    </w:p>
    <w:p w:rsidR="003810D5" w:rsidRPr="00736766" w:rsidRDefault="00912AA9" w:rsidP="00B81665">
      <w:pPr>
        <w:spacing w:after="0" w:line="240" w:lineRule="auto"/>
        <w:jc w:val="both"/>
        <w:rPr>
          <w:rFonts w:ascii="Times New Roman" w:hAnsi="Times New Roman"/>
          <w:sz w:val="24"/>
          <w:szCs w:val="24"/>
        </w:rPr>
      </w:pPr>
      <w:r w:rsidRPr="00736766">
        <w:rPr>
          <w:rFonts w:ascii="Times New Roman" w:hAnsi="Times New Roman" w:cs="Times New Roman"/>
          <w:b/>
          <w:sz w:val="24"/>
          <w:szCs w:val="24"/>
        </w:rPr>
        <w:t xml:space="preserve">       «Тэгин»: </w:t>
      </w:r>
      <w:r w:rsidRPr="00736766">
        <w:rPr>
          <w:rFonts w:ascii="Times New Roman" w:hAnsi="Times New Roman"/>
          <w:sz w:val="24"/>
          <w:szCs w:val="24"/>
        </w:rPr>
        <w:t>« Урдугу дабайыы»,</w:t>
      </w:r>
      <w:r w:rsidRPr="00736766">
        <w:rPr>
          <w:rFonts w:ascii="Times New Roman" w:hAnsi="Times New Roman" w:cs="Times New Roman"/>
          <w:b/>
          <w:sz w:val="24"/>
          <w:szCs w:val="24"/>
        </w:rPr>
        <w:t xml:space="preserve">  </w:t>
      </w:r>
      <w:r w:rsidRPr="00736766">
        <w:rPr>
          <w:rFonts w:ascii="Times New Roman" w:hAnsi="Times New Roman"/>
          <w:sz w:val="24"/>
          <w:szCs w:val="24"/>
        </w:rPr>
        <w:t>«Далаьа» для мальчиков», «Дьеьегей»,« Кудайбахсы»</w:t>
      </w:r>
      <w:r w:rsidR="003810D5" w:rsidRPr="00736766">
        <w:rPr>
          <w:rFonts w:ascii="Times New Roman" w:hAnsi="Times New Roman"/>
          <w:sz w:val="24"/>
          <w:szCs w:val="24"/>
        </w:rPr>
        <w:t>.</w:t>
      </w:r>
    </w:p>
    <w:p w:rsidR="003810D5" w:rsidRPr="00736766" w:rsidRDefault="003810D5" w:rsidP="00B81665">
      <w:pPr>
        <w:tabs>
          <w:tab w:val="left" w:pos="1276"/>
        </w:tabs>
        <w:spacing w:after="0" w:line="240" w:lineRule="auto"/>
        <w:jc w:val="both"/>
        <w:rPr>
          <w:rFonts w:ascii="Times New Roman" w:hAnsi="Times New Roman"/>
          <w:sz w:val="24"/>
          <w:szCs w:val="24"/>
        </w:rPr>
      </w:pPr>
      <w:r w:rsidRPr="00736766">
        <w:rPr>
          <w:rFonts w:ascii="Times New Roman" w:hAnsi="Times New Roman"/>
          <w:b/>
          <w:sz w:val="24"/>
          <w:szCs w:val="24"/>
          <w:shd w:val="clear" w:color="auto" w:fill="AFAFFF"/>
        </w:rPr>
        <w:t xml:space="preserve">       «Здоровый дух порождает здоровое тело»: </w:t>
      </w:r>
      <w:r w:rsidRPr="00736766">
        <w:rPr>
          <w:rFonts w:ascii="Times New Roman" w:hAnsi="Times New Roman"/>
          <w:sz w:val="24"/>
          <w:szCs w:val="24"/>
        </w:rPr>
        <w:t>«Турслет», «Школа выживания», «Дети Манчаары».</w:t>
      </w:r>
    </w:p>
    <w:p w:rsidR="00912AA9" w:rsidRPr="00736766" w:rsidRDefault="003810D5" w:rsidP="00B81665">
      <w:pPr>
        <w:spacing w:after="0" w:line="240" w:lineRule="auto"/>
        <w:jc w:val="both"/>
        <w:rPr>
          <w:rFonts w:ascii="Times New Roman" w:hAnsi="Times New Roman"/>
          <w:sz w:val="24"/>
          <w:szCs w:val="24"/>
        </w:rPr>
      </w:pPr>
      <w:r w:rsidRPr="00736766">
        <w:rPr>
          <w:rFonts w:ascii="Times New Roman" w:hAnsi="Times New Roman"/>
          <w:b/>
          <w:sz w:val="24"/>
          <w:szCs w:val="24"/>
        </w:rPr>
        <w:t xml:space="preserve">      «Олонхо</w:t>
      </w:r>
      <w:r w:rsidR="00183AFE">
        <w:rPr>
          <w:rFonts w:ascii="Times New Roman" w:hAnsi="Times New Roman"/>
          <w:b/>
          <w:sz w:val="24"/>
          <w:szCs w:val="24"/>
        </w:rPr>
        <w:t xml:space="preserve"> </w:t>
      </w:r>
      <w:r w:rsidRPr="00736766">
        <w:rPr>
          <w:rFonts w:ascii="Times New Roman" w:hAnsi="Times New Roman"/>
          <w:b/>
          <w:sz w:val="24"/>
          <w:szCs w:val="24"/>
        </w:rPr>
        <w:t>дойдутун</w:t>
      </w:r>
      <w:r w:rsidR="00183AFE">
        <w:rPr>
          <w:rFonts w:ascii="Times New Roman" w:hAnsi="Times New Roman"/>
          <w:b/>
          <w:sz w:val="24"/>
          <w:szCs w:val="24"/>
        </w:rPr>
        <w:t xml:space="preserve"> </w:t>
      </w:r>
      <w:r w:rsidRPr="00736766">
        <w:rPr>
          <w:rFonts w:ascii="Times New Roman" w:hAnsi="Times New Roman"/>
          <w:b/>
          <w:sz w:val="24"/>
          <w:szCs w:val="24"/>
        </w:rPr>
        <w:t>о5отобун»</w:t>
      </w:r>
      <w:r w:rsidRPr="00736766">
        <w:rPr>
          <w:rFonts w:ascii="Times New Roman" w:hAnsi="Times New Roman"/>
          <w:sz w:val="24"/>
          <w:szCs w:val="24"/>
        </w:rPr>
        <w:t xml:space="preserve"> : « Кэрэ эйгэ биьигэ», « Эйгэситимэ», « Хомуьун», « Дьурулгэн</w:t>
      </w:r>
      <w:r w:rsidR="00736766">
        <w:rPr>
          <w:rFonts w:ascii="Times New Roman" w:hAnsi="Times New Roman"/>
          <w:sz w:val="24"/>
          <w:szCs w:val="24"/>
        </w:rPr>
        <w:t xml:space="preserve"> </w:t>
      </w:r>
      <w:r w:rsidRPr="00736766">
        <w:rPr>
          <w:rFonts w:ascii="Times New Roman" w:hAnsi="Times New Roman"/>
          <w:sz w:val="24"/>
          <w:szCs w:val="24"/>
        </w:rPr>
        <w:t>хомустумэлэ»</w:t>
      </w:r>
    </w:p>
    <w:p w:rsidR="00476618" w:rsidRPr="00736766" w:rsidRDefault="00476618" w:rsidP="00B81665">
      <w:pPr>
        <w:pStyle w:val="Default"/>
        <w:jc w:val="both"/>
        <w:rPr>
          <w:b/>
          <w:bCs/>
          <w:color w:val="auto"/>
        </w:rPr>
      </w:pPr>
    </w:p>
    <w:p w:rsidR="00476618" w:rsidRPr="00D47CEC" w:rsidRDefault="00476618" w:rsidP="00B81665">
      <w:pPr>
        <w:pStyle w:val="Default"/>
        <w:jc w:val="both"/>
        <w:rPr>
          <w:b/>
          <w:bCs/>
        </w:rPr>
      </w:pPr>
    </w:p>
    <w:p w:rsidR="00C5161F" w:rsidRPr="00D47CEC" w:rsidRDefault="00C5161F" w:rsidP="00B81665">
      <w:pPr>
        <w:pStyle w:val="Default"/>
        <w:jc w:val="both"/>
      </w:pPr>
      <w:r w:rsidRPr="00D47CEC">
        <w:rPr>
          <w:b/>
          <w:bCs/>
        </w:rPr>
        <w:t xml:space="preserve">ВОСПИТАНИЕ СОЦИАЛЬНОЙ ОТВЕТСТВЕННОСТИ И КОМПЕТЕНТНОСТИ </w:t>
      </w:r>
      <w:r w:rsidRPr="00D47CEC">
        <w:rPr>
          <w:i/>
          <w:iCs/>
        </w:rPr>
        <w:t xml:space="preserve">(социальное направление) </w:t>
      </w:r>
    </w:p>
    <w:p w:rsidR="00C5161F" w:rsidRPr="00D47CEC" w:rsidRDefault="009B479E" w:rsidP="00B81665">
      <w:pPr>
        <w:pStyle w:val="Default"/>
        <w:jc w:val="both"/>
      </w:pPr>
      <w:r w:rsidRPr="00D47CEC">
        <w:t xml:space="preserve">   </w:t>
      </w:r>
      <w:r w:rsidR="00C5161F" w:rsidRPr="00D47CEC">
        <w:t xml:space="preserve">Cовременная школа должна обеспечивать подготовку молодежи к жизни в реформируемом обществе, к активному участию в его социальном развитии. С этой целью в </w:t>
      </w:r>
      <w:r w:rsidR="00476618" w:rsidRPr="00D47CEC">
        <w:t xml:space="preserve">школе </w:t>
      </w:r>
      <w:r w:rsidR="00C5161F" w:rsidRPr="00D47CEC">
        <w:t>работает областная экспериментальная площадка «Общественно-активная школа: новое поколение». Обучающиеся школы включаются в исследовательскую и проектную деятельность для решения социально-значимых пробле</w:t>
      </w:r>
      <w:r w:rsidR="00476618" w:rsidRPr="00D47CEC">
        <w:t xml:space="preserve">м окружающего сообщества. </w:t>
      </w:r>
    </w:p>
    <w:p w:rsidR="00375099" w:rsidRPr="00D47CEC" w:rsidRDefault="00375099" w:rsidP="00B81665">
      <w:pPr>
        <w:pStyle w:val="Default"/>
        <w:jc w:val="both"/>
      </w:pPr>
    </w:p>
    <w:p w:rsidR="002B352C" w:rsidRPr="00D47CEC" w:rsidRDefault="004818BF" w:rsidP="00B81665">
      <w:pPr>
        <w:pStyle w:val="Default"/>
        <w:jc w:val="both"/>
        <w:rPr>
          <w:b/>
          <w:bCs/>
        </w:rPr>
      </w:pPr>
      <w:r w:rsidRPr="00D47CEC">
        <w:rPr>
          <w:b/>
          <w:bCs/>
        </w:rPr>
        <w:t xml:space="preserve">СОТРУДНИЧЕСТВО С РОДИТЕЛЯМИ ОБУЧАЮЩИХСЯ </w:t>
      </w:r>
    </w:p>
    <w:p w:rsidR="00F43E16" w:rsidRPr="00D47CEC" w:rsidRDefault="00F43E16" w:rsidP="00B81665">
      <w:pPr>
        <w:pStyle w:val="Default"/>
        <w:jc w:val="both"/>
        <w:rPr>
          <w:b/>
          <w:bCs/>
        </w:rPr>
      </w:pPr>
    </w:p>
    <w:p w:rsidR="004818BF" w:rsidRPr="00D47CEC" w:rsidRDefault="002B352C" w:rsidP="00B81665">
      <w:pPr>
        <w:pStyle w:val="Default"/>
        <w:jc w:val="both"/>
      </w:pPr>
      <w:r w:rsidRPr="00D47CEC">
        <w:rPr>
          <w:b/>
          <w:bCs/>
        </w:rPr>
        <w:t xml:space="preserve">   </w:t>
      </w:r>
      <w:r w:rsidR="004818BF" w:rsidRPr="00D47CEC">
        <w:t xml:space="preserve">Воспитательная работа школы не может строиться без учета того, что индивидуальность ребѐнка формируется в семье. Школа и семья – два важнейших образовательных института, которые изначально призваны взаимодействовать между собой. Для обеспечения целенаправленности и эффективности данной работы деятельность педагогического коллектива в </w:t>
      </w:r>
      <w:r w:rsidR="007E23D1">
        <w:t>2018</w:t>
      </w:r>
      <w:r w:rsidR="00F43E16" w:rsidRPr="00D47CEC">
        <w:t>-2016</w:t>
      </w:r>
      <w:r w:rsidR="007E23D1">
        <w:t>89</w:t>
      </w:r>
      <w:r w:rsidR="00F43E16" w:rsidRPr="00D47CEC">
        <w:t xml:space="preserve"> </w:t>
      </w:r>
      <w:r w:rsidR="004818BF" w:rsidRPr="00D47CEC">
        <w:t xml:space="preserve">учебном году осуществлялась по следующим направлениям: </w:t>
      </w:r>
    </w:p>
    <w:p w:rsidR="004818BF" w:rsidRPr="00D47CEC" w:rsidRDefault="004818BF" w:rsidP="00B81665">
      <w:pPr>
        <w:pStyle w:val="Default"/>
        <w:jc w:val="both"/>
      </w:pPr>
      <w:r w:rsidRPr="00D47CEC">
        <w:t xml:space="preserve">• психолого-педагогическое просвещение родителей; </w:t>
      </w:r>
    </w:p>
    <w:p w:rsidR="004818BF" w:rsidRPr="00D47CEC" w:rsidRDefault="004818BF" w:rsidP="00B81665">
      <w:pPr>
        <w:pStyle w:val="Default"/>
        <w:jc w:val="both"/>
      </w:pPr>
      <w:r w:rsidRPr="00D47CEC">
        <w:t xml:space="preserve">• вовлечение родителей в учебно-воспитательный процесс; </w:t>
      </w:r>
    </w:p>
    <w:p w:rsidR="004818BF" w:rsidRPr="00D47CEC" w:rsidRDefault="004818BF" w:rsidP="00B81665">
      <w:pPr>
        <w:pStyle w:val="Default"/>
        <w:jc w:val="both"/>
      </w:pPr>
      <w:r w:rsidRPr="00D47CEC">
        <w:t xml:space="preserve">• вовлечение родителей в управление школой. </w:t>
      </w:r>
    </w:p>
    <w:p w:rsidR="004818BF" w:rsidRPr="00D47CEC" w:rsidRDefault="004818BF" w:rsidP="00B81665">
      <w:pPr>
        <w:pStyle w:val="Default"/>
        <w:jc w:val="both"/>
      </w:pPr>
    </w:p>
    <w:p w:rsidR="00D51615" w:rsidRDefault="004818BF"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sz w:val="24"/>
          <w:szCs w:val="24"/>
        </w:rPr>
        <w:lastRenderedPageBreak/>
        <w:t>Классные руководители реализовали план воспитательной работы в части «Планирование работы с родителями», включающий следующие виды деятельности: заседания родительского комитета, классные родительские собрания, тематические индивидуальные консультации, мероприятия, в которых участвуют родители класса, педагогическое просвещение родителей, из</w:t>
      </w:r>
      <w:r w:rsidR="00DE20AE">
        <w:rPr>
          <w:rFonts w:ascii="Times New Roman" w:hAnsi="Times New Roman" w:cs="Times New Roman"/>
          <w:sz w:val="24"/>
          <w:szCs w:val="24"/>
        </w:rPr>
        <w:t xml:space="preserve">учение семей обучающихся. </w:t>
      </w:r>
    </w:p>
    <w:p w:rsidR="00B2044F" w:rsidRPr="00D47CEC" w:rsidRDefault="00B2044F" w:rsidP="00B81665">
      <w:pPr>
        <w:spacing w:after="0" w:line="240" w:lineRule="auto"/>
        <w:jc w:val="both"/>
        <w:rPr>
          <w:rFonts w:ascii="Times New Roman" w:hAnsi="Times New Roman" w:cs="Times New Roman"/>
          <w:sz w:val="24"/>
          <w:szCs w:val="24"/>
        </w:rPr>
      </w:pPr>
    </w:p>
    <w:p w:rsidR="000055BA" w:rsidRPr="00D47CEC" w:rsidRDefault="000055BA" w:rsidP="00B81665">
      <w:pPr>
        <w:spacing w:after="0" w:line="240" w:lineRule="auto"/>
        <w:jc w:val="both"/>
        <w:rPr>
          <w:rFonts w:ascii="Times New Roman" w:hAnsi="Times New Roman" w:cs="Times New Roman"/>
          <w:sz w:val="24"/>
          <w:szCs w:val="24"/>
        </w:rPr>
      </w:pPr>
    </w:p>
    <w:tbl>
      <w:tblPr>
        <w:tblW w:w="10363" w:type="dxa"/>
        <w:tblInd w:w="93" w:type="dxa"/>
        <w:tblLayout w:type="fixed"/>
        <w:tblLook w:val="04A0"/>
      </w:tblPr>
      <w:tblGrid>
        <w:gridCol w:w="582"/>
        <w:gridCol w:w="993"/>
        <w:gridCol w:w="2268"/>
        <w:gridCol w:w="1984"/>
        <w:gridCol w:w="2126"/>
        <w:gridCol w:w="2410"/>
      </w:tblGrid>
      <w:tr w:rsidR="00D37E7D" w:rsidRPr="00326C6B" w:rsidTr="00D37E7D">
        <w:trPr>
          <w:trHeight w:val="315"/>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D37E7D" w:rsidRPr="00326C6B" w:rsidRDefault="00D37E7D"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w:t>
            </w:r>
          </w:p>
          <w:p w:rsidR="00D37E7D" w:rsidRPr="00326C6B" w:rsidRDefault="00D37E7D"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 </w:t>
            </w:r>
          </w:p>
          <w:p w:rsidR="00D37E7D" w:rsidRPr="00326C6B" w:rsidRDefault="00D37E7D"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 </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37E7D" w:rsidRPr="00326C6B" w:rsidRDefault="00D37E7D"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Классы</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D37E7D" w:rsidRPr="00326C6B" w:rsidRDefault="00D37E7D"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Ф.И.О. классного руководителя</w:t>
            </w:r>
          </w:p>
        </w:tc>
        <w:tc>
          <w:tcPr>
            <w:tcW w:w="6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D37E7D" w:rsidRPr="00326C6B" w:rsidRDefault="00D37E7D"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Работа с семьями</w:t>
            </w:r>
          </w:p>
        </w:tc>
      </w:tr>
      <w:tr w:rsidR="00326C6B" w:rsidRPr="00326C6B" w:rsidTr="00326C6B">
        <w:trPr>
          <w:trHeight w:val="391"/>
        </w:trPr>
        <w:tc>
          <w:tcPr>
            <w:tcW w:w="582" w:type="dxa"/>
            <w:vMerge/>
            <w:tcBorders>
              <w:left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p>
        </w:tc>
        <w:tc>
          <w:tcPr>
            <w:tcW w:w="993" w:type="dxa"/>
            <w:vMerge/>
            <w:tcBorders>
              <w:left w:val="single" w:sz="4" w:space="0" w:color="auto"/>
              <w:bottom w:val="single" w:sz="4" w:space="0" w:color="auto"/>
              <w:right w:val="single" w:sz="4" w:space="0" w:color="auto"/>
            </w:tcBorders>
            <w:vAlign w:val="center"/>
            <w:hideMark/>
          </w:tcPr>
          <w:p w:rsidR="00326C6B" w:rsidRPr="00326C6B" w:rsidRDefault="00326C6B" w:rsidP="00326C6B">
            <w:pPr>
              <w:spacing w:after="0" w:line="240" w:lineRule="auto"/>
              <w:rPr>
                <w:rFonts w:ascii="Times New Roman" w:eastAsia="Times New Roman" w:hAnsi="Times New Roman" w:cs="Times New Roman"/>
                <w:b/>
              </w:rPr>
            </w:pPr>
          </w:p>
        </w:tc>
        <w:tc>
          <w:tcPr>
            <w:tcW w:w="2268" w:type="dxa"/>
            <w:vMerge/>
            <w:tcBorders>
              <w:left w:val="single" w:sz="4" w:space="0" w:color="auto"/>
              <w:bottom w:val="single" w:sz="4" w:space="0" w:color="auto"/>
              <w:right w:val="single" w:sz="4" w:space="0" w:color="auto"/>
            </w:tcBorders>
            <w:vAlign w:val="center"/>
            <w:hideMark/>
          </w:tcPr>
          <w:p w:rsidR="00326C6B" w:rsidRPr="00326C6B" w:rsidRDefault="00326C6B" w:rsidP="00326C6B">
            <w:pPr>
              <w:spacing w:after="0" w:line="240" w:lineRule="auto"/>
              <w:rPr>
                <w:rFonts w:ascii="Times New Roman" w:eastAsia="Times New Roman" w:hAnsi="Times New Roman" w:cs="Times New Roman"/>
                <w:b/>
              </w:rPr>
            </w:pP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Педвсеобуч</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Родительские собрания</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eastAsia="Times New Roman" w:hAnsi="Times New Roman" w:cs="Times New Roman"/>
                <w:b/>
              </w:rPr>
            </w:pPr>
            <w:r w:rsidRPr="00326C6B">
              <w:rPr>
                <w:rFonts w:ascii="Times New Roman" w:eastAsia="Times New Roman" w:hAnsi="Times New Roman" w:cs="Times New Roman"/>
                <w:b/>
              </w:rPr>
              <w:t xml:space="preserve">Посещение на дому </w:t>
            </w:r>
          </w:p>
        </w:tc>
      </w:tr>
      <w:tr w:rsidR="00326C6B" w:rsidRPr="00326C6B" w:rsidTr="00326C6B">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Расторгуева М.Э.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27</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Скуратова М.Д.</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75</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68</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26</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Семенова П.В.</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25</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80</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26</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4</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 xml:space="preserve">     2а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Ильина Е.Н.</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88</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88</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13</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5</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Афанасьева Н.Н.</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37</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73</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21</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6</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Филиппова А.А.</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60</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w:t>
            </w:r>
          </w:p>
        </w:tc>
      </w:tr>
      <w:tr w:rsidR="00326C6B" w:rsidRPr="00326C6B" w:rsidTr="00CA272E">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7</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2г</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Борисова А.А.</w:t>
            </w:r>
          </w:p>
        </w:tc>
        <w:tc>
          <w:tcPr>
            <w:tcW w:w="1984"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98</w:t>
            </w:r>
          </w:p>
        </w:tc>
        <w:tc>
          <w:tcPr>
            <w:tcW w:w="2126"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98</w:t>
            </w:r>
          </w:p>
        </w:tc>
        <w:tc>
          <w:tcPr>
            <w:tcW w:w="2410"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w:t>
            </w:r>
          </w:p>
        </w:tc>
      </w:tr>
      <w:tr w:rsidR="00326C6B" w:rsidRPr="00326C6B" w:rsidTr="00935477">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8</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color w:val="000000"/>
              </w:rPr>
            </w:pPr>
            <w:r w:rsidRPr="00326C6B">
              <w:rPr>
                <w:rFonts w:ascii="Times New Roman" w:eastAsia="Times New Roman" w:hAnsi="Times New Roman" w:cs="Times New Roman"/>
                <w:color w:val="000000"/>
              </w:rPr>
              <w:t>3а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Ефремова Н.Н.</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35</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72</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15</w:t>
            </w:r>
          </w:p>
        </w:tc>
      </w:tr>
      <w:tr w:rsidR="00326C6B" w:rsidRPr="00326C6B" w:rsidTr="00935477">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9</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Бурнашева Т.А.</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98</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100</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16</w:t>
            </w:r>
          </w:p>
        </w:tc>
      </w:tr>
      <w:tr w:rsidR="00326C6B" w:rsidRPr="00326C6B" w:rsidTr="00935477">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10</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Филиппова М.К.</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16</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16</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20</w:t>
            </w:r>
          </w:p>
        </w:tc>
      </w:tr>
      <w:tr w:rsidR="00326C6B" w:rsidRPr="00326C6B" w:rsidTr="00183AF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11</w:t>
            </w:r>
          </w:p>
        </w:tc>
        <w:tc>
          <w:tcPr>
            <w:tcW w:w="993" w:type="dxa"/>
            <w:tcBorders>
              <w:top w:val="nil"/>
              <w:left w:val="nil"/>
              <w:bottom w:val="single" w:sz="4" w:space="0" w:color="auto"/>
              <w:right w:val="single" w:sz="4" w:space="0" w:color="auto"/>
            </w:tcBorders>
            <w:shd w:val="clear" w:color="auto" w:fill="auto"/>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3г</w:t>
            </w:r>
          </w:p>
        </w:tc>
        <w:tc>
          <w:tcPr>
            <w:tcW w:w="2268"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Сергеева Н.Н.</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26</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50</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14</w:t>
            </w:r>
          </w:p>
        </w:tc>
      </w:tr>
      <w:tr w:rsidR="00326C6B" w:rsidRPr="00326C6B" w:rsidTr="00935477">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color w:val="000000"/>
              </w:rPr>
            </w:pPr>
            <w:r w:rsidRPr="00326C6B">
              <w:rPr>
                <w:rFonts w:ascii="Times New Roman" w:eastAsia="Times New Roman" w:hAnsi="Times New Roman" w:cs="Times New Roman"/>
                <w:color w:val="000000"/>
              </w:rPr>
              <w:t>12</w:t>
            </w:r>
          </w:p>
        </w:tc>
        <w:tc>
          <w:tcPr>
            <w:tcW w:w="993"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4а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color w:val="000000"/>
              </w:rPr>
            </w:pPr>
            <w:r w:rsidRPr="00326C6B">
              <w:rPr>
                <w:rFonts w:ascii="Times New Roman" w:eastAsia="Times New Roman" w:hAnsi="Times New Roman" w:cs="Times New Roman"/>
                <w:color w:val="000000"/>
              </w:rPr>
              <w:t>Скрябина А.Г.</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98</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96</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12</w:t>
            </w:r>
          </w:p>
        </w:tc>
      </w:tr>
      <w:tr w:rsidR="00326C6B" w:rsidRPr="00326C6B" w:rsidTr="00935477">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13</w:t>
            </w:r>
          </w:p>
        </w:tc>
        <w:tc>
          <w:tcPr>
            <w:tcW w:w="993"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4б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Петрова Д.П.</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104</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104</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16</w:t>
            </w:r>
          </w:p>
        </w:tc>
      </w:tr>
      <w:tr w:rsidR="00326C6B" w:rsidRPr="00326C6B" w:rsidTr="00935477">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14</w:t>
            </w:r>
          </w:p>
        </w:tc>
        <w:tc>
          <w:tcPr>
            <w:tcW w:w="993"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4в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Пестрякова С.А.</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100</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104</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25</w:t>
            </w:r>
          </w:p>
        </w:tc>
      </w:tr>
      <w:tr w:rsidR="00326C6B" w:rsidRPr="00326C6B" w:rsidTr="00183AF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15</w:t>
            </w:r>
          </w:p>
        </w:tc>
        <w:tc>
          <w:tcPr>
            <w:tcW w:w="993"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4г</w:t>
            </w:r>
          </w:p>
        </w:tc>
        <w:tc>
          <w:tcPr>
            <w:tcW w:w="2268"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Ефремова Р.Я.</w:t>
            </w:r>
          </w:p>
        </w:tc>
        <w:tc>
          <w:tcPr>
            <w:tcW w:w="1984"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100</w:t>
            </w:r>
          </w:p>
        </w:tc>
        <w:tc>
          <w:tcPr>
            <w:tcW w:w="2126"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80</w:t>
            </w:r>
          </w:p>
        </w:tc>
        <w:tc>
          <w:tcPr>
            <w:tcW w:w="2410"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9</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5а</w:t>
            </w:r>
          </w:p>
        </w:tc>
        <w:tc>
          <w:tcPr>
            <w:tcW w:w="2268"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Евсеева А.Н.</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112</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112</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21</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5б</w:t>
            </w:r>
          </w:p>
        </w:tc>
        <w:tc>
          <w:tcPr>
            <w:tcW w:w="2268" w:type="dxa"/>
            <w:tcBorders>
              <w:top w:val="nil"/>
              <w:left w:val="nil"/>
              <w:bottom w:val="single" w:sz="4" w:space="0" w:color="auto"/>
              <w:right w:val="single" w:sz="4" w:space="0" w:color="auto"/>
            </w:tcBorders>
            <w:shd w:val="clear" w:color="auto" w:fill="auto"/>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Дягилев И.И.</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73</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73</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21</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5в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Гоголева А.Р.</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78</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29</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6а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Яковлева А.А.</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64</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68</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18</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6б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Кривошапкина К.Т.</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61</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66</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27</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6в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Семенова М.Н.</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15</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20</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22</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7а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Никанорова И.В.</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65</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80</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36</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7б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Варламова А.П.</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58</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61</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24</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7в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Гоголева Л.Д.</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65</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52</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6</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8а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Дьяконова Нь.В.</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18</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23</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8б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Жиркова В.В.</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32</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45</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8</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8в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Дмитриева С.М.</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70</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70</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9а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Степанова А.В.</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45</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45</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20</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29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9б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Петухова А.А.</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 </w:t>
            </w:r>
            <w:r>
              <w:rPr>
                <w:rFonts w:ascii="Times New Roman" w:hAnsi="Times New Roman" w:cs="Times New Roman"/>
              </w:rPr>
              <w:t>75</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78</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25</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9в</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Никифорова В.К.</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141</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141</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10а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Харитонова П.А.</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112</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112</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17</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10б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Илларионова Н.Г.</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110</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110</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25</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color w:val="000000"/>
              </w:rPr>
            </w:pPr>
            <w:r w:rsidRPr="00326C6B">
              <w:rPr>
                <w:rFonts w:ascii="Times New Roman" w:eastAsia="Times New Roman" w:hAnsi="Times New Roman" w:cs="Times New Roman"/>
                <w:color w:val="000000"/>
              </w:rPr>
              <w:t>11а</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Старостина О.П.</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102</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102</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13</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34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r w:rsidRPr="00326C6B">
              <w:rPr>
                <w:rFonts w:ascii="Times New Roman" w:eastAsia="Times New Roman" w:hAnsi="Times New Roman" w:cs="Times New Roman"/>
              </w:rPr>
              <w:t>11б</w:t>
            </w: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rPr>
              <w:t>Прокопьева О.И.</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31</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50</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rPr>
            </w:pPr>
            <w:r w:rsidRPr="00326C6B">
              <w:rPr>
                <w:rFonts w:ascii="Times New Roman" w:hAnsi="Times New Roman" w:cs="Times New Roman"/>
              </w:rPr>
              <w:t>19</w:t>
            </w:r>
          </w:p>
        </w:tc>
      </w:tr>
      <w:tr w:rsidR="00326C6B" w:rsidRPr="00326C6B" w:rsidTr="002E7463">
        <w:trPr>
          <w:trHeight w:val="315"/>
        </w:trPr>
        <w:tc>
          <w:tcPr>
            <w:tcW w:w="582" w:type="dxa"/>
            <w:tcBorders>
              <w:top w:val="single" w:sz="4" w:space="0" w:color="auto"/>
              <w:left w:val="single" w:sz="4" w:space="0" w:color="auto"/>
              <w:bottom w:val="single" w:sz="4" w:space="0" w:color="auto"/>
              <w:right w:val="nil"/>
            </w:tcBorders>
            <w:shd w:val="clear" w:color="auto" w:fill="auto"/>
            <w:noWrap/>
            <w:vAlign w:val="center"/>
            <w:hideMark/>
          </w:tcPr>
          <w:p w:rsidR="00326C6B" w:rsidRPr="00326C6B" w:rsidRDefault="00326C6B" w:rsidP="00326C6B">
            <w:pPr>
              <w:spacing w:after="0" w:line="240" w:lineRule="auto"/>
              <w:jc w:val="center"/>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eastAsia="Times New Roman" w:hAnsi="Times New Roman" w:cs="Times New Roman"/>
              </w:rPr>
            </w:pPr>
          </w:p>
        </w:tc>
        <w:tc>
          <w:tcPr>
            <w:tcW w:w="2268"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rPr>
                <w:rFonts w:ascii="Times New Roman" w:eastAsia="Times New Roman" w:hAnsi="Times New Roman" w:cs="Times New Roman"/>
              </w:rPr>
            </w:pPr>
            <w:r w:rsidRPr="00326C6B">
              <w:rPr>
                <w:rFonts w:ascii="Times New Roman" w:eastAsia="Times New Roman" w:hAnsi="Times New Roman" w:cs="Times New Roman"/>
                <w:b/>
                <w:bCs/>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b/>
                <w:bCs/>
                <w:color w:val="FF0000"/>
              </w:rPr>
            </w:pPr>
            <w:r w:rsidRPr="00326C6B">
              <w:rPr>
                <w:rFonts w:ascii="Times New Roman" w:hAnsi="Times New Roman" w:cs="Times New Roman"/>
                <w:b/>
                <w:bCs/>
                <w:color w:val="FF0000"/>
              </w:rPr>
              <w:t>2</w:t>
            </w:r>
            <w:r>
              <w:rPr>
                <w:rFonts w:ascii="Times New Roman" w:hAnsi="Times New Roman" w:cs="Times New Roman"/>
                <w:b/>
                <w:bCs/>
                <w:color w:val="FF0000"/>
              </w:rPr>
              <w:t>200-</w:t>
            </w:r>
            <w:r w:rsidR="002E7463">
              <w:rPr>
                <w:rFonts w:ascii="Times New Roman" w:hAnsi="Times New Roman" w:cs="Times New Roman"/>
                <w:b/>
                <w:bCs/>
                <w:color w:val="FF0000"/>
              </w:rPr>
              <w:t>84,1%</w:t>
            </w:r>
          </w:p>
        </w:tc>
        <w:tc>
          <w:tcPr>
            <w:tcW w:w="2126"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b/>
                <w:bCs/>
                <w:color w:val="FF0000"/>
              </w:rPr>
            </w:pPr>
            <w:r w:rsidRPr="00326C6B">
              <w:rPr>
                <w:rFonts w:ascii="Times New Roman" w:hAnsi="Times New Roman" w:cs="Times New Roman"/>
                <w:b/>
                <w:bCs/>
                <w:color w:val="FF0000"/>
              </w:rPr>
              <w:t>2535</w:t>
            </w:r>
            <w:r>
              <w:rPr>
                <w:rFonts w:ascii="Times New Roman" w:hAnsi="Times New Roman" w:cs="Times New Roman"/>
                <w:b/>
                <w:bCs/>
                <w:color w:val="FF0000"/>
              </w:rPr>
              <w:t>-</w:t>
            </w:r>
            <w:r w:rsidR="002E7463">
              <w:rPr>
                <w:rFonts w:ascii="Times New Roman" w:hAnsi="Times New Roman" w:cs="Times New Roman"/>
                <w:b/>
                <w:bCs/>
                <w:color w:val="FF0000"/>
              </w:rPr>
              <w:t>96,9%</w:t>
            </w:r>
          </w:p>
        </w:tc>
        <w:tc>
          <w:tcPr>
            <w:tcW w:w="2410" w:type="dxa"/>
            <w:tcBorders>
              <w:top w:val="nil"/>
              <w:left w:val="nil"/>
              <w:bottom w:val="single" w:sz="4" w:space="0" w:color="auto"/>
              <w:right w:val="single" w:sz="4" w:space="0" w:color="auto"/>
            </w:tcBorders>
            <w:shd w:val="clear" w:color="auto" w:fill="auto"/>
            <w:noWrap/>
            <w:vAlign w:val="bottom"/>
            <w:hideMark/>
          </w:tcPr>
          <w:p w:rsidR="00326C6B" w:rsidRPr="00326C6B" w:rsidRDefault="00326C6B" w:rsidP="00326C6B">
            <w:pPr>
              <w:spacing w:after="0" w:line="240" w:lineRule="auto"/>
              <w:jc w:val="center"/>
              <w:rPr>
                <w:rFonts w:ascii="Times New Roman" w:hAnsi="Times New Roman" w:cs="Times New Roman"/>
                <w:b/>
                <w:bCs/>
                <w:color w:val="FF0000"/>
              </w:rPr>
            </w:pPr>
            <w:r w:rsidRPr="00326C6B">
              <w:rPr>
                <w:rFonts w:ascii="Times New Roman" w:hAnsi="Times New Roman" w:cs="Times New Roman"/>
                <w:b/>
                <w:bCs/>
                <w:color w:val="FF0000"/>
              </w:rPr>
              <w:t>617-</w:t>
            </w:r>
            <w:r w:rsidR="002E7463">
              <w:rPr>
                <w:rFonts w:ascii="Times New Roman" w:hAnsi="Times New Roman" w:cs="Times New Roman"/>
                <w:b/>
                <w:bCs/>
                <w:color w:val="FF0000"/>
              </w:rPr>
              <w:t>94,3%</w:t>
            </w:r>
          </w:p>
        </w:tc>
      </w:tr>
    </w:tbl>
    <w:p w:rsidR="00761431" w:rsidRPr="00326C6B" w:rsidRDefault="00274445" w:rsidP="00326C6B">
      <w:pPr>
        <w:spacing w:after="0" w:line="240" w:lineRule="auto"/>
        <w:jc w:val="both"/>
        <w:rPr>
          <w:rFonts w:ascii="Times New Roman" w:hAnsi="Times New Roman" w:cs="Times New Roman"/>
        </w:rPr>
      </w:pPr>
      <w:r w:rsidRPr="00326C6B">
        <w:rPr>
          <w:rFonts w:ascii="Times New Roman" w:hAnsi="Times New Roman" w:cs="Times New Roman"/>
        </w:rPr>
        <w:t xml:space="preserve">   </w:t>
      </w:r>
    </w:p>
    <w:p w:rsidR="00761431" w:rsidRPr="00326C6B" w:rsidRDefault="00761431" w:rsidP="00326C6B">
      <w:pPr>
        <w:spacing w:after="0" w:line="240" w:lineRule="auto"/>
        <w:jc w:val="both"/>
        <w:rPr>
          <w:rFonts w:ascii="Times New Roman" w:hAnsi="Times New Roman" w:cs="Times New Roman"/>
        </w:rPr>
      </w:pPr>
    </w:p>
    <w:p w:rsidR="00761431" w:rsidRPr="00326C6B" w:rsidRDefault="00761431" w:rsidP="00326C6B">
      <w:pPr>
        <w:spacing w:after="0" w:line="240" w:lineRule="auto"/>
        <w:jc w:val="both"/>
        <w:rPr>
          <w:rFonts w:ascii="Times New Roman" w:hAnsi="Times New Roman" w:cs="Times New Roman"/>
        </w:rPr>
      </w:pPr>
    </w:p>
    <w:p w:rsidR="00761431" w:rsidRPr="00326C6B" w:rsidRDefault="00761431" w:rsidP="00326C6B">
      <w:pPr>
        <w:spacing w:after="0" w:line="240" w:lineRule="auto"/>
        <w:jc w:val="both"/>
        <w:rPr>
          <w:rFonts w:ascii="Times New Roman" w:hAnsi="Times New Roman" w:cs="Times New Roman"/>
        </w:rPr>
      </w:pPr>
    </w:p>
    <w:p w:rsidR="00761431" w:rsidRDefault="00761431" w:rsidP="00B81665">
      <w:pPr>
        <w:spacing w:after="0" w:line="240" w:lineRule="auto"/>
        <w:jc w:val="both"/>
        <w:rPr>
          <w:rFonts w:ascii="Times New Roman" w:hAnsi="Times New Roman" w:cs="Times New Roman"/>
          <w:sz w:val="24"/>
          <w:szCs w:val="24"/>
        </w:rPr>
      </w:pPr>
    </w:p>
    <w:p w:rsidR="002E7463" w:rsidRDefault="002E7463" w:rsidP="00B81665">
      <w:pPr>
        <w:spacing w:after="0" w:line="240" w:lineRule="auto"/>
        <w:jc w:val="both"/>
        <w:rPr>
          <w:rFonts w:ascii="Times New Roman" w:hAnsi="Times New Roman" w:cs="Times New Roman"/>
          <w:sz w:val="24"/>
          <w:szCs w:val="24"/>
        </w:rPr>
      </w:pPr>
    </w:p>
    <w:p w:rsidR="002E7463" w:rsidRDefault="002E7463" w:rsidP="00B81665">
      <w:pPr>
        <w:spacing w:after="0" w:line="240" w:lineRule="auto"/>
        <w:jc w:val="both"/>
        <w:rPr>
          <w:rFonts w:ascii="Times New Roman" w:hAnsi="Times New Roman" w:cs="Times New Roman"/>
          <w:sz w:val="24"/>
          <w:szCs w:val="24"/>
        </w:rPr>
      </w:pPr>
    </w:p>
    <w:p w:rsidR="00761431" w:rsidRDefault="00761431" w:rsidP="00B81665">
      <w:pPr>
        <w:spacing w:after="0" w:line="240" w:lineRule="auto"/>
        <w:jc w:val="both"/>
        <w:rPr>
          <w:rFonts w:ascii="Times New Roman" w:hAnsi="Times New Roman" w:cs="Times New Roman"/>
          <w:sz w:val="24"/>
          <w:szCs w:val="24"/>
        </w:rPr>
      </w:pPr>
    </w:p>
    <w:p w:rsidR="00761431" w:rsidRDefault="00761431" w:rsidP="00B81665">
      <w:pPr>
        <w:spacing w:after="0" w:line="240" w:lineRule="auto"/>
        <w:jc w:val="both"/>
        <w:rPr>
          <w:rFonts w:ascii="Times New Roman" w:hAnsi="Times New Roman" w:cs="Times New Roman"/>
          <w:sz w:val="24"/>
          <w:szCs w:val="24"/>
        </w:rPr>
      </w:pPr>
    </w:p>
    <w:p w:rsidR="00D51615" w:rsidRPr="00761431" w:rsidRDefault="002E7463" w:rsidP="00B81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445" w:rsidRPr="00D47CEC">
        <w:rPr>
          <w:rFonts w:ascii="Times New Roman" w:hAnsi="Times New Roman" w:cs="Times New Roman"/>
          <w:sz w:val="24"/>
          <w:szCs w:val="24"/>
        </w:rPr>
        <w:t xml:space="preserve"> </w:t>
      </w:r>
      <w:r w:rsidR="004818BF" w:rsidRPr="00D47CEC">
        <w:rPr>
          <w:rFonts w:ascii="Times New Roman" w:hAnsi="Times New Roman" w:cs="Times New Roman"/>
          <w:sz w:val="24"/>
          <w:szCs w:val="24"/>
        </w:rPr>
        <w:t>Совместно с родительской общественностью успешно решались проблемы совершенствования воспитательного процесса, укрепления материально-технической базы школы, профилактики правонарушений, сохранения и укрепление здоровья обучающихся, приобщение их к здоровому образу жизни, соц</w:t>
      </w:r>
      <w:r w:rsidR="00274445" w:rsidRPr="00D47CEC">
        <w:rPr>
          <w:rFonts w:ascii="Times New Roman" w:hAnsi="Times New Roman" w:cs="Times New Roman"/>
          <w:sz w:val="24"/>
          <w:szCs w:val="24"/>
        </w:rPr>
        <w:t>иальной защиты детей. Родители 7</w:t>
      </w:r>
      <w:r w:rsidR="004818BF" w:rsidRPr="00D47CEC">
        <w:rPr>
          <w:rFonts w:ascii="Times New Roman" w:hAnsi="Times New Roman" w:cs="Times New Roman"/>
          <w:sz w:val="24"/>
          <w:szCs w:val="24"/>
        </w:rPr>
        <w:t>-11 классов участвовали в работе учительско-родительского патруля в места отдыха молодежи и неблагополучные семьи.</w:t>
      </w:r>
    </w:p>
    <w:p w:rsidR="00D51615" w:rsidRPr="00D47CEC" w:rsidRDefault="00D51615" w:rsidP="00B81665">
      <w:pPr>
        <w:spacing w:after="0" w:line="240" w:lineRule="auto"/>
        <w:jc w:val="both"/>
        <w:rPr>
          <w:rFonts w:ascii="Times New Roman" w:hAnsi="Times New Roman" w:cs="Times New Roman"/>
          <w:b/>
          <w:bCs/>
          <w:sz w:val="24"/>
          <w:szCs w:val="24"/>
        </w:rPr>
      </w:pPr>
    </w:p>
    <w:p w:rsidR="00476618" w:rsidRPr="00D47CEC" w:rsidRDefault="00476618"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b/>
          <w:bCs/>
          <w:sz w:val="24"/>
          <w:szCs w:val="24"/>
        </w:rPr>
        <w:t>Вовлечение родителей в общественную жизнь школы</w:t>
      </w:r>
    </w:p>
    <w:tbl>
      <w:tblPr>
        <w:tblStyle w:val="a3"/>
        <w:tblW w:w="0" w:type="auto"/>
        <w:tblLook w:val="04A0"/>
      </w:tblPr>
      <w:tblGrid>
        <w:gridCol w:w="5920"/>
        <w:gridCol w:w="1418"/>
        <w:gridCol w:w="1417"/>
        <w:gridCol w:w="1985"/>
      </w:tblGrid>
      <w:tr w:rsidR="006F35B0" w:rsidRPr="00D47CEC" w:rsidTr="006F35B0">
        <w:tc>
          <w:tcPr>
            <w:tcW w:w="5920" w:type="dxa"/>
            <w:vMerge w:val="restart"/>
          </w:tcPr>
          <w:p w:rsidR="006F35B0" w:rsidRPr="00D47CEC" w:rsidRDefault="006F35B0" w:rsidP="00B81665">
            <w:pPr>
              <w:jc w:val="both"/>
              <w:rPr>
                <w:rFonts w:ascii="Times New Roman" w:hAnsi="Times New Roman" w:cs="Times New Roman"/>
                <w:b/>
                <w:sz w:val="24"/>
                <w:szCs w:val="24"/>
              </w:rPr>
            </w:pPr>
          </w:p>
          <w:p w:rsidR="006F35B0" w:rsidRPr="00D47CEC" w:rsidRDefault="006F35B0" w:rsidP="00B81665">
            <w:pPr>
              <w:jc w:val="both"/>
              <w:rPr>
                <w:rFonts w:ascii="Times New Roman" w:hAnsi="Times New Roman" w:cs="Times New Roman"/>
                <w:b/>
                <w:sz w:val="24"/>
                <w:szCs w:val="24"/>
              </w:rPr>
            </w:pPr>
            <w:r w:rsidRPr="00D47CEC">
              <w:rPr>
                <w:rFonts w:ascii="Times New Roman" w:hAnsi="Times New Roman" w:cs="Times New Roman"/>
                <w:b/>
                <w:sz w:val="24"/>
                <w:szCs w:val="24"/>
              </w:rPr>
              <w:t>Формы и виды деятельности</w:t>
            </w:r>
          </w:p>
        </w:tc>
        <w:tc>
          <w:tcPr>
            <w:tcW w:w="4820" w:type="dxa"/>
            <w:gridSpan w:val="3"/>
          </w:tcPr>
          <w:p w:rsidR="006F35B0" w:rsidRPr="00D47CEC" w:rsidRDefault="006F35B0" w:rsidP="00B81665">
            <w:pPr>
              <w:jc w:val="both"/>
              <w:rPr>
                <w:rFonts w:ascii="Times New Roman" w:hAnsi="Times New Roman" w:cs="Times New Roman"/>
                <w:sz w:val="24"/>
                <w:szCs w:val="24"/>
              </w:rPr>
            </w:pPr>
            <w:r w:rsidRPr="00D47CEC">
              <w:rPr>
                <w:rFonts w:ascii="Times New Roman" w:hAnsi="Times New Roman" w:cs="Times New Roman"/>
                <w:b/>
                <w:bCs/>
                <w:sz w:val="24"/>
                <w:szCs w:val="24"/>
              </w:rPr>
              <w:t>% соотношение семей, вовлеченных в образовательный процесс школы</w:t>
            </w:r>
          </w:p>
        </w:tc>
      </w:tr>
      <w:tr w:rsidR="006F35B0" w:rsidRPr="00D47CEC" w:rsidTr="006F35B0">
        <w:tc>
          <w:tcPr>
            <w:tcW w:w="5920" w:type="dxa"/>
            <w:vMerge/>
          </w:tcPr>
          <w:p w:rsidR="006F35B0" w:rsidRPr="00D47CEC" w:rsidRDefault="006F35B0" w:rsidP="00B81665">
            <w:pPr>
              <w:jc w:val="both"/>
              <w:rPr>
                <w:rFonts w:ascii="Times New Roman" w:hAnsi="Times New Roman" w:cs="Times New Roman"/>
                <w:sz w:val="24"/>
                <w:szCs w:val="24"/>
              </w:rPr>
            </w:pPr>
          </w:p>
        </w:tc>
        <w:tc>
          <w:tcPr>
            <w:tcW w:w="1418" w:type="dxa"/>
          </w:tcPr>
          <w:p w:rsidR="006F35B0" w:rsidRPr="00D47CEC" w:rsidRDefault="002E7463" w:rsidP="00B81665">
            <w:pPr>
              <w:jc w:val="both"/>
              <w:rPr>
                <w:rFonts w:ascii="Times New Roman" w:hAnsi="Times New Roman" w:cs="Times New Roman"/>
                <w:b/>
                <w:sz w:val="24"/>
                <w:szCs w:val="24"/>
              </w:rPr>
            </w:pPr>
            <w:r>
              <w:rPr>
                <w:rFonts w:ascii="Times New Roman" w:hAnsi="Times New Roman" w:cs="Times New Roman"/>
                <w:b/>
                <w:sz w:val="24"/>
                <w:szCs w:val="24"/>
              </w:rPr>
              <w:t>2016-2017</w:t>
            </w:r>
          </w:p>
        </w:tc>
        <w:tc>
          <w:tcPr>
            <w:tcW w:w="1417" w:type="dxa"/>
          </w:tcPr>
          <w:p w:rsidR="006F35B0" w:rsidRPr="00D47CEC" w:rsidRDefault="002E7463" w:rsidP="00B81665">
            <w:pPr>
              <w:jc w:val="both"/>
              <w:rPr>
                <w:rFonts w:ascii="Times New Roman" w:hAnsi="Times New Roman" w:cs="Times New Roman"/>
                <w:b/>
                <w:sz w:val="24"/>
                <w:szCs w:val="24"/>
              </w:rPr>
            </w:pPr>
            <w:r>
              <w:rPr>
                <w:rFonts w:ascii="Times New Roman" w:hAnsi="Times New Roman" w:cs="Times New Roman"/>
                <w:b/>
                <w:sz w:val="24"/>
                <w:szCs w:val="24"/>
              </w:rPr>
              <w:t>2017-2018</w:t>
            </w:r>
          </w:p>
        </w:tc>
        <w:tc>
          <w:tcPr>
            <w:tcW w:w="1985" w:type="dxa"/>
          </w:tcPr>
          <w:p w:rsidR="006F35B0" w:rsidRPr="00D47CEC" w:rsidRDefault="002E7463" w:rsidP="00B81665">
            <w:pPr>
              <w:jc w:val="both"/>
              <w:rPr>
                <w:rFonts w:ascii="Times New Roman" w:hAnsi="Times New Roman" w:cs="Times New Roman"/>
                <w:b/>
                <w:sz w:val="24"/>
                <w:szCs w:val="24"/>
              </w:rPr>
            </w:pPr>
            <w:r>
              <w:rPr>
                <w:rFonts w:ascii="Times New Roman" w:hAnsi="Times New Roman" w:cs="Times New Roman"/>
                <w:b/>
                <w:sz w:val="24"/>
                <w:szCs w:val="24"/>
              </w:rPr>
              <w:t>2018-2019</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Шефская помощь многодетным и малообеспеченным семьям.</w:t>
            </w:r>
          </w:p>
        </w:tc>
        <w:tc>
          <w:tcPr>
            <w:tcW w:w="1418" w:type="dxa"/>
          </w:tcPr>
          <w:p w:rsidR="002E7463" w:rsidRPr="00D47CEC" w:rsidRDefault="002E7463" w:rsidP="00CA272E">
            <w:pPr>
              <w:pStyle w:val="Default"/>
              <w:jc w:val="center"/>
            </w:pPr>
            <w:r>
              <w:rPr>
                <w:b/>
                <w:bCs/>
              </w:rPr>
              <w:t>15</w:t>
            </w:r>
            <w:r w:rsidRPr="00D47CEC">
              <w:rPr>
                <w:b/>
                <w:bCs/>
              </w:rPr>
              <w:t>%</w:t>
            </w:r>
          </w:p>
        </w:tc>
        <w:tc>
          <w:tcPr>
            <w:tcW w:w="1417" w:type="dxa"/>
          </w:tcPr>
          <w:p w:rsidR="002E7463" w:rsidRPr="00192891" w:rsidRDefault="002E7463" w:rsidP="00CA272E">
            <w:pPr>
              <w:pStyle w:val="Default"/>
              <w:jc w:val="center"/>
              <w:rPr>
                <w:b/>
              </w:rPr>
            </w:pPr>
            <w:r w:rsidRPr="00192891">
              <w:rPr>
                <w:b/>
              </w:rPr>
              <w:t>18%</w:t>
            </w:r>
          </w:p>
        </w:tc>
        <w:tc>
          <w:tcPr>
            <w:tcW w:w="1985" w:type="dxa"/>
          </w:tcPr>
          <w:p w:rsidR="002E7463" w:rsidRPr="00192891" w:rsidRDefault="00784EAE" w:rsidP="00192891">
            <w:pPr>
              <w:pStyle w:val="Default"/>
              <w:jc w:val="center"/>
              <w:rPr>
                <w:b/>
              </w:rPr>
            </w:pPr>
            <w:r>
              <w:rPr>
                <w:b/>
              </w:rPr>
              <w:t>25%</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Посещение неблагополучных семей. Оказание помощи в семейном воспитании.</w:t>
            </w:r>
          </w:p>
        </w:tc>
        <w:tc>
          <w:tcPr>
            <w:tcW w:w="1418" w:type="dxa"/>
          </w:tcPr>
          <w:p w:rsidR="002E7463" w:rsidRPr="00D47CEC" w:rsidRDefault="002E7463" w:rsidP="00CA272E">
            <w:pPr>
              <w:pStyle w:val="Default"/>
              <w:jc w:val="center"/>
            </w:pPr>
            <w:r>
              <w:rPr>
                <w:b/>
                <w:bCs/>
              </w:rPr>
              <w:t>32</w:t>
            </w:r>
            <w:r w:rsidRPr="00D47CEC">
              <w:rPr>
                <w:b/>
                <w:bCs/>
              </w:rPr>
              <w:t>%</w:t>
            </w:r>
          </w:p>
        </w:tc>
        <w:tc>
          <w:tcPr>
            <w:tcW w:w="1417" w:type="dxa"/>
          </w:tcPr>
          <w:p w:rsidR="002E7463" w:rsidRPr="00192891" w:rsidRDefault="002E7463" w:rsidP="00CA272E">
            <w:pPr>
              <w:pStyle w:val="Default"/>
              <w:jc w:val="center"/>
              <w:rPr>
                <w:b/>
              </w:rPr>
            </w:pPr>
            <w:r w:rsidRPr="00192891">
              <w:rPr>
                <w:b/>
              </w:rPr>
              <w:t>75%</w:t>
            </w:r>
          </w:p>
        </w:tc>
        <w:tc>
          <w:tcPr>
            <w:tcW w:w="1985" w:type="dxa"/>
          </w:tcPr>
          <w:p w:rsidR="002E7463" w:rsidRPr="00192891" w:rsidRDefault="002E7463" w:rsidP="00192891">
            <w:pPr>
              <w:pStyle w:val="Default"/>
              <w:jc w:val="center"/>
              <w:rPr>
                <w:b/>
              </w:rPr>
            </w:pPr>
            <w:r>
              <w:rPr>
                <w:b/>
              </w:rPr>
              <w:t>100%</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Взаимодействие с педагогическим коллективом по вопросу профилактики правонарушений и беспризорности среди несовершеннолетних обучающихся.</w:t>
            </w:r>
          </w:p>
        </w:tc>
        <w:tc>
          <w:tcPr>
            <w:tcW w:w="1418" w:type="dxa"/>
          </w:tcPr>
          <w:p w:rsidR="002E7463" w:rsidRPr="00D47CEC" w:rsidRDefault="002E7463" w:rsidP="00CA272E">
            <w:pPr>
              <w:pStyle w:val="Default"/>
              <w:jc w:val="center"/>
            </w:pPr>
            <w:r>
              <w:rPr>
                <w:b/>
                <w:bCs/>
              </w:rPr>
              <w:t>28</w:t>
            </w:r>
            <w:r w:rsidRPr="00D47CEC">
              <w:rPr>
                <w:b/>
                <w:bCs/>
              </w:rPr>
              <w:t>%</w:t>
            </w:r>
          </w:p>
        </w:tc>
        <w:tc>
          <w:tcPr>
            <w:tcW w:w="1417" w:type="dxa"/>
          </w:tcPr>
          <w:p w:rsidR="002E7463" w:rsidRPr="00192891" w:rsidRDefault="002E7463" w:rsidP="00CA272E">
            <w:pPr>
              <w:pStyle w:val="Default"/>
              <w:jc w:val="center"/>
              <w:rPr>
                <w:b/>
              </w:rPr>
            </w:pPr>
            <w:r w:rsidRPr="00192891">
              <w:rPr>
                <w:b/>
              </w:rPr>
              <w:t>35%</w:t>
            </w:r>
          </w:p>
        </w:tc>
        <w:tc>
          <w:tcPr>
            <w:tcW w:w="1985" w:type="dxa"/>
          </w:tcPr>
          <w:p w:rsidR="002E7463" w:rsidRPr="00192891" w:rsidRDefault="00784EAE" w:rsidP="00192891">
            <w:pPr>
              <w:pStyle w:val="Default"/>
              <w:jc w:val="center"/>
              <w:rPr>
                <w:b/>
              </w:rPr>
            </w:pPr>
            <w:r>
              <w:rPr>
                <w:b/>
              </w:rPr>
              <w:t>48%</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Диагностика, мониторинг и проектирование учебно-воспитательного процесса.</w:t>
            </w:r>
          </w:p>
        </w:tc>
        <w:tc>
          <w:tcPr>
            <w:tcW w:w="1418" w:type="dxa"/>
          </w:tcPr>
          <w:p w:rsidR="002E7463" w:rsidRPr="00D47CEC" w:rsidRDefault="002E7463" w:rsidP="00CA272E">
            <w:pPr>
              <w:pStyle w:val="Default"/>
              <w:jc w:val="center"/>
            </w:pPr>
            <w:r>
              <w:rPr>
                <w:b/>
                <w:bCs/>
              </w:rPr>
              <w:t>94</w:t>
            </w:r>
            <w:r w:rsidRPr="00D47CEC">
              <w:rPr>
                <w:b/>
                <w:bCs/>
              </w:rPr>
              <w:t>%</w:t>
            </w:r>
          </w:p>
        </w:tc>
        <w:tc>
          <w:tcPr>
            <w:tcW w:w="1417" w:type="dxa"/>
          </w:tcPr>
          <w:p w:rsidR="002E7463" w:rsidRPr="00192891" w:rsidRDefault="002E7463" w:rsidP="00CA272E">
            <w:pPr>
              <w:pStyle w:val="Default"/>
              <w:jc w:val="center"/>
              <w:rPr>
                <w:b/>
              </w:rPr>
            </w:pPr>
            <w:r w:rsidRPr="00192891">
              <w:rPr>
                <w:b/>
              </w:rPr>
              <w:t>93%</w:t>
            </w:r>
          </w:p>
        </w:tc>
        <w:tc>
          <w:tcPr>
            <w:tcW w:w="1985" w:type="dxa"/>
          </w:tcPr>
          <w:p w:rsidR="002E7463" w:rsidRPr="00192891" w:rsidRDefault="00F05AB8" w:rsidP="00192891">
            <w:pPr>
              <w:pStyle w:val="Default"/>
              <w:jc w:val="center"/>
              <w:rPr>
                <w:b/>
              </w:rPr>
            </w:pPr>
            <w:r>
              <w:rPr>
                <w:b/>
              </w:rPr>
              <w:t>95%</w:t>
            </w:r>
          </w:p>
        </w:tc>
      </w:tr>
      <w:tr w:rsidR="002E7463" w:rsidRPr="00D47CEC" w:rsidTr="006F35B0">
        <w:tc>
          <w:tcPr>
            <w:tcW w:w="5920" w:type="dxa"/>
          </w:tcPr>
          <w:p w:rsidR="002E7463" w:rsidRPr="00D47CEC" w:rsidRDefault="002E7463" w:rsidP="00B81665">
            <w:pPr>
              <w:pStyle w:val="Default"/>
              <w:jc w:val="both"/>
            </w:pPr>
            <w:r w:rsidRPr="00D47CEC">
              <w:t xml:space="preserve">Укрепление материально-технической базы школы. </w:t>
            </w:r>
          </w:p>
        </w:tc>
        <w:tc>
          <w:tcPr>
            <w:tcW w:w="1418" w:type="dxa"/>
          </w:tcPr>
          <w:p w:rsidR="002E7463" w:rsidRPr="00D47CEC" w:rsidRDefault="002E7463" w:rsidP="00CA272E">
            <w:pPr>
              <w:pStyle w:val="Default"/>
              <w:jc w:val="center"/>
            </w:pPr>
            <w:r w:rsidRPr="00D47CEC">
              <w:rPr>
                <w:b/>
                <w:bCs/>
              </w:rPr>
              <w:t>95%</w:t>
            </w:r>
          </w:p>
        </w:tc>
        <w:tc>
          <w:tcPr>
            <w:tcW w:w="1417" w:type="dxa"/>
          </w:tcPr>
          <w:p w:rsidR="002E7463" w:rsidRPr="00192891" w:rsidRDefault="002E7463" w:rsidP="00CA272E">
            <w:pPr>
              <w:pStyle w:val="Default"/>
              <w:jc w:val="center"/>
              <w:rPr>
                <w:b/>
              </w:rPr>
            </w:pPr>
            <w:r w:rsidRPr="00192891">
              <w:rPr>
                <w:b/>
              </w:rPr>
              <w:t>95%</w:t>
            </w:r>
          </w:p>
        </w:tc>
        <w:tc>
          <w:tcPr>
            <w:tcW w:w="1985" w:type="dxa"/>
          </w:tcPr>
          <w:p w:rsidR="002E7463" w:rsidRPr="00192891" w:rsidRDefault="00F05AB8" w:rsidP="00192891">
            <w:pPr>
              <w:pStyle w:val="Default"/>
              <w:jc w:val="center"/>
              <w:rPr>
                <w:b/>
              </w:rPr>
            </w:pPr>
            <w:r>
              <w:rPr>
                <w:b/>
              </w:rPr>
              <w:t>95%</w:t>
            </w:r>
          </w:p>
        </w:tc>
      </w:tr>
      <w:tr w:rsidR="002E7463" w:rsidRPr="00D47CEC" w:rsidTr="006F35B0">
        <w:tc>
          <w:tcPr>
            <w:tcW w:w="5920" w:type="dxa"/>
          </w:tcPr>
          <w:p w:rsidR="002E7463" w:rsidRPr="00D47CEC" w:rsidRDefault="002E7463" w:rsidP="002E7463">
            <w:pPr>
              <w:jc w:val="both"/>
              <w:rPr>
                <w:rFonts w:ascii="Times New Roman" w:hAnsi="Times New Roman" w:cs="Times New Roman"/>
                <w:sz w:val="24"/>
                <w:szCs w:val="24"/>
              </w:rPr>
            </w:pPr>
            <w:r w:rsidRPr="00D47CEC">
              <w:rPr>
                <w:rFonts w:ascii="Times New Roman" w:hAnsi="Times New Roman" w:cs="Times New Roman"/>
                <w:sz w:val="24"/>
                <w:szCs w:val="24"/>
              </w:rPr>
              <w:t xml:space="preserve">Содействие обеспечению оптимальных условий для организации образовательного процесса </w:t>
            </w:r>
          </w:p>
        </w:tc>
        <w:tc>
          <w:tcPr>
            <w:tcW w:w="1418" w:type="dxa"/>
          </w:tcPr>
          <w:p w:rsidR="002E7463" w:rsidRPr="00D47CEC" w:rsidRDefault="002E7463" w:rsidP="00CA272E">
            <w:pPr>
              <w:pStyle w:val="Default"/>
              <w:jc w:val="center"/>
            </w:pPr>
            <w:r>
              <w:rPr>
                <w:b/>
                <w:bCs/>
              </w:rPr>
              <w:t>97</w:t>
            </w:r>
            <w:r w:rsidRPr="00D47CEC">
              <w:rPr>
                <w:b/>
                <w:bCs/>
              </w:rPr>
              <w:t>%</w:t>
            </w:r>
          </w:p>
        </w:tc>
        <w:tc>
          <w:tcPr>
            <w:tcW w:w="1417" w:type="dxa"/>
          </w:tcPr>
          <w:p w:rsidR="002E7463" w:rsidRPr="00192891" w:rsidRDefault="002E7463" w:rsidP="00CA272E">
            <w:pPr>
              <w:pStyle w:val="Default"/>
              <w:jc w:val="center"/>
              <w:rPr>
                <w:b/>
              </w:rPr>
            </w:pPr>
            <w:r w:rsidRPr="00192891">
              <w:rPr>
                <w:b/>
              </w:rPr>
              <w:t>95%</w:t>
            </w:r>
          </w:p>
        </w:tc>
        <w:tc>
          <w:tcPr>
            <w:tcW w:w="1985" w:type="dxa"/>
          </w:tcPr>
          <w:p w:rsidR="002E7463" w:rsidRPr="00192891" w:rsidRDefault="00F05AB8" w:rsidP="00192891">
            <w:pPr>
              <w:pStyle w:val="Default"/>
              <w:jc w:val="center"/>
              <w:rPr>
                <w:b/>
              </w:rPr>
            </w:pPr>
            <w:r>
              <w:rPr>
                <w:b/>
              </w:rPr>
              <w:t>96%</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Организация и проведение классных и школьных мероприятий (Дни творчества детей и их родителей, родительские дни, Дни открытых дверей, Дни здоровья, спортивные соревнования, организация походов и экскурсий, совместные праздники для детей и родителей, КТД).</w:t>
            </w:r>
          </w:p>
        </w:tc>
        <w:tc>
          <w:tcPr>
            <w:tcW w:w="1418" w:type="dxa"/>
          </w:tcPr>
          <w:p w:rsidR="002E7463" w:rsidRPr="00D47CEC" w:rsidRDefault="002E7463" w:rsidP="00CA272E">
            <w:pPr>
              <w:pStyle w:val="Default"/>
              <w:jc w:val="center"/>
            </w:pPr>
            <w:r w:rsidRPr="00D47CEC">
              <w:rPr>
                <w:b/>
                <w:bCs/>
              </w:rPr>
              <w:t>54%</w:t>
            </w:r>
          </w:p>
        </w:tc>
        <w:tc>
          <w:tcPr>
            <w:tcW w:w="1417" w:type="dxa"/>
          </w:tcPr>
          <w:p w:rsidR="002E7463" w:rsidRPr="00192891" w:rsidRDefault="002E7463" w:rsidP="00CA272E">
            <w:pPr>
              <w:pStyle w:val="Default"/>
              <w:jc w:val="center"/>
              <w:rPr>
                <w:b/>
              </w:rPr>
            </w:pPr>
            <w:r w:rsidRPr="00192891">
              <w:rPr>
                <w:b/>
              </w:rPr>
              <w:t>68%</w:t>
            </w:r>
          </w:p>
        </w:tc>
        <w:tc>
          <w:tcPr>
            <w:tcW w:w="1985" w:type="dxa"/>
          </w:tcPr>
          <w:p w:rsidR="002E7463" w:rsidRPr="00192891" w:rsidRDefault="002E7463" w:rsidP="00192891">
            <w:pPr>
              <w:pStyle w:val="Default"/>
              <w:jc w:val="center"/>
              <w:rPr>
                <w:b/>
              </w:rPr>
            </w:pPr>
            <w:r>
              <w:rPr>
                <w:b/>
              </w:rPr>
              <w:t>98,5%</w:t>
            </w:r>
          </w:p>
        </w:tc>
      </w:tr>
    </w:tbl>
    <w:p w:rsidR="006F35B0" w:rsidRPr="00D47CEC" w:rsidRDefault="006F35B0"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sz w:val="24"/>
          <w:szCs w:val="24"/>
        </w:rPr>
        <w:t xml:space="preserve"> </w:t>
      </w:r>
    </w:p>
    <w:p w:rsidR="004818BF" w:rsidRPr="00D47CEC" w:rsidRDefault="00274445"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sz w:val="24"/>
          <w:szCs w:val="24"/>
        </w:rPr>
        <w:t xml:space="preserve">  </w:t>
      </w:r>
      <w:r w:rsidR="006F35B0" w:rsidRPr="00D47CEC">
        <w:rPr>
          <w:rFonts w:ascii="Times New Roman" w:hAnsi="Times New Roman" w:cs="Times New Roman"/>
          <w:sz w:val="24"/>
          <w:szCs w:val="24"/>
        </w:rPr>
        <w:t xml:space="preserve"> </w:t>
      </w:r>
      <w:r w:rsidR="004818BF" w:rsidRPr="00D47CEC">
        <w:rPr>
          <w:rFonts w:ascii="Times New Roman" w:hAnsi="Times New Roman" w:cs="Times New Roman"/>
          <w:sz w:val="24"/>
          <w:szCs w:val="24"/>
        </w:rPr>
        <w:t>С целью совершенствования управленческой системы школы, обеспечения прав на участие в управлении образовательным учреждением родители обучающихся включались в деятельность родительских ассоциаций. Активная работа велась и на заседаниях Управляющего Совета школы и Совета профилактики безнадзорности и правонарушений среди несовершеннолетних. В каждом классе работали родительские комитеты.</w:t>
      </w:r>
    </w:p>
    <w:tbl>
      <w:tblPr>
        <w:tblStyle w:val="a3"/>
        <w:tblW w:w="0" w:type="auto"/>
        <w:tblLook w:val="04A0"/>
      </w:tblPr>
      <w:tblGrid>
        <w:gridCol w:w="5920"/>
        <w:gridCol w:w="1418"/>
        <w:gridCol w:w="1417"/>
        <w:gridCol w:w="1985"/>
      </w:tblGrid>
      <w:tr w:rsidR="006F35B0" w:rsidRPr="00D47CEC" w:rsidTr="006F35B0">
        <w:tc>
          <w:tcPr>
            <w:tcW w:w="5920" w:type="dxa"/>
            <w:vMerge w:val="restart"/>
          </w:tcPr>
          <w:p w:rsidR="006F35B0" w:rsidRPr="00D47CEC" w:rsidRDefault="006F35B0" w:rsidP="00B81665">
            <w:pPr>
              <w:jc w:val="both"/>
              <w:rPr>
                <w:rFonts w:ascii="Times New Roman" w:hAnsi="Times New Roman" w:cs="Times New Roman"/>
                <w:b/>
                <w:sz w:val="24"/>
                <w:szCs w:val="24"/>
              </w:rPr>
            </w:pPr>
          </w:p>
          <w:p w:rsidR="006F35B0" w:rsidRPr="00D47CEC" w:rsidRDefault="006F35B0" w:rsidP="002E7463">
            <w:pPr>
              <w:jc w:val="both"/>
              <w:rPr>
                <w:rFonts w:ascii="Times New Roman" w:hAnsi="Times New Roman" w:cs="Times New Roman"/>
                <w:b/>
                <w:sz w:val="24"/>
                <w:szCs w:val="24"/>
              </w:rPr>
            </w:pPr>
            <w:r w:rsidRPr="00D47CEC">
              <w:rPr>
                <w:rFonts w:ascii="Times New Roman" w:hAnsi="Times New Roman" w:cs="Times New Roman"/>
                <w:b/>
                <w:bCs/>
                <w:sz w:val="24"/>
                <w:szCs w:val="24"/>
              </w:rPr>
              <w:t xml:space="preserve">Результаты диагностики занятости родителей </w:t>
            </w:r>
          </w:p>
        </w:tc>
        <w:tc>
          <w:tcPr>
            <w:tcW w:w="1418" w:type="dxa"/>
            <w:tcBorders>
              <w:bottom w:val="nil"/>
              <w:right w:val="single" w:sz="4" w:space="0" w:color="auto"/>
            </w:tcBorders>
          </w:tcPr>
          <w:p w:rsidR="006F35B0" w:rsidRPr="00D47CEC" w:rsidRDefault="006F35B0" w:rsidP="00B81665">
            <w:pPr>
              <w:jc w:val="both"/>
              <w:rPr>
                <w:rFonts w:ascii="Times New Roman" w:hAnsi="Times New Roman" w:cs="Times New Roman"/>
                <w:sz w:val="24"/>
                <w:szCs w:val="24"/>
              </w:rPr>
            </w:pPr>
          </w:p>
        </w:tc>
        <w:tc>
          <w:tcPr>
            <w:tcW w:w="1417" w:type="dxa"/>
            <w:tcBorders>
              <w:left w:val="single" w:sz="4" w:space="0" w:color="auto"/>
              <w:bottom w:val="nil"/>
              <w:right w:val="single" w:sz="4" w:space="0" w:color="auto"/>
            </w:tcBorders>
          </w:tcPr>
          <w:p w:rsidR="006F35B0" w:rsidRPr="00D47CEC" w:rsidRDefault="006F35B0" w:rsidP="00B81665">
            <w:pPr>
              <w:jc w:val="both"/>
              <w:rPr>
                <w:rFonts w:ascii="Times New Roman" w:hAnsi="Times New Roman" w:cs="Times New Roman"/>
                <w:sz w:val="24"/>
                <w:szCs w:val="24"/>
              </w:rPr>
            </w:pPr>
          </w:p>
        </w:tc>
        <w:tc>
          <w:tcPr>
            <w:tcW w:w="1985" w:type="dxa"/>
            <w:tcBorders>
              <w:left w:val="single" w:sz="4" w:space="0" w:color="auto"/>
              <w:bottom w:val="nil"/>
            </w:tcBorders>
          </w:tcPr>
          <w:p w:rsidR="006F35B0" w:rsidRPr="00D47CEC" w:rsidRDefault="006F35B0" w:rsidP="00B81665">
            <w:pPr>
              <w:jc w:val="both"/>
              <w:rPr>
                <w:rFonts w:ascii="Times New Roman" w:hAnsi="Times New Roman" w:cs="Times New Roman"/>
                <w:sz w:val="24"/>
                <w:szCs w:val="24"/>
              </w:rPr>
            </w:pPr>
          </w:p>
        </w:tc>
      </w:tr>
      <w:tr w:rsidR="002E7463" w:rsidRPr="00D47CEC" w:rsidTr="006F35B0">
        <w:tc>
          <w:tcPr>
            <w:tcW w:w="5920" w:type="dxa"/>
            <w:vMerge/>
          </w:tcPr>
          <w:p w:rsidR="002E7463" w:rsidRPr="00D47CEC" w:rsidRDefault="002E7463" w:rsidP="00B81665">
            <w:pPr>
              <w:jc w:val="both"/>
              <w:rPr>
                <w:rFonts w:ascii="Times New Roman" w:hAnsi="Times New Roman" w:cs="Times New Roman"/>
                <w:sz w:val="24"/>
                <w:szCs w:val="24"/>
              </w:rPr>
            </w:pPr>
          </w:p>
        </w:tc>
        <w:tc>
          <w:tcPr>
            <w:tcW w:w="1418" w:type="dxa"/>
            <w:tcBorders>
              <w:top w:val="nil"/>
              <w:right w:val="single" w:sz="4" w:space="0" w:color="auto"/>
            </w:tcBorders>
          </w:tcPr>
          <w:p w:rsidR="002E7463" w:rsidRPr="00D47CEC" w:rsidRDefault="002E7463" w:rsidP="00CA272E">
            <w:pPr>
              <w:jc w:val="both"/>
              <w:rPr>
                <w:rFonts w:ascii="Times New Roman" w:hAnsi="Times New Roman" w:cs="Times New Roman"/>
                <w:b/>
                <w:sz w:val="24"/>
                <w:szCs w:val="24"/>
              </w:rPr>
            </w:pPr>
            <w:r>
              <w:rPr>
                <w:rFonts w:ascii="Times New Roman" w:hAnsi="Times New Roman" w:cs="Times New Roman"/>
                <w:b/>
                <w:sz w:val="24"/>
                <w:szCs w:val="24"/>
              </w:rPr>
              <w:t>2016-2017</w:t>
            </w:r>
          </w:p>
        </w:tc>
        <w:tc>
          <w:tcPr>
            <w:tcW w:w="1417" w:type="dxa"/>
            <w:tcBorders>
              <w:top w:val="nil"/>
              <w:left w:val="single" w:sz="4" w:space="0" w:color="auto"/>
              <w:right w:val="single" w:sz="4" w:space="0" w:color="auto"/>
            </w:tcBorders>
          </w:tcPr>
          <w:p w:rsidR="002E7463" w:rsidRPr="00D47CEC" w:rsidRDefault="002E7463" w:rsidP="00CA272E">
            <w:pPr>
              <w:jc w:val="both"/>
              <w:rPr>
                <w:rFonts w:ascii="Times New Roman" w:hAnsi="Times New Roman" w:cs="Times New Roman"/>
                <w:b/>
                <w:sz w:val="24"/>
                <w:szCs w:val="24"/>
              </w:rPr>
            </w:pPr>
            <w:r>
              <w:rPr>
                <w:rFonts w:ascii="Times New Roman" w:hAnsi="Times New Roman" w:cs="Times New Roman"/>
                <w:b/>
                <w:sz w:val="24"/>
                <w:szCs w:val="24"/>
              </w:rPr>
              <w:t>2017-2018</w:t>
            </w:r>
          </w:p>
        </w:tc>
        <w:tc>
          <w:tcPr>
            <w:tcW w:w="1985" w:type="dxa"/>
            <w:tcBorders>
              <w:top w:val="nil"/>
              <w:left w:val="single" w:sz="4" w:space="0" w:color="auto"/>
            </w:tcBorders>
          </w:tcPr>
          <w:p w:rsidR="002E7463" w:rsidRPr="00D47CEC" w:rsidRDefault="002E7463" w:rsidP="00B81665">
            <w:pPr>
              <w:jc w:val="both"/>
              <w:rPr>
                <w:rFonts w:ascii="Times New Roman" w:hAnsi="Times New Roman" w:cs="Times New Roman"/>
                <w:b/>
                <w:sz w:val="24"/>
                <w:szCs w:val="24"/>
              </w:rPr>
            </w:pPr>
            <w:r>
              <w:rPr>
                <w:rFonts w:ascii="Times New Roman" w:hAnsi="Times New Roman" w:cs="Times New Roman"/>
                <w:b/>
                <w:sz w:val="24"/>
                <w:szCs w:val="24"/>
              </w:rPr>
              <w:t>2018-2019</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Школьное родительское собрание.</w:t>
            </w:r>
          </w:p>
        </w:tc>
        <w:tc>
          <w:tcPr>
            <w:tcW w:w="1418" w:type="dxa"/>
          </w:tcPr>
          <w:p w:rsidR="002E7463" w:rsidRPr="00D47CEC" w:rsidRDefault="002E7463" w:rsidP="00CA272E">
            <w:pPr>
              <w:pStyle w:val="Default"/>
              <w:jc w:val="both"/>
            </w:pPr>
            <w:r>
              <w:rPr>
                <w:b/>
                <w:bCs/>
              </w:rPr>
              <w:t>95</w:t>
            </w:r>
            <w:r w:rsidRPr="00D47CEC">
              <w:rPr>
                <w:b/>
                <w:bCs/>
              </w:rPr>
              <w:t>%</w:t>
            </w:r>
          </w:p>
        </w:tc>
        <w:tc>
          <w:tcPr>
            <w:tcW w:w="1417" w:type="dxa"/>
          </w:tcPr>
          <w:p w:rsidR="002E7463" w:rsidRPr="00D47CEC" w:rsidRDefault="002E7463" w:rsidP="00CA272E">
            <w:pPr>
              <w:pStyle w:val="Default"/>
              <w:jc w:val="both"/>
            </w:pPr>
            <w:r>
              <w:rPr>
                <w:b/>
                <w:bCs/>
              </w:rPr>
              <w:t>95</w:t>
            </w:r>
            <w:r w:rsidRPr="00D47CEC">
              <w:rPr>
                <w:b/>
                <w:bCs/>
              </w:rPr>
              <w:t>%</w:t>
            </w:r>
          </w:p>
        </w:tc>
        <w:tc>
          <w:tcPr>
            <w:tcW w:w="1985" w:type="dxa"/>
          </w:tcPr>
          <w:p w:rsidR="002E7463" w:rsidRPr="00D47CEC" w:rsidRDefault="00F05AB8" w:rsidP="00B81665">
            <w:pPr>
              <w:pStyle w:val="Default"/>
              <w:jc w:val="both"/>
            </w:pPr>
            <w:r>
              <w:t>95%</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Управляющий совет школы.</w:t>
            </w:r>
          </w:p>
        </w:tc>
        <w:tc>
          <w:tcPr>
            <w:tcW w:w="1418" w:type="dxa"/>
          </w:tcPr>
          <w:p w:rsidR="002E7463" w:rsidRPr="00D47CEC" w:rsidRDefault="002E7463" w:rsidP="00CA272E">
            <w:pPr>
              <w:pStyle w:val="Default"/>
              <w:jc w:val="both"/>
            </w:pPr>
            <w:r w:rsidRPr="00D47CEC">
              <w:t>5%</w:t>
            </w:r>
          </w:p>
        </w:tc>
        <w:tc>
          <w:tcPr>
            <w:tcW w:w="1417" w:type="dxa"/>
          </w:tcPr>
          <w:p w:rsidR="002E7463" w:rsidRPr="00D47CEC" w:rsidRDefault="002E7463" w:rsidP="00CA272E">
            <w:pPr>
              <w:pStyle w:val="Default"/>
              <w:jc w:val="both"/>
            </w:pPr>
            <w:r w:rsidRPr="00D47CEC">
              <w:t>5%</w:t>
            </w:r>
          </w:p>
        </w:tc>
        <w:tc>
          <w:tcPr>
            <w:tcW w:w="1985" w:type="dxa"/>
          </w:tcPr>
          <w:p w:rsidR="002E7463" w:rsidRPr="00D47CEC" w:rsidRDefault="00F05AB8" w:rsidP="00B81665">
            <w:pPr>
              <w:pStyle w:val="Default"/>
              <w:jc w:val="both"/>
            </w:pPr>
            <w:r>
              <w:t>5%</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Совет профилактики правонарушений и беспризорности несовершеннолетних обучающихся.</w:t>
            </w:r>
          </w:p>
        </w:tc>
        <w:tc>
          <w:tcPr>
            <w:tcW w:w="1418" w:type="dxa"/>
          </w:tcPr>
          <w:p w:rsidR="002E7463" w:rsidRPr="00D47CEC" w:rsidRDefault="002E7463" w:rsidP="00CA272E">
            <w:pPr>
              <w:pStyle w:val="Default"/>
              <w:jc w:val="both"/>
            </w:pPr>
            <w:r w:rsidRPr="00D47CEC">
              <w:rPr>
                <w:b/>
                <w:bCs/>
              </w:rPr>
              <w:t>6%</w:t>
            </w:r>
          </w:p>
        </w:tc>
        <w:tc>
          <w:tcPr>
            <w:tcW w:w="1417" w:type="dxa"/>
          </w:tcPr>
          <w:p w:rsidR="002E7463" w:rsidRPr="00D47CEC" w:rsidRDefault="002E7463" w:rsidP="00CA272E">
            <w:pPr>
              <w:pStyle w:val="Default"/>
              <w:jc w:val="both"/>
            </w:pPr>
            <w:r w:rsidRPr="00D47CEC">
              <w:rPr>
                <w:b/>
                <w:bCs/>
              </w:rPr>
              <w:t>6%</w:t>
            </w:r>
          </w:p>
        </w:tc>
        <w:tc>
          <w:tcPr>
            <w:tcW w:w="1985" w:type="dxa"/>
          </w:tcPr>
          <w:p w:rsidR="002E7463" w:rsidRPr="00D47CEC" w:rsidRDefault="00F05AB8" w:rsidP="00B81665">
            <w:pPr>
              <w:pStyle w:val="Default"/>
              <w:jc w:val="both"/>
            </w:pPr>
            <w:r>
              <w:t>7%</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Классное родительское собрание.</w:t>
            </w:r>
          </w:p>
        </w:tc>
        <w:tc>
          <w:tcPr>
            <w:tcW w:w="1418" w:type="dxa"/>
          </w:tcPr>
          <w:p w:rsidR="002E7463" w:rsidRPr="00D47CEC" w:rsidRDefault="002E7463" w:rsidP="00CA272E">
            <w:pPr>
              <w:pStyle w:val="Default"/>
              <w:jc w:val="both"/>
            </w:pPr>
            <w:r>
              <w:rPr>
                <w:b/>
                <w:bCs/>
              </w:rPr>
              <w:t>82</w:t>
            </w:r>
            <w:r w:rsidRPr="00D47CEC">
              <w:rPr>
                <w:b/>
                <w:bCs/>
              </w:rPr>
              <w:t>%</w:t>
            </w:r>
          </w:p>
        </w:tc>
        <w:tc>
          <w:tcPr>
            <w:tcW w:w="1417" w:type="dxa"/>
          </w:tcPr>
          <w:p w:rsidR="002E7463" w:rsidRPr="00D47CEC" w:rsidRDefault="002E7463" w:rsidP="00CA272E">
            <w:pPr>
              <w:pStyle w:val="Default"/>
              <w:jc w:val="both"/>
            </w:pPr>
            <w:r>
              <w:rPr>
                <w:b/>
                <w:bCs/>
              </w:rPr>
              <w:t>84</w:t>
            </w:r>
            <w:r w:rsidRPr="00D47CEC">
              <w:rPr>
                <w:b/>
                <w:bCs/>
              </w:rPr>
              <w:t>%</w:t>
            </w:r>
          </w:p>
        </w:tc>
        <w:tc>
          <w:tcPr>
            <w:tcW w:w="1985" w:type="dxa"/>
          </w:tcPr>
          <w:p w:rsidR="002E7463" w:rsidRPr="00D47CEC" w:rsidRDefault="002E7463" w:rsidP="00B81665">
            <w:pPr>
              <w:pStyle w:val="Default"/>
              <w:jc w:val="both"/>
            </w:pPr>
            <w:r>
              <w:t>94,3%</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Школьная родительская конференция.</w:t>
            </w:r>
          </w:p>
        </w:tc>
        <w:tc>
          <w:tcPr>
            <w:tcW w:w="1418" w:type="dxa"/>
          </w:tcPr>
          <w:p w:rsidR="002E7463" w:rsidRPr="00D47CEC" w:rsidRDefault="002E7463" w:rsidP="00CA272E">
            <w:pPr>
              <w:pStyle w:val="Default"/>
              <w:jc w:val="both"/>
            </w:pPr>
            <w:r>
              <w:rPr>
                <w:b/>
                <w:bCs/>
              </w:rPr>
              <w:t>85</w:t>
            </w:r>
            <w:r w:rsidRPr="00D47CEC">
              <w:rPr>
                <w:b/>
                <w:bCs/>
              </w:rPr>
              <w:t>%</w:t>
            </w:r>
          </w:p>
        </w:tc>
        <w:tc>
          <w:tcPr>
            <w:tcW w:w="1417" w:type="dxa"/>
          </w:tcPr>
          <w:p w:rsidR="002E7463" w:rsidRPr="00D47CEC" w:rsidRDefault="002E7463" w:rsidP="00CA272E">
            <w:pPr>
              <w:pStyle w:val="Default"/>
              <w:jc w:val="both"/>
            </w:pPr>
            <w:r>
              <w:rPr>
                <w:b/>
                <w:bCs/>
              </w:rPr>
              <w:t>86</w:t>
            </w:r>
            <w:r w:rsidRPr="00D47CEC">
              <w:rPr>
                <w:b/>
                <w:bCs/>
              </w:rPr>
              <w:t>%</w:t>
            </w:r>
          </w:p>
        </w:tc>
        <w:tc>
          <w:tcPr>
            <w:tcW w:w="1985" w:type="dxa"/>
          </w:tcPr>
          <w:p w:rsidR="002E7463" w:rsidRPr="00D47CEC" w:rsidRDefault="00F05AB8" w:rsidP="00B81665">
            <w:pPr>
              <w:pStyle w:val="Default"/>
              <w:jc w:val="both"/>
            </w:pPr>
            <w:r>
              <w:t>84%</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Родительские комитеты классов (комиссии, группы).</w:t>
            </w:r>
          </w:p>
        </w:tc>
        <w:tc>
          <w:tcPr>
            <w:tcW w:w="1418" w:type="dxa"/>
          </w:tcPr>
          <w:p w:rsidR="002E7463" w:rsidRPr="00D47CEC" w:rsidRDefault="002E7463" w:rsidP="00CA272E">
            <w:pPr>
              <w:pStyle w:val="Default"/>
              <w:jc w:val="both"/>
            </w:pPr>
            <w:r>
              <w:rPr>
                <w:b/>
                <w:bCs/>
              </w:rPr>
              <w:t>30</w:t>
            </w:r>
            <w:r w:rsidRPr="00D47CEC">
              <w:rPr>
                <w:b/>
                <w:bCs/>
              </w:rPr>
              <w:t>%</w:t>
            </w:r>
          </w:p>
        </w:tc>
        <w:tc>
          <w:tcPr>
            <w:tcW w:w="1417" w:type="dxa"/>
          </w:tcPr>
          <w:p w:rsidR="002E7463" w:rsidRPr="00D47CEC" w:rsidRDefault="002E7463" w:rsidP="00CA272E">
            <w:pPr>
              <w:pStyle w:val="Default"/>
              <w:jc w:val="both"/>
            </w:pPr>
            <w:r>
              <w:rPr>
                <w:b/>
                <w:bCs/>
              </w:rPr>
              <w:t>32</w:t>
            </w:r>
            <w:r w:rsidRPr="00D47CEC">
              <w:rPr>
                <w:b/>
                <w:bCs/>
              </w:rPr>
              <w:t>%</w:t>
            </w:r>
          </w:p>
        </w:tc>
        <w:tc>
          <w:tcPr>
            <w:tcW w:w="1985" w:type="dxa"/>
          </w:tcPr>
          <w:p w:rsidR="002E7463" w:rsidRPr="00D47CEC" w:rsidRDefault="00F05AB8" w:rsidP="00B81665">
            <w:pPr>
              <w:pStyle w:val="Default"/>
              <w:jc w:val="both"/>
            </w:pPr>
            <w:r>
              <w:t>54%</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Родительские клубы, кружки, секции.</w:t>
            </w:r>
          </w:p>
        </w:tc>
        <w:tc>
          <w:tcPr>
            <w:tcW w:w="1418" w:type="dxa"/>
          </w:tcPr>
          <w:p w:rsidR="002E7463" w:rsidRPr="00D47CEC" w:rsidRDefault="002E7463" w:rsidP="00CA272E">
            <w:pPr>
              <w:pStyle w:val="Default"/>
              <w:jc w:val="both"/>
            </w:pPr>
            <w:r w:rsidRPr="00D47CEC">
              <w:rPr>
                <w:b/>
                <w:bCs/>
              </w:rPr>
              <w:t>4%</w:t>
            </w:r>
          </w:p>
        </w:tc>
        <w:tc>
          <w:tcPr>
            <w:tcW w:w="1417" w:type="dxa"/>
          </w:tcPr>
          <w:p w:rsidR="002E7463" w:rsidRPr="00D47CEC" w:rsidRDefault="002E7463" w:rsidP="00CA272E">
            <w:pPr>
              <w:pStyle w:val="Default"/>
              <w:jc w:val="both"/>
            </w:pPr>
            <w:r>
              <w:rPr>
                <w:b/>
                <w:bCs/>
              </w:rPr>
              <w:t>5</w:t>
            </w:r>
            <w:r w:rsidRPr="00D47CEC">
              <w:rPr>
                <w:b/>
                <w:bCs/>
              </w:rPr>
              <w:t>%</w:t>
            </w:r>
          </w:p>
        </w:tc>
        <w:tc>
          <w:tcPr>
            <w:tcW w:w="1985" w:type="dxa"/>
          </w:tcPr>
          <w:p w:rsidR="002E7463" w:rsidRPr="00D47CEC" w:rsidRDefault="00F05AB8" w:rsidP="00B81665">
            <w:pPr>
              <w:pStyle w:val="Default"/>
              <w:jc w:val="both"/>
            </w:pPr>
            <w:r>
              <w:t>10%</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Родительский всеобуч</w:t>
            </w:r>
          </w:p>
        </w:tc>
        <w:tc>
          <w:tcPr>
            <w:tcW w:w="1418" w:type="dxa"/>
          </w:tcPr>
          <w:p w:rsidR="002E7463" w:rsidRPr="00D47CEC" w:rsidRDefault="002E7463" w:rsidP="00CA272E">
            <w:pPr>
              <w:pStyle w:val="Default"/>
              <w:jc w:val="both"/>
            </w:pPr>
            <w:r>
              <w:rPr>
                <w:b/>
                <w:bCs/>
              </w:rPr>
              <w:t>74</w:t>
            </w:r>
            <w:r w:rsidRPr="00D47CEC">
              <w:rPr>
                <w:b/>
                <w:bCs/>
              </w:rPr>
              <w:t>%</w:t>
            </w:r>
          </w:p>
        </w:tc>
        <w:tc>
          <w:tcPr>
            <w:tcW w:w="1417" w:type="dxa"/>
          </w:tcPr>
          <w:p w:rsidR="002E7463" w:rsidRPr="00D47CEC" w:rsidRDefault="002E7463" w:rsidP="00CA272E">
            <w:pPr>
              <w:pStyle w:val="Default"/>
              <w:jc w:val="both"/>
            </w:pPr>
            <w:r>
              <w:rPr>
                <w:b/>
                <w:bCs/>
              </w:rPr>
              <w:t>75</w:t>
            </w:r>
            <w:r w:rsidRPr="00D47CEC">
              <w:rPr>
                <w:b/>
                <w:bCs/>
              </w:rPr>
              <w:t>%</w:t>
            </w:r>
          </w:p>
        </w:tc>
        <w:tc>
          <w:tcPr>
            <w:tcW w:w="1985" w:type="dxa"/>
          </w:tcPr>
          <w:p w:rsidR="002E7463" w:rsidRPr="00D47CEC" w:rsidRDefault="00F05AB8" w:rsidP="00B81665">
            <w:pPr>
              <w:pStyle w:val="Default"/>
              <w:jc w:val="both"/>
            </w:pPr>
            <w:r>
              <w:t>78%</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r w:rsidRPr="00D47CEC">
              <w:rPr>
                <w:rFonts w:ascii="Times New Roman" w:hAnsi="Times New Roman" w:cs="Times New Roman"/>
                <w:sz w:val="24"/>
                <w:szCs w:val="24"/>
              </w:rPr>
              <w:t>Учительско-родительский патруль.</w:t>
            </w:r>
          </w:p>
        </w:tc>
        <w:tc>
          <w:tcPr>
            <w:tcW w:w="1418" w:type="dxa"/>
          </w:tcPr>
          <w:p w:rsidR="002E7463" w:rsidRPr="00D47CEC" w:rsidRDefault="002E7463" w:rsidP="00CA272E">
            <w:pPr>
              <w:pStyle w:val="Default"/>
              <w:jc w:val="both"/>
            </w:pPr>
            <w:r>
              <w:rPr>
                <w:b/>
                <w:bCs/>
              </w:rPr>
              <w:t>35</w:t>
            </w:r>
            <w:r w:rsidRPr="00D47CEC">
              <w:rPr>
                <w:b/>
                <w:bCs/>
              </w:rPr>
              <w:t>%</w:t>
            </w:r>
          </w:p>
        </w:tc>
        <w:tc>
          <w:tcPr>
            <w:tcW w:w="1417" w:type="dxa"/>
          </w:tcPr>
          <w:p w:rsidR="002E7463" w:rsidRPr="00D47CEC" w:rsidRDefault="002E7463" w:rsidP="00CA272E">
            <w:pPr>
              <w:pStyle w:val="Default"/>
              <w:jc w:val="both"/>
            </w:pPr>
            <w:r>
              <w:rPr>
                <w:b/>
                <w:bCs/>
              </w:rPr>
              <w:t>42</w:t>
            </w:r>
            <w:r w:rsidRPr="00D47CEC">
              <w:rPr>
                <w:b/>
                <w:bCs/>
              </w:rPr>
              <w:t>%</w:t>
            </w:r>
          </w:p>
        </w:tc>
        <w:tc>
          <w:tcPr>
            <w:tcW w:w="1985" w:type="dxa"/>
          </w:tcPr>
          <w:p w:rsidR="002E7463" w:rsidRPr="00D47CEC" w:rsidRDefault="00F05AB8" w:rsidP="00B81665">
            <w:pPr>
              <w:pStyle w:val="Default"/>
              <w:jc w:val="both"/>
            </w:pPr>
            <w:r>
              <w:t>68%</w:t>
            </w:r>
          </w:p>
        </w:tc>
      </w:tr>
      <w:tr w:rsidR="002E7463" w:rsidRPr="00D47CEC" w:rsidTr="006F35B0">
        <w:tc>
          <w:tcPr>
            <w:tcW w:w="5920" w:type="dxa"/>
          </w:tcPr>
          <w:p w:rsidR="002E7463" w:rsidRPr="00D47CEC" w:rsidRDefault="002E7463" w:rsidP="00B81665">
            <w:pPr>
              <w:jc w:val="both"/>
              <w:rPr>
                <w:rFonts w:ascii="Times New Roman" w:hAnsi="Times New Roman" w:cs="Times New Roman"/>
                <w:sz w:val="24"/>
                <w:szCs w:val="24"/>
              </w:rPr>
            </w:pPr>
          </w:p>
        </w:tc>
        <w:tc>
          <w:tcPr>
            <w:tcW w:w="1418" w:type="dxa"/>
          </w:tcPr>
          <w:p w:rsidR="002E7463" w:rsidRPr="00D47CEC" w:rsidRDefault="002E7463" w:rsidP="00B81665">
            <w:pPr>
              <w:pStyle w:val="Default"/>
              <w:jc w:val="both"/>
              <w:rPr>
                <w:b/>
                <w:bCs/>
              </w:rPr>
            </w:pPr>
          </w:p>
        </w:tc>
        <w:tc>
          <w:tcPr>
            <w:tcW w:w="1417" w:type="dxa"/>
          </w:tcPr>
          <w:p w:rsidR="002E7463" w:rsidRPr="00D47CEC" w:rsidRDefault="002E7463" w:rsidP="00B81665">
            <w:pPr>
              <w:pStyle w:val="Default"/>
              <w:jc w:val="both"/>
              <w:rPr>
                <w:b/>
                <w:bCs/>
              </w:rPr>
            </w:pPr>
          </w:p>
        </w:tc>
        <w:tc>
          <w:tcPr>
            <w:tcW w:w="1985" w:type="dxa"/>
          </w:tcPr>
          <w:p w:rsidR="002E7463" w:rsidRPr="00D47CEC" w:rsidRDefault="002E7463" w:rsidP="00B81665">
            <w:pPr>
              <w:pStyle w:val="Default"/>
              <w:jc w:val="both"/>
              <w:rPr>
                <w:b/>
                <w:bCs/>
              </w:rPr>
            </w:pPr>
          </w:p>
        </w:tc>
      </w:tr>
    </w:tbl>
    <w:p w:rsidR="006F35B0" w:rsidRPr="00D47CEC" w:rsidRDefault="006F35B0" w:rsidP="00B81665">
      <w:pPr>
        <w:spacing w:after="0" w:line="240" w:lineRule="auto"/>
        <w:jc w:val="both"/>
        <w:rPr>
          <w:rFonts w:ascii="Times New Roman" w:hAnsi="Times New Roman" w:cs="Times New Roman"/>
          <w:sz w:val="24"/>
          <w:szCs w:val="24"/>
        </w:rPr>
      </w:pPr>
    </w:p>
    <w:p w:rsidR="004818BF" w:rsidRPr="00D47CEC" w:rsidRDefault="004818BF"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sz w:val="24"/>
          <w:szCs w:val="24"/>
        </w:rPr>
        <w:lastRenderedPageBreak/>
        <w:t>Таким образом, в общеобразовательном учреждении функционирует эффективная система сотрудничества родителей обучающихся с коллективом школы, позволяющая достичь высоких результатов в организации учебно–воспитательного процесса.</w:t>
      </w:r>
    </w:p>
    <w:p w:rsidR="004818BF" w:rsidRPr="00D47CEC" w:rsidRDefault="004818BF" w:rsidP="00B81665">
      <w:pPr>
        <w:autoSpaceDE w:val="0"/>
        <w:autoSpaceDN w:val="0"/>
        <w:adjustRightInd w:val="0"/>
        <w:spacing w:after="0" w:line="240" w:lineRule="auto"/>
        <w:jc w:val="both"/>
        <w:rPr>
          <w:rFonts w:ascii="Times New Roman" w:hAnsi="Times New Roman" w:cs="Times New Roman"/>
          <w:color w:val="000000"/>
          <w:sz w:val="24"/>
          <w:szCs w:val="24"/>
        </w:rPr>
        <w:sectPr w:rsidR="004818BF" w:rsidRPr="00D47CEC" w:rsidSect="00D47CEC">
          <w:footerReference w:type="default" r:id="rId10"/>
          <w:pgSz w:w="11908" w:h="17333"/>
          <w:pgMar w:top="567" w:right="182" w:bottom="668" w:left="584" w:header="720" w:footer="720" w:gutter="0"/>
          <w:cols w:space="720"/>
          <w:noEndnote/>
        </w:sectPr>
      </w:pPr>
    </w:p>
    <w:p w:rsidR="004818BF" w:rsidRPr="00D47CEC" w:rsidRDefault="004818BF" w:rsidP="00B81665">
      <w:pPr>
        <w:autoSpaceDE w:val="0"/>
        <w:autoSpaceDN w:val="0"/>
        <w:adjustRightInd w:val="0"/>
        <w:spacing w:after="0" w:line="240" w:lineRule="auto"/>
        <w:jc w:val="both"/>
        <w:rPr>
          <w:rFonts w:ascii="Times New Roman" w:hAnsi="Times New Roman" w:cs="Times New Roman"/>
          <w:sz w:val="24"/>
          <w:szCs w:val="24"/>
        </w:rPr>
        <w:sectPr w:rsidR="004818BF" w:rsidRPr="00D47CEC">
          <w:type w:val="continuous"/>
          <w:pgSz w:w="11908" w:h="17333"/>
          <w:pgMar w:top="1267" w:right="182" w:bottom="668" w:left="584" w:header="720" w:footer="720" w:gutter="0"/>
          <w:cols w:num="3" w:space="720" w:equalWidth="0">
            <w:col w:w="703" w:space="331"/>
            <w:col w:w="703" w:space="331"/>
            <w:col w:w="703"/>
          </w:cols>
          <w:noEndnote/>
        </w:sectPr>
      </w:pPr>
    </w:p>
    <w:p w:rsidR="004818BF" w:rsidRPr="00D47CEC" w:rsidRDefault="004818BF" w:rsidP="00B81665">
      <w:pPr>
        <w:pStyle w:val="Default"/>
        <w:jc w:val="both"/>
        <w:rPr>
          <w:color w:val="auto"/>
        </w:rPr>
      </w:pPr>
      <w:r w:rsidRPr="00D47CEC">
        <w:rPr>
          <w:b/>
          <w:bCs/>
          <w:color w:val="auto"/>
        </w:rPr>
        <w:lastRenderedPageBreak/>
        <w:t>Однако наряду с достигнутыми успехами в воспитательной работе, существует и ряд проблем</w:t>
      </w:r>
      <w:r w:rsidRPr="00D47CEC">
        <w:rPr>
          <w:color w:val="auto"/>
        </w:rPr>
        <w:t xml:space="preserve">: </w:t>
      </w:r>
    </w:p>
    <w:p w:rsidR="007848FB" w:rsidRDefault="007848FB" w:rsidP="00B81665">
      <w:pPr>
        <w:spacing w:after="0" w:line="240" w:lineRule="auto"/>
        <w:jc w:val="both"/>
        <w:rPr>
          <w:rFonts w:ascii="Times New Roman" w:eastAsia="Times New Roman" w:hAnsi="Times New Roman" w:cs="Times New Roman"/>
          <w:b/>
          <w:sz w:val="24"/>
          <w:szCs w:val="24"/>
        </w:rPr>
      </w:pPr>
    </w:p>
    <w:p w:rsidR="002E7463" w:rsidRPr="00D47CEC" w:rsidRDefault="002E7463" w:rsidP="00B81665">
      <w:pPr>
        <w:spacing w:after="0" w:line="240" w:lineRule="auto"/>
        <w:jc w:val="both"/>
        <w:rPr>
          <w:rFonts w:ascii="Times New Roman" w:eastAsia="Times New Roman" w:hAnsi="Times New Roman" w:cs="Times New Roman"/>
          <w:b/>
          <w:sz w:val="24"/>
          <w:szCs w:val="24"/>
        </w:rPr>
      </w:pPr>
    </w:p>
    <w:p w:rsidR="007848FB" w:rsidRPr="00D47CEC" w:rsidRDefault="007848FB" w:rsidP="00B81665">
      <w:pPr>
        <w:spacing w:after="0" w:line="240" w:lineRule="auto"/>
        <w:jc w:val="both"/>
        <w:rPr>
          <w:rFonts w:ascii="Times New Roman" w:eastAsia="Times New Roman" w:hAnsi="Times New Roman" w:cs="Times New Roman"/>
          <w:b/>
          <w:sz w:val="24"/>
          <w:szCs w:val="24"/>
        </w:rPr>
      </w:pPr>
      <w:r w:rsidRPr="00D47CEC">
        <w:rPr>
          <w:rFonts w:ascii="Times New Roman" w:eastAsia="Times New Roman" w:hAnsi="Times New Roman" w:cs="Times New Roman"/>
          <w:b/>
          <w:sz w:val="24"/>
          <w:szCs w:val="24"/>
        </w:rPr>
        <w:t>ПСИХОЛОГИЧЕСКОЕ СОПРОВОЖДЕНИЕ УВП</w:t>
      </w:r>
    </w:p>
    <w:p w:rsidR="007848FB" w:rsidRPr="00D47CEC" w:rsidRDefault="007848FB" w:rsidP="00B81665">
      <w:pPr>
        <w:spacing w:after="0" w:line="240" w:lineRule="auto"/>
        <w:jc w:val="both"/>
        <w:rPr>
          <w:rFonts w:ascii="Calibri" w:eastAsia="Times New Roman" w:hAnsi="Calibri" w:cs="Times New Roman"/>
          <w:sz w:val="24"/>
          <w:szCs w:val="24"/>
        </w:rPr>
      </w:pPr>
      <w:r w:rsidRPr="00D47CEC">
        <w:rPr>
          <w:rFonts w:ascii="Times New Roman" w:eastAsia="Times New Roman" w:hAnsi="Times New Roman" w:cs="Times New Roman"/>
          <w:b/>
          <w:bCs/>
          <w:sz w:val="24"/>
          <w:szCs w:val="24"/>
        </w:rPr>
        <w:t>Цель психологической деятельности:</w:t>
      </w:r>
    </w:p>
    <w:p w:rsidR="007848FB" w:rsidRPr="00D47CEC" w:rsidRDefault="007848FB" w:rsidP="00B81665">
      <w:pPr>
        <w:spacing w:after="0" w:line="240" w:lineRule="auto"/>
        <w:ind w:left="644"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Психологическое сопровождение учебного процесса в начальном, среднем и старшем звене школы.</w:t>
      </w:r>
    </w:p>
    <w:p w:rsidR="007848FB" w:rsidRPr="00D47CEC" w:rsidRDefault="007848FB" w:rsidP="00B81665">
      <w:pPr>
        <w:spacing w:after="0" w:line="240" w:lineRule="auto"/>
        <w:jc w:val="both"/>
        <w:rPr>
          <w:rFonts w:ascii="Calibri" w:eastAsia="Times New Roman" w:hAnsi="Calibri" w:cs="Times New Roman"/>
          <w:sz w:val="24"/>
          <w:szCs w:val="24"/>
        </w:rPr>
      </w:pPr>
      <w:r w:rsidRPr="00D47CEC">
        <w:rPr>
          <w:rFonts w:ascii="Times New Roman" w:eastAsia="Times New Roman" w:hAnsi="Times New Roman" w:cs="Times New Roman"/>
          <w:b/>
          <w:bCs/>
          <w:sz w:val="24"/>
          <w:szCs w:val="24"/>
        </w:rPr>
        <w:t xml:space="preserve">Задачи: </w:t>
      </w:r>
    </w:p>
    <w:p w:rsidR="007848FB" w:rsidRPr="00D47CEC" w:rsidRDefault="007848FB" w:rsidP="00B81665">
      <w:pPr>
        <w:spacing w:after="0" w:line="240" w:lineRule="auto"/>
        <w:ind w:left="644"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Обеспечить психологическое здоровье учащихся и психологическую поддержку детей и подростков, имеющих трудности в  поведении и эмоциональными нарушениями.</w:t>
      </w:r>
    </w:p>
    <w:p w:rsidR="007848FB" w:rsidRPr="00D47CEC" w:rsidRDefault="007848FB" w:rsidP="00B81665">
      <w:pPr>
        <w:spacing w:after="0" w:line="240" w:lineRule="auto"/>
        <w:ind w:left="644"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Способствовать психологическому просвещению педагогов и родителей для благоприятного взаимодействия и взаимопонимания с детьми и подростками.</w:t>
      </w:r>
    </w:p>
    <w:p w:rsidR="007848FB" w:rsidRPr="00D47CEC" w:rsidRDefault="007848FB" w:rsidP="00B81665">
      <w:pPr>
        <w:spacing w:after="0" w:line="240" w:lineRule="auto"/>
        <w:ind w:left="644"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Обеспечить психолого-педагогическую коррекцию детей с трудностями в обучении.</w:t>
      </w:r>
    </w:p>
    <w:p w:rsidR="007848FB" w:rsidRPr="00D47CEC" w:rsidRDefault="007848FB" w:rsidP="00B81665">
      <w:pPr>
        <w:spacing w:after="0" w:line="240" w:lineRule="auto"/>
        <w:ind w:left="644"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Проводить диагностику с целью выявления интеллектуальных и индивидуально-личностных особенностей учащихся и своевременного выявления случаев интеллектуального и эмоционально-личностного неблагополучия у детей и подростков.</w:t>
      </w:r>
    </w:p>
    <w:p w:rsidR="007848FB" w:rsidRPr="00D47CEC" w:rsidRDefault="007848FB" w:rsidP="00B81665">
      <w:pPr>
        <w:spacing w:after="0" w:line="240" w:lineRule="auto"/>
        <w:ind w:left="360"/>
        <w:jc w:val="both"/>
        <w:rPr>
          <w:rFonts w:ascii="Calibri" w:eastAsia="Times New Roman" w:hAnsi="Calibri" w:cs="Times New Roman"/>
          <w:sz w:val="24"/>
          <w:szCs w:val="24"/>
        </w:rPr>
      </w:pPr>
      <w:r w:rsidRPr="00D47CEC">
        <w:rPr>
          <w:rFonts w:ascii="Times New Roman" w:eastAsia="Times New Roman" w:hAnsi="Times New Roman" w:cs="Times New Roman"/>
          <w:b/>
          <w:bCs/>
          <w:sz w:val="24"/>
          <w:szCs w:val="24"/>
        </w:rPr>
        <w:t>Направления деятельности:</w:t>
      </w:r>
    </w:p>
    <w:p w:rsidR="007848FB" w:rsidRPr="00D47CEC" w:rsidRDefault="007848FB" w:rsidP="00B81665">
      <w:pPr>
        <w:spacing w:after="0" w:line="240" w:lineRule="auto"/>
        <w:ind w:left="1080"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Диагностическое</w:t>
      </w:r>
    </w:p>
    <w:p w:rsidR="007848FB" w:rsidRPr="00D47CEC" w:rsidRDefault="007848FB" w:rsidP="00B81665">
      <w:pPr>
        <w:spacing w:after="0" w:line="240" w:lineRule="auto"/>
        <w:ind w:left="1080"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Просветительское</w:t>
      </w:r>
    </w:p>
    <w:p w:rsidR="007848FB" w:rsidRPr="00D47CEC" w:rsidRDefault="007848FB" w:rsidP="00B81665">
      <w:pPr>
        <w:spacing w:after="0" w:line="240" w:lineRule="auto"/>
        <w:ind w:left="1080" w:hanging="360"/>
        <w:jc w:val="both"/>
        <w:rPr>
          <w:rFonts w:ascii="Calibri" w:eastAsia="Times New Roman" w:hAnsi="Calibri"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Психологическое консультирование</w:t>
      </w:r>
    </w:p>
    <w:p w:rsidR="007848FB" w:rsidRPr="00D47CEC" w:rsidRDefault="007848FB" w:rsidP="00B81665">
      <w:pPr>
        <w:spacing w:after="0" w:line="240" w:lineRule="auto"/>
        <w:ind w:left="1080" w:hanging="360"/>
        <w:jc w:val="both"/>
        <w:rPr>
          <w:rFonts w:ascii="Times New Roman" w:eastAsia="Times New Roman" w:hAnsi="Times New Roman" w:cs="Times New Roman"/>
          <w:sz w:val="24"/>
          <w:szCs w:val="24"/>
        </w:rPr>
      </w:pPr>
      <w:r w:rsidRPr="00D47CEC">
        <w:rPr>
          <w:rFonts w:ascii="Symbol" w:eastAsia="Times New Roman" w:hAnsi="Symbol" w:cs="Times New Roman"/>
          <w:sz w:val="24"/>
          <w:szCs w:val="24"/>
        </w:rPr>
        <w:t></w:t>
      </w:r>
      <w:r w:rsidRPr="00D47CEC">
        <w:rPr>
          <w:rFonts w:ascii="Times New Roman" w:eastAsia="Times New Roman" w:hAnsi="Times New Roman" w:cs="Times New Roman"/>
          <w:sz w:val="24"/>
          <w:szCs w:val="24"/>
        </w:rPr>
        <w:t>         Коррекционно-развивающее.</w:t>
      </w:r>
    </w:p>
    <w:p w:rsidR="007848FB" w:rsidRPr="00D47CEC" w:rsidRDefault="007848FB" w:rsidP="00207B34">
      <w:pPr>
        <w:pStyle w:val="aa"/>
        <w:numPr>
          <w:ilvl w:val="0"/>
          <w:numId w:val="7"/>
        </w:numPr>
        <w:spacing w:after="0" w:line="240" w:lineRule="auto"/>
        <w:jc w:val="both"/>
        <w:rPr>
          <w:rFonts w:ascii="Times New Roman" w:eastAsia="Times New Roman" w:hAnsi="Times New Roman"/>
          <w:sz w:val="24"/>
          <w:szCs w:val="24"/>
        </w:rPr>
      </w:pPr>
      <w:r w:rsidRPr="00D47CEC">
        <w:rPr>
          <w:rFonts w:ascii="Times New Roman" w:eastAsia="Times New Roman" w:hAnsi="Times New Roman"/>
          <w:sz w:val="24"/>
          <w:szCs w:val="24"/>
        </w:rPr>
        <w:t>Профориентационная</w:t>
      </w:r>
    </w:p>
    <w:p w:rsidR="007848FB" w:rsidRPr="00D47CEC" w:rsidRDefault="007848FB" w:rsidP="00B81665">
      <w:pPr>
        <w:shd w:val="clear" w:color="auto" w:fill="FFFFFF"/>
        <w:spacing w:after="0" w:line="240" w:lineRule="auto"/>
        <w:ind w:left="14" w:right="19" w:firstLine="701"/>
        <w:jc w:val="both"/>
        <w:rPr>
          <w:rFonts w:ascii="Calibri" w:eastAsia="Times New Roman" w:hAnsi="Calibri" w:cs="Times New Roman"/>
          <w:sz w:val="24"/>
          <w:szCs w:val="24"/>
        </w:rPr>
      </w:pPr>
      <w:r w:rsidRPr="00D47CEC">
        <w:rPr>
          <w:rFonts w:ascii="Times New Roman" w:eastAsia="Times New Roman" w:hAnsi="Times New Roman" w:cs="Times New Roman"/>
          <w:spacing w:val="3"/>
          <w:sz w:val="24"/>
          <w:szCs w:val="24"/>
        </w:rPr>
        <w:t xml:space="preserve">В деятельности используем групповые и индивидуальные </w:t>
      </w:r>
      <w:r w:rsidRPr="00D47CEC">
        <w:rPr>
          <w:rFonts w:ascii="Times New Roman" w:eastAsia="Times New Roman" w:hAnsi="Times New Roman" w:cs="Times New Roman"/>
          <w:sz w:val="24"/>
          <w:szCs w:val="24"/>
        </w:rPr>
        <w:t xml:space="preserve">консультации для учащихся, родителей и педагогов, проводим диагностику и </w:t>
      </w:r>
      <w:r w:rsidRPr="00D47CEC">
        <w:rPr>
          <w:rFonts w:ascii="Times New Roman" w:eastAsia="Times New Roman" w:hAnsi="Times New Roman" w:cs="Times New Roman"/>
          <w:spacing w:val="11"/>
          <w:sz w:val="24"/>
          <w:szCs w:val="24"/>
        </w:rPr>
        <w:t xml:space="preserve">тренинговую работу с учащимися, применяем проектный метод, </w:t>
      </w:r>
      <w:r w:rsidRPr="00D47CEC">
        <w:rPr>
          <w:rFonts w:ascii="Times New Roman" w:eastAsia="Times New Roman" w:hAnsi="Times New Roman" w:cs="Times New Roman"/>
          <w:spacing w:val="1"/>
          <w:sz w:val="24"/>
          <w:szCs w:val="24"/>
        </w:rPr>
        <w:t xml:space="preserve">активизирующие профориентационные и профилактические методики, </w:t>
      </w:r>
      <w:r w:rsidRPr="00D47CEC">
        <w:rPr>
          <w:rFonts w:ascii="Times New Roman" w:eastAsia="Times New Roman" w:hAnsi="Times New Roman" w:cs="Times New Roman"/>
          <w:spacing w:val="4"/>
          <w:sz w:val="24"/>
          <w:szCs w:val="24"/>
        </w:rPr>
        <w:t xml:space="preserve">упражнения, ролевые и деловые игры, компьютерные технологии, что </w:t>
      </w:r>
      <w:r w:rsidRPr="00D47CEC">
        <w:rPr>
          <w:rFonts w:ascii="Times New Roman" w:eastAsia="Times New Roman" w:hAnsi="Times New Roman" w:cs="Times New Roman"/>
          <w:spacing w:val="12"/>
          <w:sz w:val="24"/>
          <w:szCs w:val="24"/>
        </w:rPr>
        <w:t xml:space="preserve">позволяет учащимся в процессе общения и обучения приобретать </w:t>
      </w:r>
      <w:r w:rsidRPr="00D47CEC">
        <w:rPr>
          <w:rFonts w:ascii="Times New Roman" w:eastAsia="Times New Roman" w:hAnsi="Times New Roman" w:cs="Times New Roman"/>
          <w:sz w:val="24"/>
          <w:szCs w:val="24"/>
        </w:rPr>
        <w:t>социальные компетенции, необходимые для адаптации и социализации учеников.</w:t>
      </w:r>
    </w:p>
    <w:p w:rsidR="00664DCE" w:rsidRDefault="00664DCE" w:rsidP="00B81665">
      <w:pPr>
        <w:spacing w:after="0" w:line="240" w:lineRule="auto"/>
        <w:ind w:left="-180" w:firstLine="360"/>
        <w:jc w:val="both"/>
        <w:rPr>
          <w:rFonts w:ascii="Times New Roman" w:eastAsia="Times New Roman" w:hAnsi="Times New Roman" w:cs="Times New Roman"/>
          <w:sz w:val="24"/>
          <w:szCs w:val="24"/>
        </w:rPr>
      </w:pP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Отчет педагога-психолога о работе за учебный год</w:t>
      </w: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Статистический годовой отчет о проведенной работе педагога-психолога ОУ</w:t>
      </w: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 2018-2019 учебный год</w:t>
      </w: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Таблица 1.</w:t>
      </w:r>
    </w:p>
    <w:p w:rsidR="00C01709" w:rsidRDefault="00C01709" w:rsidP="00C01709">
      <w:pPr>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4A0"/>
      </w:tblPr>
      <w:tblGrid>
        <w:gridCol w:w="5248"/>
        <w:gridCol w:w="3899"/>
      </w:tblGrid>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center"/>
              <w:rPr>
                <w:rFonts w:ascii="Calibri" w:eastAsia="Calibri" w:hAnsi="Calibri" w:cs="Calibri"/>
              </w:rPr>
            </w:pP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center"/>
              <w:rPr>
                <w:rFonts w:ascii="Calibri" w:eastAsia="Calibri" w:hAnsi="Calibri" w:cs="Calibri"/>
              </w:rPr>
            </w:pP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pPr>
            <w:r>
              <w:rPr>
                <w:rFonts w:ascii="Times New Roman" w:eastAsia="Times New Roman" w:hAnsi="Times New Roman" w:cs="Times New Roman"/>
                <w:sz w:val="24"/>
              </w:rPr>
              <w:t>ФИО педагога-психолога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Баишева Ульяна Ивановна</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Стручкова Ирина Александровна</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Софронеева Айыына Семеновна</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Ставка (полная, 0,25; 0,5; 0,75 )</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pPr>
            <w:r>
              <w:rPr>
                <w:rFonts w:ascii="Times New Roman" w:eastAsia="Times New Roman" w:hAnsi="Times New Roman" w:cs="Times New Roman"/>
                <w:sz w:val="24"/>
              </w:rPr>
              <w:t>Полная</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Образование, год окончания:</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Высшее:</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 2011г;</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 2012г;</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САС, 2014г</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Специальность:</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 педагог-психолог</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 педагог-психолог</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 xml:space="preserve">САС – филолог-преподаватель </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lastRenderedPageBreak/>
              <w:t>Стаж работы (в качестве психолога):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БУИ-8 лет</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 – 6 лет</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САС – 5 лет</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УПД:</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БУИ-СЗД</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 первая</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САС-СЗД</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Наличие кабинета:</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rPr>
              <w:t>Совместный, есть отдельный кабинет для индивидуальных консультаций</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Оснащенность:</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Calibri" w:eastAsia="Calibri" w:hAnsi="Calibri" w:cs="Calibri"/>
              </w:rPr>
            </w:pP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Тема самообразования:</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 психолого-педагогическое сопровождение учащихся с ОВЗ;</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 – «Психолого-педагогическое сопровождение ЕГЭ»;</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 xml:space="preserve">САС </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Участие в профессиональных улусных, республиканских чтениях, конкурсах:</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 эксперт III республиканских педагогических чтений «Агрокомпонентное обучение учащихся как составляющая в деятельности агропрофилированных школ РС(Я)»;</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Участник Республиканской педагогической ярмарки «Сельская школа »</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СИА – эксперт Всероссийской открытой научно-практической конференции школьников и педагогов, посвященной академику В.П.Ларионову;  </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Эксперт в региональном форуме «Ыал-олох уйата»;</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Распространение педагогического опыта работы на улусном семинаре для социальных педагогов ОУ;</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Участник улусной деловой игры «Дойду эрэлэ»;</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САС</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 xml:space="preserve">Участие в грантах: </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center"/>
              <w:rPr>
                <w:rFonts w:ascii="Calibri" w:eastAsia="Calibri" w:hAnsi="Calibri" w:cs="Calibri"/>
              </w:rPr>
            </w:pP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Достижения учащихся:</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БУИ</w:t>
            </w:r>
          </w:p>
          <w:p w:rsidR="00C01709" w:rsidRDefault="00C01709" w:rsidP="00784EAE">
            <w:pPr>
              <w:tabs>
                <w:tab w:val="left" w:pos="23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СИА</w:t>
            </w:r>
          </w:p>
          <w:p w:rsidR="00C01709" w:rsidRDefault="00C01709" w:rsidP="00784EAE">
            <w:pPr>
              <w:tabs>
                <w:tab w:val="left" w:pos="2340"/>
              </w:tabs>
              <w:spacing w:after="0" w:line="240" w:lineRule="auto"/>
              <w:jc w:val="both"/>
            </w:pPr>
            <w:r>
              <w:rPr>
                <w:rFonts w:ascii="Times New Roman" w:eastAsia="Times New Roman" w:hAnsi="Times New Roman" w:cs="Times New Roman"/>
                <w:sz w:val="24"/>
              </w:rPr>
              <w:t>САС</w:t>
            </w:r>
          </w:p>
        </w:tc>
      </w:tr>
      <w:tr w:rsidR="00C01709" w:rsidTr="00784EAE">
        <w:trPr>
          <w:trHeight w:val="1"/>
          <w:jc w:val="center"/>
        </w:trPr>
        <w:tc>
          <w:tcPr>
            <w:tcW w:w="5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Реализуемые проекты:</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tabs>
                <w:tab w:val="left" w:pos="2340"/>
              </w:tabs>
              <w:spacing w:after="0" w:line="240" w:lineRule="auto"/>
              <w:jc w:val="both"/>
            </w:pPr>
            <w:r>
              <w:rPr>
                <w:rFonts w:ascii="Times New Roman" w:eastAsia="Times New Roman" w:hAnsi="Times New Roman" w:cs="Times New Roman"/>
                <w:sz w:val="24"/>
              </w:rPr>
              <w:t>«Психологическое сопровождение ребенка с 3 до 16 лет»</w:t>
            </w:r>
          </w:p>
        </w:tc>
      </w:tr>
    </w:tbl>
    <w:p w:rsidR="00C01709" w:rsidRDefault="00C01709" w:rsidP="00C01709">
      <w:pPr>
        <w:spacing w:after="0" w:line="240" w:lineRule="auto"/>
        <w:jc w:val="right"/>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01709" w:rsidRDefault="00C01709" w:rsidP="00207B34">
      <w:pPr>
        <w:numPr>
          <w:ilvl w:val="0"/>
          <w:numId w:val="35"/>
        </w:num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24"/>
        </w:rPr>
        <w:t>Объемные показатели работы педагога-</w:t>
      </w:r>
      <w:r>
        <w:rPr>
          <w:rFonts w:ascii="Times New Roman" w:eastAsia="Times New Roman" w:hAnsi="Times New Roman" w:cs="Times New Roman"/>
          <w:b/>
          <w:sz w:val="24"/>
          <w:shd w:val="clear" w:color="auto" w:fill="FFFF00"/>
        </w:rPr>
        <w:t>психолога</w:t>
      </w:r>
      <w:r>
        <w:rPr>
          <w:rFonts w:ascii="Times New Roman" w:eastAsia="Times New Roman" w:hAnsi="Times New Roman" w:cs="Times New Roman"/>
          <w:i/>
          <w:sz w:val="24"/>
          <w:shd w:val="clear" w:color="auto" w:fill="FFFF00"/>
        </w:rPr>
        <w:t xml:space="preserve">  ОО</w:t>
      </w:r>
      <w:r>
        <w:rPr>
          <w:rFonts w:ascii="Times New Roman" w:eastAsia="Times New Roman" w:hAnsi="Times New Roman" w:cs="Times New Roman"/>
          <w:i/>
          <w:sz w:val="24"/>
        </w:rPr>
        <w:t xml:space="preserve">          </w:t>
      </w:r>
    </w:p>
    <w:p w:rsidR="00C01709" w:rsidRDefault="00C01709" w:rsidP="00C01709">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таблица 2</w:t>
      </w:r>
    </w:p>
    <w:tbl>
      <w:tblPr>
        <w:tblW w:w="0" w:type="auto"/>
        <w:tblInd w:w="98" w:type="dxa"/>
        <w:tblCellMar>
          <w:left w:w="10" w:type="dxa"/>
          <w:right w:w="10" w:type="dxa"/>
        </w:tblCellMar>
        <w:tblLook w:val="04A0"/>
      </w:tblPr>
      <w:tblGrid>
        <w:gridCol w:w="447"/>
        <w:gridCol w:w="2577"/>
        <w:gridCol w:w="1931"/>
        <w:gridCol w:w="3077"/>
        <w:gridCol w:w="1441"/>
      </w:tblGrid>
      <w:tr w:rsidR="00C01709" w:rsidTr="00784EAE">
        <w:trPr>
          <w:trHeight w:val="1"/>
        </w:trPr>
        <w:tc>
          <w:tcPr>
            <w:tcW w:w="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 xml:space="preserve">Категория </w:t>
            </w:r>
            <w:r>
              <w:rPr>
                <w:rFonts w:ascii="Times New Roman" w:eastAsia="Times New Roman" w:hAnsi="Times New Roman" w:cs="Times New Roman"/>
                <w:sz w:val="24"/>
              </w:rPr>
              <w:t>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Количество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мероприятий</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 xml:space="preserve">Охват (всего </w:t>
            </w:r>
            <w:r>
              <w:rPr>
                <w:rFonts w:ascii="Times New Roman" w:eastAsia="Times New Roman" w:hAnsi="Times New Roman" w:cs="Times New Roman"/>
                <w:b/>
                <w:sz w:val="24"/>
              </w:rPr>
              <w:lastRenderedPageBreak/>
              <w:t>человек)</w:t>
            </w:r>
          </w:p>
        </w:tc>
      </w:tr>
      <w:tr w:rsidR="00C01709" w:rsidTr="00784EAE">
        <w:trPr>
          <w:trHeight w:val="379"/>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lastRenderedPageBreak/>
              <w:t>1</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Проведено индивидуальных консультаций: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1-4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64</w:t>
            </w:r>
          </w:p>
        </w:tc>
      </w:tr>
      <w:tr w:rsidR="00C01709" w:rsidTr="00784EAE">
        <w:trPr>
          <w:trHeight w:val="37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 5-8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33</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99</w:t>
            </w:r>
          </w:p>
        </w:tc>
      </w:tr>
      <w:tr w:rsidR="00C01709" w:rsidTr="00784EAE">
        <w:trPr>
          <w:trHeight w:val="34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 9-11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96</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Родителей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36</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Специалистов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6</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12</w:t>
            </w:r>
          </w:p>
        </w:tc>
      </w:tr>
      <w:tr w:rsidR="00C01709" w:rsidTr="00784EAE">
        <w:trPr>
          <w:trHeight w:val="375"/>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2</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Проведено групповых мероприятий:  </w:t>
            </w:r>
          </w:p>
          <w:p w:rsidR="00C01709" w:rsidRDefault="00C01709" w:rsidP="00784EAE">
            <w:pPr>
              <w:spacing w:after="0" w:line="240" w:lineRule="auto"/>
            </w:pPr>
            <w:r>
              <w:rPr>
                <w:rFonts w:ascii="Times New Roman" w:eastAsia="Times New Roman" w:hAnsi="Times New Roman" w:cs="Times New Roman"/>
                <w:sz w:val="24"/>
              </w:rPr>
              <w:t>(в т.ч. семинаров, занятий, тренингов)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1-4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382</w:t>
            </w:r>
          </w:p>
        </w:tc>
      </w:tr>
      <w:tr w:rsidR="00C01709" w:rsidTr="00784EAE">
        <w:trPr>
          <w:trHeight w:val="37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5-8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292</w:t>
            </w:r>
          </w:p>
        </w:tc>
      </w:tr>
      <w:tr w:rsidR="00C01709" w:rsidTr="00784EAE">
        <w:trPr>
          <w:trHeight w:val="34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9-11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16</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169</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 родителями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234</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 педагогами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6</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103</w:t>
            </w:r>
          </w:p>
        </w:tc>
      </w:tr>
      <w:tr w:rsidR="00C01709" w:rsidTr="00784EAE">
        <w:trPr>
          <w:trHeight w:val="375"/>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3</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Количество диагностических обследований: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1-4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15</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380</w:t>
            </w:r>
          </w:p>
        </w:tc>
      </w:tr>
      <w:tr w:rsidR="00C01709" w:rsidTr="00784EAE">
        <w:trPr>
          <w:trHeight w:val="342"/>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5-8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287</w:t>
            </w:r>
          </w:p>
        </w:tc>
      </w:tr>
      <w:tr w:rsidR="00C01709" w:rsidTr="00784EAE">
        <w:trPr>
          <w:trHeight w:val="37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 9-11 кл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167</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Родителей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144</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Педагогов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6</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103</w:t>
            </w:r>
          </w:p>
        </w:tc>
      </w:tr>
      <w:tr w:rsidR="00C01709" w:rsidTr="00784EAE">
        <w:trPr>
          <w:trHeight w:val="1"/>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4</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коррекционно-развивающих программ (программ всего)</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C01709" w:rsidRDefault="00C01709" w:rsidP="00784EAE">
            <w:pPr>
              <w:spacing w:after="0" w:line="240" w:lineRule="auto"/>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1-4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Часов всего:  12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36</w:t>
            </w:r>
          </w:p>
        </w:tc>
      </w:tr>
      <w:tr w:rsidR="00C01709" w:rsidTr="00784EAE">
        <w:trPr>
          <w:trHeight w:val="367"/>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5-8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Часов всего: 34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264</w:t>
            </w:r>
          </w:p>
        </w:tc>
      </w:tr>
      <w:tr w:rsidR="00C01709" w:rsidTr="00784EAE">
        <w:trPr>
          <w:trHeight w:val="525"/>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9-11 кл</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Часов всего: 34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167</w:t>
            </w:r>
          </w:p>
        </w:tc>
      </w:tr>
      <w:tr w:rsidR="00C01709" w:rsidTr="00784EAE">
        <w:trPr>
          <w:trHeight w:val="1"/>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5</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Участие в проведении открытых мероприятий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Района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3</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r>
              <w:rPr>
                <w:rFonts w:ascii="Calibri" w:eastAsia="Calibri" w:hAnsi="Calibri" w:cs="Calibri"/>
              </w:rPr>
              <w:t>143</w:t>
            </w: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Города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Республики</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bl>
    <w:p w:rsidR="00C01709" w:rsidRDefault="00C01709" w:rsidP="00C017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C01709" w:rsidRDefault="00C01709" w:rsidP="00207B34">
      <w:pPr>
        <w:numPr>
          <w:ilvl w:val="0"/>
          <w:numId w:val="36"/>
        </w:num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24"/>
        </w:rPr>
        <w:t>Объемные показатели работы педагога-психолога</w:t>
      </w:r>
      <w:r>
        <w:rPr>
          <w:rFonts w:ascii="Times New Roman" w:eastAsia="Times New Roman" w:hAnsi="Times New Roman" w:cs="Times New Roman"/>
          <w:i/>
          <w:sz w:val="24"/>
        </w:rPr>
        <w:t xml:space="preserve"> </w:t>
      </w:r>
      <w:r>
        <w:rPr>
          <w:rFonts w:ascii="Times New Roman" w:eastAsia="Times New Roman" w:hAnsi="Times New Roman" w:cs="Times New Roman"/>
          <w:i/>
          <w:sz w:val="24"/>
          <w:shd w:val="clear" w:color="auto" w:fill="FFFF00"/>
        </w:rPr>
        <w:t>дошкольного учреждения</w:t>
      </w:r>
      <w:r>
        <w:rPr>
          <w:rFonts w:ascii="Times New Roman" w:eastAsia="Times New Roman" w:hAnsi="Times New Roman" w:cs="Times New Roman"/>
          <w:i/>
          <w:sz w:val="24"/>
        </w:rPr>
        <w:t xml:space="preserve">           </w:t>
      </w:r>
    </w:p>
    <w:p w:rsidR="00C01709" w:rsidRDefault="00C01709" w:rsidP="00C01709">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таблица 2.1</w:t>
      </w:r>
    </w:p>
    <w:tbl>
      <w:tblPr>
        <w:tblW w:w="0" w:type="auto"/>
        <w:tblInd w:w="98" w:type="dxa"/>
        <w:tblCellMar>
          <w:left w:w="10" w:type="dxa"/>
          <w:right w:w="10" w:type="dxa"/>
        </w:tblCellMar>
        <w:tblLook w:val="04A0"/>
      </w:tblPr>
      <w:tblGrid>
        <w:gridCol w:w="447"/>
        <w:gridCol w:w="2577"/>
        <w:gridCol w:w="1931"/>
        <w:gridCol w:w="3077"/>
        <w:gridCol w:w="1441"/>
      </w:tblGrid>
      <w:tr w:rsidR="00C01709" w:rsidTr="00784EAE">
        <w:trPr>
          <w:trHeight w:val="1"/>
        </w:trPr>
        <w:tc>
          <w:tcPr>
            <w:tcW w:w="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 xml:space="preserve">Категория </w:t>
            </w:r>
            <w:r>
              <w:rPr>
                <w:rFonts w:ascii="Times New Roman" w:eastAsia="Times New Roman" w:hAnsi="Times New Roman" w:cs="Times New Roman"/>
                <w:sz w:val="24"/>
              </w:rPr>
              <w:t>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Количество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мероприятий</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b/>
                <w:sz w:val="24"/>
              </w:rPr>
              <w:t>Охват (всего человек)</w:t>
            </w:r>
          </w:p>
        </w:tc>
      </w:tr>
      <w:tr w:rsidR="00C01709" w:rsidTr="00784EAE">
        <w:trPr>
          <w:trHeight w:val="379"/>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1</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Проведено индивидуальных консультаций: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 xml:space="preserve">Дошкольники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Родителей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Специалистов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375"/>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2</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Проведено групповых мероприятий:  </w:t>
            </w:r>
          </w:p>
          <w:p w:rsidR="00C01709" w:rsidRDefault="00C01709" w:rsidP="00784EAE">
            <w:pPr>
              <w:spacing w:after="0" w:line="240" w:lineRule="auto"/>
            </w:pPr>
            <w:r>
              <w:rPr>
                <w:rFonts w:ascii="Times New Roman" w:eastAsia="Times New Roman" w:hAnsi="Times New Roman" w:cs="Times New Roman"/>
                <w:sz w:val="24"/>
              </w:rPr>
              <w:t>(в т.ч. семинаров, занятий, тренингов)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Дошкольники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 родителями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С педагогами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375"/>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3</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Количество диагностических обследований: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Дошкольники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Родителей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Педагогов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4</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коррекционно-развивающих программ (программ всего)</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C01709" w:rsidRDefault="00C01709" w:rsidP="00784EAE">
            <w:pPr>
              <w:spacing w:after="0" w:line="240" w:lineRule="auto"/>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 xml:space="preserve">Дошкольники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 xml:space="preserve">Часов всего:  </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lastRenderedPageBreak/>
              <w:t>5</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sz w:val="24"/>
              </w:rPr>
              <w:t>Участие в проведении открытых мероприятий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Района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Города  </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r w:rsidR="00C01709" w:rsidTr="00784EAE">
        <w:trPr>
          <w:trHeight w:val="1"/>
        </w:trPr>
        <w:tc>
          <w:tcPr>
            <w:tcW w:w="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26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1709" w:rsidRDefault="00C01709" w:rsidP="00784EAE">
            <w:pPr>
              <w:spacing w:after="0" w:line="240" w:lineRule="auto"/>
            </w:pPr>
            <w:r>
              <w:rPr>
                <w:rFonts w:ascii="Times New Roman" w:eastAsia="Times New Roman" w:hAnsi="Times New Roman" w:cs="Times New Roman"/>
                <w:sz w:val="24"/>
              </w:rPr>
              <w:t>Республики</w:t>
            </w:r>
          </w:p>
        </w:tc>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rPr>
                <w:rFonts w:ascii="Calibri" w:eastAsia="Calibri" w:hAnsi="Calibri" w:cs="Calibri"/>
              </w:rPr>
            </w:pPr>
          </w:p>
        </w:tc>
      </w:tr>
    </w:tbl>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3</w:t>
      </w: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используемых профилактических программ педагога-психолога</w:t>
      </w:r>
    </w:p>
    <w:p w:rsidR="00C01709" w:rsidRDefault="00C01709" w:rsidP="00C01709">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685"/>
        <w:gridCol w:w="4083"/>
        <w:gridCol w:w="2549"/>
        <w:gridCol w:w="2156"/>
      </w:tblGrid>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w:t>
            </w: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Название программы</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Автор программы</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 xml:space="preserve">Охват </w:t>
            </w: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37"/>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Программа профилактики безнадзорности и правонарушений среди несовершеннолетних "Мы вместе".</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38"/>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Профилактика аддиктивного поведения детей и подростков "Вместе мы сильнее".</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39"/>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профилактика табакокурения "Твой выбор".</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0"/>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Программа работы с родителями "Успешный родитель</w:t>
            </w:r>
            <w:r>
              <w:rPr>
                <w:rFonts w:ascii="Calibri" w:eastAsia="Calibri" w:hAnsi="Calibri" w:cs="Calibri"/>
              </w:rPr>
              <w:t>".</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1"/>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программа позитивного настроя среди учеников.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r>
              <w:rPr>
                <w:rFonts w:ascii="Times New Roman" w:eastAsia="Times New Roman" w:hAnsi="Times New Roman" w:cs="Times New Roman"/>
                <w:sz w:val="24"/>
              </w:rPr>
              <w:t>Профилактика аутоагрессивного поведения среди учеников.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jc w:val="center"/>
              <w:rPr>
                <w:rFonts w:ascii="Calibri" w:eastAsia="Calibri" w:hAnsi="Calibri" w:cs="Calibri"/>
              </w:rPr>
            </w:pPr>
            <w:r>
              <w:rPr>
                <w:rFonts w:ascii="Calibri" w:eastAsia="Calibri" w:hAnsi="Calibri" w:cs="Calibri"/>
              </w:rPr>
              <w:t>СПС</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r>
    </w:tbl>
    <w:p w:rsidR="00C01709" w:rsidRDefault="00C01709" w:rsidP="00C01709">
      <w:pPr>
        <w:spacing w:after="0" w:line="240" w:lineRule="auto"/>
        <w:jc w:val="center"/>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4</w:t>
      </w:r>
    </w:p>
    <w:p w:rsidR="00C01709" w:rsidRDefault="00C01709" w:rsidP="00C01709">
      <w:pPr>
        <w:spacing w:after="0" w:line="240" w:lineRule="auto"/>
        <w:jc w:val="right"/>
        <w:rPr>
          <w:rFonts w:ascii="Times New Roman" w:eastAsia="Times New Roman" w:hAnsi="Times New Roman" w:cs="Times New Roman"/>
          <w:sz w:val="24"/>
        </w:rPr>
      </w:pP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используемых  коррекционно-развивающих программ педагога-психолога</w:t>
      </w:r>
    </w:p>
    <w:p w:rsidR="00C01709" w:rsidRDefault="00C01709" w:rsidP="00C01709">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686"/>
        <w:gridCol w:w="4080"/>
        <w:gridCol w:w="2550"/>
        <w:gridCol w:w="2157"/>
      </w:tblGrid>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w:t>
            </w: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Название программы</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Автор программы</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 xml:space="preserve">Охват </w:t>
            </w: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2"/>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Психологическое сопровождение детей с ОВЗ</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127" w:line="253" w:lineRule="auto"/>
              <w:jc w:val="both"/>
            </w:pPr>
            <w:r>
              <w:rPr>
                <w:rFonts w:ascii="Times New Roman" w:eastAsia="Times New Roman" w:hAnsi="Times New Roman" w:cs="Times New Roman"/>
                <w:sz w:val="24"/>
                <w:shd w:val="clear" w:color="auto" w:fill="FFFFFF"/>
              </w:rPr>
              <w:t>БУИ</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36</w:t>
            </w: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3"/>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«5 шагов»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127" w:line="253" w:lineRule="auto"/>
              <w:jc w:val="both"/>
            </w:pPr>
            <w:r>
              <w:rPr>
                <w:rFonts w:ascii="Times New Roman" w:eastAsia="Times New Roman" w:hAnsi="Times New Roman" w:cs="Times New Roman"/>
                <w:sz w:val="24"/>
                <w:shd w:val="clear" w:color="auto" w:fill="FFFFFF"/>
              </w:rPr>
              <w:t>БУИ</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4"/>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Рабочая программа по профорориентации</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pPr>
            <w:r>
              <w:rPr>
                <w:rFonts w:ascii="Times New Roman" w:eastAsia="Times New Roman" w:hAnsi="Times New Roman" w:cs="Times New Roman"/>
              </w:rPr>
              <w:t>СИА</w:t>
            </w: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r>
              <w:rPr>
                <w:rFonts w:ascii="Calibri" w:eastAsia="Calibri" w:hAnsi="Calibri" w:cs="Calibri"/>
              </w:rPr>
              <w:t>167</w:t>
            </w: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5"/>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6"/>
              </w:numPr>
              <w:suppressAutoHyphens/>
              <w:spacing w:after="0" w:line="240" w:lineRule="auto"/>
              <w:jc w:val="cente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r>
      <w:tr w:rsidR="00C01709" w:rsidTr="00784EAE">
        <w:trPr>
          <w:trHeight w:val="1"/>
        </w:trPr>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rPr>
                <w:rFonts w:ascii="Calibri" w:eastAsia="Calibri" w:hAnsi="Calibri" w:cs="Calibri"/>
              </w:rPr>
            </w:pPr>
          </w:p>
        </w:tc>
      </w:tr>
    </w:tbl>
    <w:p w:rsidR="00C01709" w:rsidRDefault="00C01709" w:rsidP="00C01709">
      <w:pPr>
        <w:spacing w:after="0" w:line="240" w:lineRule="auto"/>
        <w:rPr>
          <w:rFonts w:ascii="Times New Roman" w:eastAsia="Times New Roman" w:hAnsi="Times New Roman" w:cs="Times New Roman"/>
          <w:i/>
          <w:sz w:val="24"/>
        </w:rPr>
      </w:pPr>
    </w:p>
    <w:p w:rsidR="00C01709" w:rsidRDefault="00C01709" w:rsidP="00C01709">
      <w:pPr>
        <w:spacing w:after="0" w:line="240" w:lineRule="auto"/>
        <w:jc w:val="right"/>
        <w:rPr>
          <w:rFonts w:ascii="Times New Roman" w:eastAsia="Times New Roman" w:hAnsi="Times New Roman" w:cs="Times New Roman"/>
          <w:i/>
          <w:sz w:val="24"/>
        </w:rPr>
      </w:pPr>
    </w:p>
    <w:p w:rsidR="00C01709" w:rsidRDefault="00C01709" w:rsidP="00C0170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5</w:t>
      </w: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Часы психологии</w:t>
      </w:r>
    </w:p>
    <w:p w:rsidR="00C01709" w:rsidRDefault="00C01709" w:rsidP="00C01709">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615"/>
        <w:gridCol w:w="3257"/>
        <w:gridCol w:w="2203"/>
        <w:gridCol w:w="1805"/>
        <w:gridCol w:w="1593"/>
      </w:tblGrid>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lastRenderedPageBreak/>
              <w:t>№</w:t>
            </w: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Название программы</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Автор программы</w:t>
            </w: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Ск. часов в неделю</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Целевая категория</w:t>
            </w:r>
          </w:p>
        </w:tc>
      </w:tr>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7"/>
              </w:numPr>
              <w:suppressAutoHyphens/>
              <w:spacing w:after="0" w:line="240" w:lineRule="auto"/>
              <w:jc w:val="center"/>
              <w:rPr>
                <w:rFonts w:ascii="Calibri" w:eastAsia="Calibri" w:hAnsi="Calibri" w:cs="Calibri"/>
              </w:rPr>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Азбука семьи</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127" w:line="253" w:lineRule="auto"/>
              <w:jc w:val="both"/>
            </w:pPr>
            <w:r>
              <w:rPr>
                <w:rFonts w:ascii="Times New Roman" w:eastAsia="Times New Roman" w:hAnsi="Times New Roman" w:cs="Times New Roman"/>
                <w:sz w:val="20"/>
                <w:shd w:val="clear" w:color="auto" w:fill="FFFFFF"/>
              </w:rPr>
              <w:t>Борисова П.П., руководитель Якутского регионального отделения Всероссийского общественного движения «Матери России», Охотина К.М., зав. кафедрой экспертизы и сопровождения аттестации ИРОиПК</w:t>
            </w: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1 час в неделю</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5-9 кл</w:t>
            </w:r>
          </w:p>
        </w:tc>
      </w:tr>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8"/>
              </w:numPr>
              <w:suppressAutoHyphens/>
              <w:spacing w:after="0" w:line="240" w:lineRule="auto"/>
              <w:jc w:val="center"/>
              <w:rPr>
                <w:rFonts w:ascii="Calibri" w:eastAsia="Calibri" w:hAnsi="Calibri" w:cs="Calibri"/>
              </w:rPr>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Я- будущий семьянин</w:t>
            </w: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127" w:line="253" w:lineRule="auto"/>
              <w:jc w:val="both"/>
            </w:pPr>
            <w:r>
              <w:rPr>
                <w:rFonts w:ascii="Times New Roman" w:eastAsia="Times New Roman" w:hAnsi="Times New Roman" w:cs="Times New Roman"/>
                <w:sz w:val="20"/>
                <w:shd w:val="clear" w:color="auto" w:fill="FFFFFF"/>
              </w:rPr>
              <w:t>Борисова П.П., руководитель Якутского регионального отделения Всероссийского общественного движения «Матери России», Охотина К.М., зав. Кафедрой экспертизы и сопровождения аттестации ИРОиПК</w:t>
            </w: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1 час в неделю</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10-11кл</w:t>
            </w:r>
          </w:p>
        </w:tc>
      </w:tr>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49"/>
              </w:numPr>
              <w:suppressAutoHyphens/>
              <w:spacing w:after="0" w:line="240" w:lineRule="auto"/>
              <w:jc w:val="center"/>
              <w:rPr>
                <w:rFonts w:ascii="Calibri" w:eastAsia="Calibri" w:hAnsi="Calibri" w:cs="Calibri"/>
              </w:rPr>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0"/>
              </w:numPr>
              <w:suppressAutoHyphens/>
              <w:spacing w:after="0" w:line="240" w:lineRule="auto"/>
              <w:jc w:val="center"/>
              <w:rPr>
                <w:rFonts w:ascii="Calibri" w:eastAsia="Calibri" w:hAnsi="Calibri" w:cs="Calibri"/>
              </w:rPr>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1"/>
              </w:numPr>
              <w:suppressAutoHyphens/>
              <w:spacing w:after="0" w:line="240" w:lineRule="auto"/>
              <w:jc w:val="center"/>
              <w:rPr>
                <w:rFonts w:ascii="Calibri" w:eastAsia="Calibri" w:hAnsi="Calibri" w:cs="Calibri"/>
              </w:rPr>
            </w:pPr>
          </w:p>
        </w:tc>
        <w:tc>
          <w:tcPr>
            <w:tcW w:w="3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bl>
    <w:p w:rsidR="00C01709" w:rsidRDefault="00C01709" w:rsidP="00C01709">
      <w:pPr>
        <w:spacing w:after="0" w:line="240" w:lineRule="auto"/>
        <w:jc w:val="center"/>
        <w:rPr>
          <w:rFonts w:ascii="Times New Roman" w:eastAsia="Times New Roman" w:hAnsi="Times New Roman" w:cs="Times New Roman"/>
          <w:sz w:val="24"/>
        </w:rPr>
      </w:pPr>
    </w:p>
    <w:p w:rsidR="00C01709" w:rsidRDefault="00C01709" w:rsidP="00C01709">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6</w:t>
      </w: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Посещение семинаров, курсов повышения квалификации</w:t>
      </w:r>
    </w:p>
    <w:p w:rsidR="00C01709" w:rsidRDefault="00C01709" w:rsidP="00C01709">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789"/>
        <w:gridCol w:w="2915"/>
        <w:gridCol w:w="1706"/>
        <w:gridCol w:w="1827"/>
        <w:gridCol w:w="2236"/>
      </w:tblGrid>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b/>
                <w:sz w:val="24"/>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b/>
                <w:sz w:val="24"/>
              </w:rPr>
              <w:t xml:space="preserve">Тема </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b/>
                <w:sz w:val="24"/>
              </w:rPr>
              <w:t>Дата посещения</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b/>
                <w:sz w:val="24"/>
              </w:rPr>
              <w:t xml:space="preserve">Часы </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b/>
                <w:sz w:val="24"/>
              </w:rPr>
              <w:t>Организаторы, лекторы</w:t>
            </w: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2"/>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 xml:space="preserve"> БУИ: Разработка механизмов реализации нацпроект «Образование» муниципальный, школьный уровень</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26 апреля 2019</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72</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АОУ РС(Я) ДПО «ИРО и ПК имени С.Н.Донского»</w:t>
            </w: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3"/>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both"/>
            </w:pPr>
            <w:r>
              <w:rPr>
                <w:rFonts w:ascii="Times New Roman" w:eastAsia="Times New Roman" w:hAnsi="Times New Roman" w:cs="Times New Roman"/>
                <w:sz w:val="24"/>
              </w:rPr>
              <w:t xml:space="preserve"> СИА:  Межрегиональный образовательный авторский семинар Ренева О.В.</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4-5 марта</w:t>
            </w:r>
          </w:p>
          <w:p w:rsidR="00C01709" w:rsidRDefault="00C01709" w:rsidP="00784EAE">
            <w:pPr>
              <w:spacing w:after="0" w:line="240" w:lineRule="auto"/>
              <w:jc w:val="center"/>
            </w:pPr>
            <w:r>
              <w:rPr>
                <w:rFonts w:ascii="Times New Roman" w:eastAsia="Times New Roman" w:hAnsi="Times New Roman" w:cs="Times New Roman"/>
                <w:sz w:val="24"/>
              </w:rPr>
              <w:t>2019г</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pPr>
            <w:r>
              <w:rPr>
                <w:rFonts w:ascii="Times New Roman" w:eastAsia="Times New Roman" w:hAnsi="Times New Roman" w:cs="Times New Roman"/>
                <w:sz w:val="24"/>
              </w:rPr>
              <w:t>36</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Профессиональный союз работников народного образования и науки РФ «Учительская газета».</w:t>
            </w:r>
          </w:p>
          <w:p w:rsidR="00C01709" w:rsidRDefault="00C01709" w:rsidP="00784EAE">
            <w:pPr>
              <w:spacing w:after="0" w:line="240" w:lineRule="auto"/>
              <w:jc w:val="center"/>
            </w:pPr>
            <w:r>
              <w:rPr>
                <w:rFonts w:ascii="Times New Roman" w:eastAsia="Times New Roman" w:hAnsi="Times New Roman" w:cs="Times New Roman"/>
                <w:sz w:val="24"/>
              </w:rPr>
              <w:t xml:space="preserve">РОО «Клуб «Учитель года </w:t>
            </w:r>
            <w:r>
              <w:rPr>
                <w:rFonts w:ascii="Times New Roman" w:eastAsia="Times New Roman" w:hAnsi="Times New Roman" w:cs="Times New Roman"/>
                <w:sz w:val="24"/>
              </w:rPr>
              <w:lastRenderedPageBreak/>
              <w:t>РС(Я)»</w:t>
            </w: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4"/>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5"/>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6"/>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r w:rsidR="00C01709" w:rsidTr="00784EAE">
        <w:trPr>
          <w:trHeight w:val="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207B34">
            <w:pPr>
              <w:numPr>
                <w:ilvl w:val="0"/>
                <w:numId w:val="57"/>
              </w:numPr>
              <w:suppressAutoHyphens/>
              <w:spacing w:after="0" w:line="240" w:lineRule="auto"/>
              <w:jc w:val="center"/>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709" w:rsidRDefault="00C01709" w:rsidP="00784EAE">
            <w:pPr>
              <w:spacing w:after="0" w:line="240" w:lineRule="auto"/>
              <w:jc w:val="center"/>
              <w:rPr>
                <w:rFonts w:ascii="Calibri" w:eastAsia="Calibri" w:hAnsi="Calibri" w:cs="Calibri"/>
              </w:rPr>
            </w:pPr>
          </w:p>
        </w:tc>
      </w:tr>
    </w:tbl>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jc w:val="center"/>
        <w:rPr>
          <w:rFonts w:ascii="Times New Roman" w:eastAsia="Times New Roman" w:hAnsi="Times New Roman" w:cs="Times New Roman"/>
          <w:b/>
          <w:sz w:val="24"/>
        </w:rPr>
      </w:pPr>
    </w:p>
    <w:p w:rsidR="00C01709" w:rsidRDefault="00C01709" w:rsidP="00C01709">
      <w:pPr>
        <w:spacing w:after="0" w:line="24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Приложение 2</w:t>
      </w: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01709" w:rsidRDefault="00C01709" w:rsidP="00C0170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Аналитический отчет педагогов-психологов Майинской СОШ имени В.П. Ларионова</w:t>
      </w:r>
    </w:p>
    <w:p w:rsidR="00C01709" w:rsidRDefault="00C01709" w:rsidP="00C01709">
      <w:pPr>
        <w:spacing w:after="0" w:line="240" w:lineRule="auto"/>
        <w:jc w:val="center"/>
        <w:rPr>
          <w:rFonts w:ascii="Times New Roman" w:eastAsia="Times New Roman" w:hAnsi="Times New Roman" w:cs="Times New Roman"/>
          <w:b/>
          <w:sz w:val="28"/>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color w:val="333333"/>
          <w:sz w:val="24"/>
          <w:shd w:val="clear" w:color="auto" w:fill="FFFFFF"/>
        </w:rPr>
        <w:tab/>
      </w:r>
      <w:r>
        <w:rPr>
          <w:rFonts w:ascii="Times New Roman" w:eastAsia="Times New Roman" w:hAnsi="Times New Roman" w:cs="Times New Roman"/>
          <w:b/>
          <w:sz w:val="24"/>
          <w:shd w:val="clear" w:color="auto" w:fill="FFFFFF"/>
        </w:rPr>
        <w:t>Цель работы: </w:t>
      </w:r>
      <w:r>
        <w:rPr>
          <w:rFonts w:ascii="Times New Roman" w:eastAsia="Times New Roman" w:hAnsi="Times New Roman" w:cs="Times New Roman"/>
          <w:sz w:val="24"/>
          <w:shd w:val="clear" w:color="auto" w:fill="FFFFFF"/>
        </w:rPr>
        <w:t>психологическое сопровождение участников образовательного процесса, обеспечение психологических условий, необходимых для полноценного психического развития учащихся и формирования их личности</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ab/>
        <w:t>Поставленные задачи:</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Выявление причин неуспеваемости</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динамики развития познавательных процессов и способностей</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проблем личностного развития: конфликтность, агрессивность, эмоциональные проблемы, дезадаптация</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детско-родительских отношений: психологический анализ детско-родительских отношений</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Психологическое сопровождение и помощь учащимся 8-10 классов в профессиональном самоопределении</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Психологическое сопровождение и помощь учащимся 9-11 классов при подготовке к экзаменам</w:t>
      </w:r>
    </w:p>
    <w:p w:rsidR="00C01709" w:rsidRDefault="00C01709" w:rsidP="00207B34">
      <w:pPr>
        <w:numPr>
          <w:ilvl w:val="0"/>
          <w:numId w:val="58"/>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Повышение психологической грамотности всех участников образовательного процесса</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направлениям:консультативное, диагностическое, коррекционно-развивающее, просветительское и методическое, в соответствии с перспективным планом работы.</w:t>
      </w: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135" w:line="240" w:lineRule="auto"/>
        <w:rPr>
          <w:rFonts w:ascii="Helvetica" w:eastAsia="Helvetica" w:hAnsi="Helvetica" w:cs="Helvetica"/>
          <w:sz w:val="21"/>
          <w:shd w:val="clear" w:color="auto" w:fill="FFFFFF"/>
        </w:rPr>
      </w:pPr>
      <w:r>
        <w:rPr>
          <w:rFonts w:ascii="Times New Roman" w:eastAsia="Times New Roman" w:hAnsi="Times New Roman" w:cs="Times New Roman"/>
          <w:sz w:val="24"/>
          <w:u w:val="single"/>
          <w:shd w:val="clear" w:color="auto" w:fill="FFFFFF"/>
        </w:rPr>
        <w:t>Консультативное направление</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За этот период было проведено 97 консультаций (первичных и повторных) для учащихся, а также 6 – для педагогов школы, и 18 консультации для родителей учащихся. Всего проведено 121 консультаций. </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преодоления трудностей. Повторные консультации в некоторых случаях не </w:t>
      </w:r>
      <w:r>
        <w:rPr>
          <w:rFonts w:ascii="Times New Roman" w:eastAsia="Times New Roman" w:hAnsi="Times New Roman" w:cs="Times New Roman"/>
          <w:sz w:val="24"/>
          <w:shd w:val="clear" w:color="auto" w:fill="FFFFFF"/>
        </w:rPr>
        <w:lastRenderedPageBreak/>
        <w:t>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трудности в общении со сверстниками</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эмоционально-поведенческие трудности (агрессивность, тревожность, демонстративность и т.п.)</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проблемы в детско-родительских отношениях</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трудности в профессиональном самоопределении</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трудности обучения</w:t>
      </w:r>
    </w:p>
    <w:p w:rsidR="00C01709" w:rsidRDefault="00C01709" w:rsidP="00207B34">
      <w:pPr>
        <w:numPr>
          <w:ilvl w:val="0"/>
          <w:numId w:val="59"/>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консультации по результатам групповой диагностики</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процессе консультирования решались следующие задачи:</w:t>
      </w:r>
    </w:p>
    <w:p w:rsidR="00C01709" w:rsidRDefault="00C01709" w:rsidP="00207B34">
      <w:pPr>
        <w:numPr>
          <w:ilvl w:val="0"/>
          <w:numId w:val="60"/>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прояснение и уточнение запроса;</w:t>
      </w:r>
    </w:p>
    <w:p w:rsidR="00C01709" w:rsidRDefault="00C01709" w:rsidP="00207B34">
      <w:pPr>
        <w:numPr>
          <w:ilvl w:val="0"/>
          <w:numId w:val="60"/>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диагностика нарушений;</w:t>
      </w:r>
    </w:p>
    <w:p w:rsidR="00C01709" w:rsidRDefault="00C01709" w:rsidP="00207B34">
      <w:pPr>
        <w:numPr>
          <w:ilvl w:val="0"/>
          <w:numId w:val="60"/>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рекомендации учащимся, а также педагогам и родителям по вопросам воспитания и устранения нарушений;</w:t>
      </w:r>
    </w:p>
    <w:p w:rsidR="00C01709" w:rsidRDefault="00C01709" w:rsidP="00207B34">
      <w:pPr>
        <w:numPr>
          <w:ilvl w:val="0"/>
          <w:numId w:val="60"/>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составление плана дальнейшей работы по запросу.</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что может быть связано либо с недостаточной мотивированностью клиентов на дальнейшую работу, либо с недостаточно грамотно проведенной консультативной работой, во время которой не удалось донести до клиентов важность дальнейшей работы. В связи с этим в дальнейшем необходимо проанализировать и определить причины сложившейся ситуации. А также уделять больше внимания мотивированию клиентов на более глубокую работу. В будущем году необходимо по возможности усилить взаимодействие с родителями учащихся.</w:t>
      </w:r>
    </w:p>
    <w:p w:rsidR="00C01709" w:rsidRDefault="00C01709" w:rsidP="00C01709">
      <w:pPr>
        <w:tabs>
          <w:tab w:val="left" w:pos="426"/>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shd w:val="clear" w:color="auto" w:fill="FFFFFF"/>
        </w:rPr>
        <w:t xml:space="preserve"> </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Диагностическое направление.</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В рамках проведения групповой диагностики проводилось следующее тестирование:</w:t>
      </w:r>
    </w:p>
    <w:p w:rsidR="00C01709" w:rsidRDefault="00C01709" w:rsidP="00C01709">
      <w:pPr>
        <w:spacing w:before="120" w:after="120"/>
        <w:ind w:left="-142" w:firstLine="850"/>
        <w:jc w:val="both"/>
        <w:rPr>
          <w:rFonts w:ascii="Times New Roman" w:eastAsia="Times New Roman" w:hAnsi="Times New Roman" w:cs="Times New Roman"/>
          <w:sz w:val="24"/>
        </w:rPr>
      </w:pPr>
      <w:r>
        <w:rPr>
          <w:rFonts w:ascii="Times New Roman" w:eastAsia="Times New Roman" w:hAnsi="Times New Roman" w:cs="Times New Roman"/>
          <w:sz w:val="24"/>
        </w:rPr>
        <w:t>Для обучающихся 1-6 классов:</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Рисуночный вариант методики на тему «Что мне нравится в школе?».</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школьной мотивации» Н.Г.Лускановой. </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«Исследование уровня тревожности» Методика Т.Филлипса.</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межличностных отношений учащихся. Социометрия. </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Проективная методика «Дом. Человек. Дерево».</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Тест «Несуществующее животное»;</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Методика самооценки психических состояний по Айзенко.</w:t>
      </w:r>
    </w:p>
    <w:p w:rsidR="00C01709" w:rsidRDefault="00C01709" w:rsidP="00C01709">
      <w:pPr>
        <w:spacing w:before="120" w:after="120"/>
        <w:ind w:left="142" w:firstLine="566"/>
        <w:jc w:val="both"/>
        <w:rPr>
          <w:rFonts w:ascii="Times New Roman" w:eastAsia="Times New Roman" w:hAnsi="Times New Roman" w:cs="Times New Roman"/>
          <w:b/>
          <w:i/>
        </w:rPr>
      </w:pPr>
      <w:r>
        <w:rPr>
          <w:rFonts w:ascii="Times New Roman" w:eastAsia="Times New Roman" w:hAnsi="Times New Roman" w:cs="Times New Roman"/>
          <w:sz w:val="24"/>
        </w:rPr>
        <w:t>Для обучающихся 7-11 классов:</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«Исследование уровня тревожности» Методика Т.Филлипса;</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Тест по профориентации ( "Карта интересов", методика Голланда", атлас новых профессий Сколкова и т.д.);</w:t>
      </w:r>
    </w:p>
    <w:p w:rsidR="00C01709" w:rsidRDefault="00C01709" w:rsidP="00C01709">
      <w:pPr>
        <w:spacing w:before="120" w:after="120"/>
        <w:ind w:left="142"/>
        <w:rPr>
          <w:rFonts w:ascii="Times New Roman" w:eastAsia="Times New Roman" w:hAnsi="Times New Roman" w:cs="Times New Roman"/>
          <w:sz w:val="24"/>
        </w:rPr>
      </w:pPr>
      <w:r>
        <w:rPr>
          <w:rFonts w:ascii="Times New Roman" w:eastAsia="Times New Roman" w:hAnsi="Times New Roman" w:cs="Times New Roman"/>
          <w:sz w:val="24"/>
        </w:rPr>
        <w:t>Восьмицветовой тест Люшера;</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Опросник Г.Айзенка;</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НСВ-10.</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 xml:space="preserve"> «Кто Я»;</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Проективная методика "Человек под дождем";</w:t>
      </w:r>
    </w:p>
    <w:p w:rsidR="00C01709" w:rsidRDefault="00C01709" w:rsidP="00C01709">
      <w:pPr>
        <w:spacing w:before="120" w:after="120"/>
        <w:ind w:left="142"/>
        <w:jc w:val="both"/>
        <w:rPr>
          <w:rFonts w:ascii="Times New Roman" w:eastAsia="Times New Roman" w:hAnsi="Times New Roman" w:cs="Times New Roman"/>
          <w:sz w:val="24"/>
        </w:rPr>
      </w:pPr>
      <w:r>
        <w:rPr>
          <w:rFonts w:ascii="Times New Roman" w:eastAsia="Times New Roman" w:hAnsi="Times New Roman" w:cs="Times New Roman"/>
          <w:sz w:val="24"/>
        </w:rPr>
        <w:t>Методика самооценки психических состояний по Айзенко.</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color w:val="333333"/>
          <w:sz w:val="24"/>
          <w:shd w:val="clear" w:color="auto" w:fill="FFFFFF"/>
        </w:rPr>
        <w:tab/>
      </w:r>
      <w:r>
        <w:rPr>
          <w:rFonts w:ascii="Times New Roman" w:eastAsia="Times New Roman" w:hAnsi="Times New Roman" w:cs="Times New Roman"/>
          <w:sz w:val="24"/>
          <w:shd w:val="clear" w:color="auto" w:fill="FFFFFF"/>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Однако, в дальнейшем необходимо пополнять и обновлять банк диагностических методов для более эффективной диагностики.</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Коррекционно-развивающее направление</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За отчетный период проводилась групповая развивающая работа с учащимися 6, 8-10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Всего за этот учебный год было проведено 58 групповых коррекционно-развивающих занятий. Основной контингент – учащиеся 6, 8 классов. В 9, 10 классах коррекционно-развивающая работа велась преимущественно в индивидуальном режиме. Также индивидуальная работа проводилась с учащимися 6 и 8 классов. Проведено 65 индивидуальных занятия.</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Основная тематика коррекционно-развивающих занятий:</w:t>
      </w:r>
    </w:p>
    <w:p w:rsidR="00C01709" w:rsidRDefault="00C01709" w:rsidP="00207B34">
      <w:pPr>
        <w:numPr>
          <w:ilvl w:val="0"/>
          <w:numId w:val="61"/>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внимания</w:t>
      </w:r>
    </w:p>
    <w:p w:rsidR="00C01709" w:rsidRDefault="00C01709" w:rsidP="00207B34">
      <w:pPr>
        <w:numPr>
          <w:ilvl w:val="0"/>
          <w:numId w:val="61"/>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коррекция эмоционального состояния</w:t>
      </w:r>
    </w:p>
    <w:p w:rsidR="00C01709" w:rsidRDefault="00C01709" w:rsidP="00207B34">
      <w:pPr>
        <w:numPr>
          <w:ilvl w:val="0"/>
          <w:numId w:val="61"/>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со стрессовыми состояниями</w:t>
      </w:r>
    </w:p>
    <w:p w:rsidR="00C01709" w:rsidRDefault="00C01709" w:rsidP="00207B34">
      <w:pPr>
        <w:numPr>
          <w:ilvl w:val="0"/>
          <w:numId w:val="61"/>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с агрессией</w:t>
      </w:r>
    </w:p>
    <w:p w:rsidR="00C01709" w:rsidRDefault="00C01709" w:rsidP="00207B34">
      <w:pPr>
        <w:numPr>
          <w:ilvl w:val="0"/>
          <w:numId w:val="61"/>
        </w:numPr>
        <w:tabs>
          <w:tab w:val="left" w:pos="720"/>
        </w:tabs>
        <w:spacing w:before="100" w:after="100" w:line="240" w:lineRule="auto"/>
        <w:ind w:left="720" w:hanging="360"/>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развитие коммуникативных навыков</w:t>
      </w:r>
      <w:r>
        <w:rPr>
          <w:rFonts w:ascii="Times New Roman" w:eastAsia="Times New Roman" w:hAnsi="Times New Roman" w:cs="Times New Roman"/>
          <w:color w:val="333333"/>
          <w:sz w:val="24"/>
          <w:shd w:val="clear" w:color="auto" w:fill="FFFFFF"/>
        </w:rPr>
        <w:t>.</w:t>
      </w:r>
    </w:p>
    <w:p w:rsidR="00C01709" w:rsidRDefault="00C01709" w:rsidP="00C0170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Психологические  игры на сплочение коллектива» - с 1 по 5 классы;</w:t>
      </w:r>
    </w:p>
    <w:p w:rsidR="00C01709" w:rsidRDefault="00C01709" w:rsidP="00C0170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Помогли ученикам прожить  ситуацию поддержки и взаимопомощи, предоставили возможность вступить во внутригрупповое сотрудничество и взаимодействие, создали условия для  доверительных взаимоотношений.</w:t>
      </w:r>
    </w:p>
    <w:p w:rsidR="00C01709" w:rsidRDefault="00C01709" w:rsidP="00207B34">
      <w:pPr>
        <w:numPr>
          <w:ilvl w:val="0"/>
          <w:numId w:val="62"/>
        </w:numPr>
        <w:spacing w:after="0" w:line="240" w:lineRule="auto"/>
        <w:ind w:left="426"/>
        <w:rPr>
          <w:rFonts w:ascii="Times New Roman" w:eastAsia="Times New Roman" w:hAnsi="Times New Roman" w:cs="Times New Roman"/>
          <w:b/>
          <w:i/>
          <w:sz w:val="24"/>
        </w:rPr>
      </w:pPr>
      <w:r>
        <w:rPr>
          <w:rFonts w:ascii="Times New Roman" w:eastAsia="Times New Roman" w:hAnsi="Times New Roman" w:cs="Times New Roman"/>
          <w:sz w:val="24"/>
        </w:rPr>
        <w:t>«Психологическая игра</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Молчок» - 6 класс</w:t>
      </w:r>
      <w:r>
        <w:rPr>
          <w:rFonts w:ascii="Times New Roman" w:eastAsia="Times New Roman" w:hAnsi="Times New Roman" w:cs="Times New Roman"/>
          <w:b/>
          <w:i/>
          <w:sz w:val="24"/>
        </w:rPr>
        <w:t>»;</w:t>
      </w:r>
    </w:p>
    <w:p w:rsidR="00C01709" w:rsidRDefault="00C01709" w:rsidP="00C01709">
      <w:p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помощью данной игры помогли скорректировать поведение, развить адекватную самооценку. </w:t>
      </w:r>
    </w:p>
    <w:p w:rsidR="00C01709" w:rsidRDefault="00C01709" w:rsidP="00207B34">
      <w:pPr>
        <w:numPr>
          <w:ilvl w:val="0"/>
          <w:numId w:val="63"/>
        </w:numPr>
        <w:spacing w:after="0" w:line="240" w:lineRule="auto"/>
        <w:ind w:left="426"/>
        <w:jc w:val="both"/>
        <w:rPr>
          <w:rFonts w:ascii="Times New Roman" w:eastAsia="Times New Roman" w:hAnsi="Times New Roman" w:cs="Times New Roman"/>
          <w:sz w:val="24"/>
        </w:rPr>
      </w:pPr>
      <w:r>
        <w:rPr>
          <w:rFonts w:ascii="Times New Roman" w:eastAsia="Times New Roman" w:hAnsi="Times New Roman" w:cs="Times New Roman"/>
          <w:sz w:val="24"/>
        </w:rPr>
        <w:t>Психологический тренинг «Экзамен» - (психологическая тренировка перед ОГЭ)- 9, 11 классы. Цель данного тренинга - снять чувство переживаний по поводу предстоящих экзаменов, ознакомить с некоторыми способами релаксации и апробировать их на себе, общение с членами экзаменационной комиссии в ситуации, близкой к экзаменационной.</w:t>
      </w:r>
    </w:p>
    <w:p w:rsidR="00C01709" w:rsidRDefault="00C01709" w:rsidP="00C01709">
      <w:pPr>
        <w:tabs>
          <w:tab w:val="left" w:pos="426"/>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Для учащихся с 5 по 9 классы была проведена  лекции по профилактике ПАВ. А также для девочек проведено лекция-беседа по теме «Между нами, девочками» с участием специалиста районной больницы Захаровым С.И. </w:t>
      </w:r>
    </w:p>
    <w:p w:rsidR="00C01709" w:rsidRDefault="00C01709" w:rsidP="00C01709">
      <w:pPr>
        <w:tabs>
          <w:tab w:val="left" w:pos="426"/>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 ценности жизни, позитивном отношении к себе и окружающим, детско-родительских взаимоотношениях, взаимодействии со сверстниками и противоположным полом говорилось на классных часах: «Учимся жить без конфликтов» (6В), «Какой ты друг» (6А), «Быть добрым надо по привычке» (5), «Без труда не вытащишь и рыбку из пруда» (4), «Я и мои эмоции» (3В), «Я и мир вокруг» (3А), «Мой внутренний домик», «Тайна моего имени» (2), «Посмотри на себя» (1В), «Я и другие» (9).</w:t>
      </w:r>
    </w:p>
    <w:p w:rsidR="00C01709" w:rsidRDefault="00C01709" w:rsidP="00C01709">
      <w:pPr>
        <w:tabs>
          <w:tab w:val="left" w:pos="426"/>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 вредных привычках современных подростков и их устранении говорили семиклассники – «Проблемы гаджетомании в среде современных подростков», десятиклассники – «Влияние наушников на слух», занятия по валеологии «Витамины рядом» были проведены в 4-5 классах. </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Коррекционно-развивающую работу можно считать успешной, как по отзывам самих участников, так и по динамике. Однако, стоит обратить внимание на усиление групповой работы с учащимися 9,10 классов. Низкая посещаемость занятий учащимися, возможно, связана со следующими проблемами: недостаточная мотивированность учащихся, высокая «загруженность» учащихся в связи с подготовкой к экзаменам</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Проведенную групповую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 деятельности.</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будущем году необходимо сделать акцент на мотивирование учащихся к участию в групповой работе, проанализировать трудности и их причины, скорректировать программы коррекционно-развивающей работы.</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Просветительская деятельность.</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Данное направление деятельности реализовывалось в следующих формах.</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Проведение тематических классных часов для учащихся 5-10 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Основные темы классных часов:</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Стратегии поведения в конфликте</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Психология общения</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Профилактика ЗОЖ, ПДД</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Самопрезентация</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Психологическая подготовка к экзаменам</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Способы снятия стресса</w:t>
      </w:r>
    </w:p>
    <w:p w:rsidR="00C01709" w:rsidRDefault="00C01709" w:rsidP="00207B34">
      <w:pPr>
        <w:numPr>
          <w:ilvl w:val="0"/>
          <w:numId w:val="64"/>
        </w:numPr>
        <w:tabs>
          <w:tab w:val="left" w:pos="720"/>
        </w:tabs>
        <w:spacing w:before="100" w:after="10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Мир труда и профессий</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связи с тем, что были получены положительные отзывы (от учащихся и классных руководителей) о проведенных занятиях,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Выступления на родительских собраниях. Всего было проведено 30 выступлений для родителей учащихся (общешкольные и классные родительские собрания). Темы проведенных выступлений: «Психологическая карта класса», «Самоопределение подростков» и «Психологические особенности возрастных периодов», "Выбор профессии" и т. д.</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целом все выступления прошли успешно, были получены положительные отзывы от классных руководителей, родителей. Также стоит обратить внимание, что после родительских собраний родители обращались за консультационной помощью.</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Просветительские беседы в процессе индивидуальных консультаций для педагогов по вопросам особенностей развития детей и взаимодействия с ними. Задачами данного вида просветительской деятельности является: 1) повышение психологической грамотности; 2) осознание педагогами своей роли в формировании и преодолении трудностей ребенка; 3) побуждение взрослых к личностному росту и изменению форм взаимодействия с ребенком; 4) мотивирование взрослых на более глубокую работу по преодолению трудностей.</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В целом реализацию данного вида деятельности можно оценить как эффективную, т.к. педагоги  смогли получить необходимую информацию и рекомендации по дальнейшей работе над проблемами.</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Выступления на педагогическом совете и методическом объединении классных руководителей. Тема выступлений «ФЗ-120». Задача данного вида просветительской деятельности – повышение психологической грамотности пед.коллектива, ознакомление с рекомендации по работе с детьми.</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Групповые и индивидуальные просветительские консультации учащихся 8,9, 10 классов по вопросам профессионального самоопределения и подбору учебных заведений.</w:t>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Реализацию просветительской деятельности можно считать качественной и успешной. Однако в дальнейшем следует обратить внимание на следующие моменты: полнота знаний специалиста, методическая и информационная оснащенность, а также совершенствование способов подачи информации.</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Методическая работа.</w:t>
      </w:r>
    </w:p>
    <w:p w:rsidR="00C01709" w:rsidRDefault="00C01709" w:rsidP="00C01709">
      <w:pPr>
        <w:spacing w:after="135"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Методическая работа осуществлялась по следующим направлениям:</w:t>
      </w:r>
    </w:p>
    <w:p w:rsidR="00C01709" w:rsidRDefault="00C01709" w:rsidP="00207B34">
      <w:pPr>
        <w:numPr>
          <w:ilvl w:val="0"/>
          <w:numId w:val="65"/>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классных часов для учащихся; г) разработка и написание программ выступлений на родительских собраниях; д) создание базы диагностических методик.</w:t>
      </w:r>
    </w:p>
    <w:p w:rsidR="00C01709" w:rsidRDefault="00C01709" w:rsidP="00207B34">
      <w:pPr>
        <w:numPr>
          <w:ilvl w:val="0"/>
          <w:numId w:val="65"/>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Обработка и анализ результатов диагностики, подготовка рекомендаций для учащихся, педагогов и родителей</w:t>
      </w:r>
    </w:p>
    <w:p w:rsidR="00C01709" w:rsidRDefault="00C01709" w:rsidP="00207B34">
      <w:pPr>
        <w:numPr>
          <w:ilvl w:val="0"/>
          <w:numId w:val="65"/>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литературы по проблемам развития и воспитания детей</w:t>
      </w:r>
    </w:p>
    <w:p w:rsidR="00C01709" w:rsidRDefault="00C01709" w:rsidP="00207B34">
      <w:pPr>
        <w:numPr>
          <w:ilvl w:val="0"/>
          <w:numId w:val="65"/>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Оформление документации педагога-психолога</w:t>
      </w:r>
    </w:p>
    <w:p w:rsidR="00C01709" w:rsidRDefault="00C01709" w:rsidP="00207B34">
      <w:pPr>
        <w:numPr>
          <w:ilvl w:val="0"/>
          <w:numId w:val="65"/>
        </w:numPr>
        <w:tabs>
          <w:tab w:val="left" w:pos="720"/>
        </w:tabs>
        <w:spacing w:before="100" w:after="10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Посещение конференций и семинаров в целях самообразования</w:t>
      </w:r>
    </w:p>
    <w:p w:rsidR="00C01709" w:rsidRDefault="00C01709" w:rsidP="00C01709">
      <w:pPr>
        <w:spacing w:after="135"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r>
    </w:p>
    <w:p w:rsidR="00C01709" w:rsidRDefault="00C01709" w:rsidP="00C01709">
      <w:pPr>
        <w:spacing w:after="135"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Анализируя всю проведенную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педагогическими кадрами, а также работе с одаренными детьми. Продолжать деятельность в будущем году с учетом анализа деятельности за прошедший год.</w:t>
      </w:r>
    </w:p>
    <w:p w:rsidR="00C01709" w:rsidRDefault="00C01709" w:rsidP="00C01709">
      <w:pPr>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spacing w:after="0" w:line="240" w:lineRule="auto"/>
        <w:rPr>
          <w:rFonts w:ascii="Times New Roman" w:eastAsia="Times New Roman" w:hAnsi="Times New Roman" w:cs="Times New Roman"/>
          <w:sz w:val="24"/>
        </w:rPr>
      </w:pPr>
    </w:p>
    <w:p w:rsidR="00C01709" w:rsidRDefault="00C01709" w:rsidP="00C01709">
      <w:pPr>
        <w:rPr>
          <w:rFonts w:ascii="Calibri" w:eastAsia="Calibri" w:hAnsi="Calibri" w:cs="Calibri"/>
        </w:rPr>
      </w:pPr>
    </w:p>
    <w:p w:rsidR="008B0124" w:rsidRPr="00D47CEC" w:rsidRDefault="00C027B1" w:rsidP="00B81665">
      <w:pPr>
        <w:pStyle w:val="Default"/>
        <w:jc w:val="both"/>
        <w:rPr>
          <w:b/>
          <w:bCs/>
        </w:rPr>
      </w:pPr>
      <w:r w:rsidRPr="00D47CEC">
        <w:rPr>
          <w:b/>
          <w:bCs/>
        </w:rPr>
        <w:t>ДОПОЛНИТЕЛЬНОЕ ОБРАЗОВАНИЕ</w:t>
      </w:r>
    </w:p>
    <w:p w:rsidR="00C027B1" w:rsidRPr="00D47CEC" w:rsidRDefault="00C027B1" w:rsidP="00B81665">
      <w:pPr>
        <w:tabs>
          <w:tab w:val="left" w:pos="9720"/>
        </w:tabs>
        <w:spacing w:after="0" w:line="240" w:lineRule="auto"/>
        <w:ind w:right="-104"/>
        <w:jc w:val="both"/>
        <w:rPr>
          <w:rFonts w:ascii="Times New Roman" w:hAnsi="Times New Roman" w:cs="Times New Roman"/>
          <w:color w:val="000000" w:themeColor="text1"/>
          <w:sz w:val="24"/>
          <w:szCs w:val="24"/>
        </w:rPr>
      </w:pPr>
    </w:p>
    <w:p w:rsidR="00C027B1" w:rsidRPr="00D47CEC" w:rsidRDefault="00C027B1" w:rsidP="00B81665">
      <w:pPr>
        <w:spacing w:after="0" w:line="240" w:lineRule="auto"/>
        <w:ind w:firstLine="72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ab/>
        <w:t xml:space="preserve">Дополнительное образование школы – особый тип образования, часть общего, основного образования детей. Функции дополнительного образования – в создании пространства взаимодействия детей и взрослых, обеспечении необходимого сопровождения и поддержки ребенка в его личностном росте и взрослении, раскрытия его индивидуальной сущности. </w:t>
      </w:r>
    </w:p>
    <w:p w:rsidR="00C027B1" w:rsidRPr="00D47CEC" w:rsidRDefault="00C027B1" w:rsidP="00B81665">
      <w:pPr>
        <w:spacing w:after="0" w:line="240" w:lineRule="auto"/>
        <w:ind w:firstLine="72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Программа развития школы включает в себя раздел по дополнительному образованию «Развитие творческих способностей учащихся и учителей». Выявление социальной функции дополнительного образования в условиях школы служит основной задачей данной программы. За последние годы разрабатываются образовательные программы обучения по дополнительному образованию, развивается система функций допобразования на уровне школы.</w:t>
      </w:r>
    </w:p>
    <w:p w:rsidR="00C027B1" w:rsidRPr="00D47CEC" w:rsidRDefault="00C027B1" w:rsidP="00B81665">
      <w:pPr>
        <w:spacing w:after="0" w:line="240" w:lineRule="auto"/>
        <w:ind w:firstLine="567"/>
        <w:jc w:val="both"/>
        <w:rPr>
          <w:rFonts w:ascii="Times New Roman" w:hAnsi="Times New Roman" w:cs="Times New Roman"/>
          <w:color w:val="000000" w:themeColor="text1"/>
          <w:sz w:val="24"/>
          <w:szCs w:val="24"/>
        </w:rPr>
      </w:pPr>
    </w:p>
    <w:p w:rsidR="00C027B1" w:rsidRPr="00D47CEC" w:rsidRDefault="00C027B1" w:rsidP="00B81665">
      <w:pPr>
        <w:spacing w:after="0" w:line="240" w:lineRule="auto"/>
        <w:ind w:firstLine="567"/>
        <w:jc w:val="both"/>
        <w:rPr>
          <w:rFonts w:ascii="Times New Roman" w:hAnsi="Times New Roman" w:cs="Times New Roman"/>
          <w:i/>
          <w:color w:val="000000" w:themeColor="text1"/>
          <w:sz w:val="24"/>
          <w:szCs w:val="24"/>
        </w:rPr>
      </w:pPr>
      <w:r w:rsidRPr="00D47CEC">
        <w:rPr>
          <w:rFonts w:ascii="Times New Roman" w:hAnsi="Times New Roman" w:cs="Times New Roman"/>
          <w:i/>
          <w:color w:val="000000" w:themeColor="text1"/>
          <w:sz w:val="24"/>
          <w:szCs w:val="24"/>
        </w:rPr>
        <w:t>Принципы дополнительного образования:</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интеграции основного и дополнительного образования</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индивидуализации</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деятельностного подхода</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творчества</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открытости системы</w:t>
      </w:r>
    </w:p>
    <w:p w:rsidR="00C027B1" w:rsidRPr="00D47CEC" w:rsidRDefault="00C027B1" w:rsidP="00207B34">
      <w:pPr>
        <w:numPr>
          <w:ilvl w:val="0"/>
          <w:numId w:val="12"/>
        </w:numPr>
        <w:tabs>
          <w:tab w:val="num" w:pos="720"/>
        </w:tabs>
        <w:spacing w:after="0" w:line="240" w:lineRule="auto"/>
        <w:ind w:hanging="2373"/>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Принцип постоянного совершенствования, корректировки всей системы.</w:t>
      </w:r>
    </w:p>
    <w:p w:rsidR="00C027B1" w:rsidRPr="00D47CEC" w:rsidRDefault="00C027B1" w:rsidP="00B81665">
      <w:pPr>
        <w:spacing w:after="0" w:line="240" w:lineRule="auto"/>
        <w:ind w:left="720" w:firstLine="567"/>
        <w:jc w:val="both"/>
        <w:rPr>
          <w:rFonts w:ascii="Times New Roman" w:hAnsi="Times New Roman" w:cs="Times New Roman"/>
          <w:b/>
          <w:color w:val="000000" w:themeColor="text1"/>
          <w:sz w:val="24"/>
          <w:szCs w:val="24"/>
        </w:rPr>
      </w:pPr>
    </w:p>
    <w:p w:rsidR="00C027B1" w:rsidRPr="00D47CEC" w:rsidRDefault="00C027B1" w:rsidP="00B81665">
      <w:pPr>
        <w:spacing w:after="0" w:line="240" w:lineRule="auto"/>
        <w:ind w:firstLine="567"/>
        <w:jc w:val="both"/>
        <w:rPr>
          <w:rFonts w:ascii="Times New Roman" w:hAnsi="Times New Roman" w:cs="Times New Roman"/>
          <w:i/>
          <w:color w:val="000000" w:themeColor="text1"/>
          <w:sz w:val="24"/>
          <w:szCs w:val="24"/>
        </w:rPr>
      </w:pPr>
      <w:r w:rsidRPr="00D47CEC">
        <w:rPr>
          <w:rFonts w:ascii="Times New Roman" w:hAnsi="Times New Roman" w:cs="Times New Roman"/>
          <w:i/>
          <w:color w:val="000000" w:themeColor="text1"/>
          <w:sz w:val="24"/>
          <w:szCs w:val="24"/>
        </w:rPr>
        <w:t>Основные направления развития дополнительного образования детей в школе:</w:t>
      </w:r>
    </w:p>
    <w:p w:rsidR="00C027B1" w:rsidRPr="00D47CEC" w:rsidRDefault="00C027B1" w:rsidP="00207B34">
      <w:pPr>
        <w:numPr>
          <w:ilvl w:val="0"/>
          <w:numId w:val="13"/>
        </w:numPr>
        <w:spacing w:after="0" w:line="240" w:lineRule="auto"/>
        <w:ind w:hanging="180"/>
        <w:jc w:val="both"/>
        <w:rPr>
          <w:rFonts w:ascii="Times New Roman" w:hAnsi="Times New Roman" w:cs="Times New Roman"/>
          <w:i/>
          <w:color w:val="000000" w:themeColor="text1"/>
          <w:sz w:val="24"/>
          <w:szCs w:val="24"/>
        </w:rPr>
      </w:pPr>
      <w:r w:rsidRPr="00D47CEC">
        <w:rPr>
          <w:rFonts w:ascii="Times New Roman" w:hAnsi="Times New Roman" w:cs="Times New Roman"/>
          <w:color w:val="000000" w:themeColor="text1"/>
          <w:sz w:val="24"/>
          <w:szCs w:val="24"/>
        </w:rPr>
        <w:t>Создание условий для обучения и воспитания детей с опережающим развитием в системе дополнительного образования.</w:t>
      </w:r>
    </w:p>
    <w:p w:rsidR="00C027B1" w:rsidRPr="00D47CEC" w:rsidRDefault="00C027B1" w:rsidP="00207B34">
      <w:pPr>
        <w:numPr>
          <w:ilvl w:val="0"/>
          <w:numId w:val="13"/>
        </w:numPr>
        <w:spacing w:after="0" w:line="240" w:lineRule="auto"/>
        <w:ind w:hanging="180"/>
        <w:jc w:val="both"/>
        <w:rPr>
          <w:rFonts w:ascii="Times New Roman" w:hAnsi="Times New Roman" w:cs="Times New Roman"/>
          <w:i/>
          <w:color w:val="000000" w:themeColor="text1"/>
          <w:sz w:val="24"/>
          <w:szCs w:val="24"/>
        </w:rPr>
      </w:pPr>
      <w:r w:rsidRPr="00D47CEC">
        <w:rPr>
          <w:rFonts w:ascii="Times New Roman" w:hAnsi="Times New Roman" w:cs="Times New Roman"/>
          <w:color w:val="000000" w:themeColor="text1"/>
          <w:sz w:val="24"/>
          <w:szCs w:val="24"/>
        </w:rPr>
        <w:t>Расширение системы дополнительного образования, видов услуг, предлагаемых детям во внеурочное время.</w:t>
      </w:r>
    </w:p>
    <w:p w:rsidR="00C027B1" w:rsidRPr="00D47CEC" w:rsidRDefault="00C027B1" w:rsidP="00207B34">
      <w:pPr>
        <w:numPr>
          <w:ilvl w:val="0"/>
          <w:numId w:val="13"/>
        </w:numPr>
        <w:spacing w:after="0" w:line="240" w:lineRule="auto"/>
        <w:ind w:hanging="180"/>
        <w:jc w:val="both"/>
        <w:rPr>
          <w:rFonts w:ascii="Times New Roman" w:hAnsi="Times New Roman" w:cs="Times New Roman"/>
          <w:i/>
          <w:color w:val="000000" w:themeColor="text1"/>
          <w:sz w:val="24"/>
          <w:szCs w:val="24"/>
        </w:rPr>
      </w:pPr>
      <w:r w:rsidRPr="00D47CEC">
        <w:rPr>
          <w:rFonts w:ascii="Times New Roman" w:hAnsi="Times New Roman" w:cs="Times New Roman"/>
          <w:color w:val="000000" w:themeColor="text1"/>
          <w:sz w:val="24"/>
          <w:szCs w:val="24"/>
        </w:rPr>
        <w:t>Содействие выбору индивидуального пути образования и развития ребенка, по которому он может продвигаться в приемлемом для него темпе.</w:t>
      </w:r>
    </w:p>
    <w:p w:rsidR="00C027B1" w:rsidRPr="00D47CEC" w:rsidRDefault="00C027B1" w:rsidP="00207B34">
      <w:pPr>
        <w:numPr>
          <w:ilvl w:val="0"/>
          <w:numId w:val="13"/>
        </w:numPr>
        <w:spacing w:after="0" w:line="240" w:lineRule="auto"/>
        <w:ind w:hanging="180"/>
        <w:jc w:val="both"/>
        <w:rPr>
          <w:rFonts w:ascii="Times New Roman" w:hAnsi="Times New Roman" w:cs="Times New Roman"/>
          <w:i/>
          <w:color w:val="000000" w:themeColor="text1"/>
          <w:sz w:val="24"/>
          <w:szCs w:val="24"/>
        </w:rPr>
      </w:pPr>
      <w:r w:rsidRPr="00D47CEC">
        <w:rPr>
          <w:rFonts w:ascii="Times New Roman" w:hAnsi="Times New Roman" w:cs="Times New Roman"/>
          <w:color w:val="000000" w:themeColor="text1"/>
          <w:sz w:val="24"/>
          <w:szCs w:val="24"/>
        </w:rPr>
        <w:t>Обеспечение учащимися комфортной эмоциональной среды – «ситуации успеха» и развивающего общения.</w:t>
      </w:r>
    </w:p>
    <w:p w:rsidR="00C027B1" w:rsidRPr="00D47CEC" w:rsidRDefault="00C027B1" w:rsidP="00B81665">
      <w:pPr>
        <w:spacing w:after="0" w:line="240" w:lineRule="auto"/>
        <w:jc w:val="both"/>
        <w:rPr>
          <w:rFonts w:ascii="Times New Roman" w:hAnsi="Times New Roman" w:cs="Times New Roman"/>
          <w:color w:val="000000" w:themeColor="text1"/>
          <w:sz w:val="24"/>
          <w:szCs w:val="24"/>
        </w:rPr>
      </w:pPr>
    </w:p>
    <w:p w:rsidR="00C027B1" w:rsidRPr="00D47CEC" w:rsidRDefault="00C027B1" w:rsidP="00B81665">
      <w:pPr>
        <w:spacing w:after="0" w:line="240" w:lineRule="auto"/>
        <w:ind w:left="360" w:hanging="180"/>
        <w:jc w:val="both"/>
        <w:rPr>
          <w:rFonts w:ascii="Times New Roman" w:hAnsi="Times New Roman" w:cs="Times New Roman"/>
          <w:i/>
          <w:color w:val="000000" w:themeColor="text1"/>
          <w:sz w:val="24"/>
          <w:szCs w:val="24"/>
        </w:rPr>
      </w:pPr>
      <w:r w:rsidRPr="00D47CEC">
        <w:rPr>
          <w:rFonts w:ascii="Times New Roman" w:hAnsi="Times New Roman" w:cs="Times New Roman"/>
          <w:i/>
          <w:color w:val="000000" w:themeColor="text1"/>
          <w:sz w:val="24"/>
          <w:szCs w:val="24"/>
        </w:rPr>
        <w:t>При построении допобразования коллектив школы исходит из:</w:t>
      </w:r>
    </w:p>
    <w:p w:rsidR="00C027B1" w:rsidRPr="00D47CEC" w:rsidRDefault="00C027B1" w:rsidP="00207B34">
      <w:pPr>
        <w:numPr>
          <w:ilvl w:val="0"/>
          <w:numId w:val="11"/>
        </w:numPr>
        <w:spacing w:after="0" w:line="240" w:lineRule="auto"/>
        <w:ind w:hanging="1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потребностей , интересов, желаний учащихся , родителей и потенциала кадрового состава педагога;</w:t>
      </w:r>
    </w:p>
    <w:p w:rsidR="00C027B1" w:rsidRPr="00D47CEC" w:rsidRDefault="00C027B1" w:rsidP="00207B34">
      <w:pPr>
        <w:numPr>
          <w:ilvl w:val="0"/>
          <w:numId w:val="11"/>
        </w:numPr>
        <w:spacing w:after="0" w:line="240" w:lineRule="auto"/>
        <w:ind w:hanging="1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современных задач и цели образования;</w:t>
      </w:r>
    </w:p>
    <w:p w:rsidR="00C027B1" w:rsidRPr="00D47CEC" w:rsidRDefault="00C027B1" w:rsidP="00207B34">
      <w:pPr>
        <w:numPr>
          <w:ilvl w:val="0"/>
          <w:numId w:val="11"/>
        </w:numPr>
        <w:spacing w:after="0" w:line="240" w:lineRule="auto"/>
        <w:ind w:hanging="1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анализа образовательного пространства и социума;</w:t>
      </w:r>
    </w:p>
    <w:p w:rsidR="00C027B1" w:rsidRPr="00D47CEC" w:rsidRDefault="00C027B1" w:rsidP="00207B34">
      <w:pPr>
        <w:numPr>
          <w:ilvl w:val="0"/>
          <w:numId w:val="11"/>
        </w:numPr>
        <w:spacing w:after="0" w:line="240" w:lineRule="auto"/>
        <w:ind w:hanging="1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особенностей содержания начального образования на основе педтехнологий и воспитания.</w:t>
      </w:r>
    </w:p>
    <w:p w:rsidR="00C027B1" w:rsidRPr="00D47CEC" w:rsidRDefault="00C027B1" w:rsidP="00B81665">
      <w:pPr>
        <w:spacing w:after="0" w:line="240" w:lineRule="auto"/>
        <w:ind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В школе разработаны образовательные программы обучения по дополнительному образованию, развивается система функций дополнительного образования на уровне школы. При разработке программ учитывались:</w:t>
      </w:r>
    </w:p>
    <w:p w:rsidR="00C027B1" w:rsidRPr="00D47CEC" w:rsidRDefault="00C027B1" w:rsidP="00207B34">
      <w:pPr>
        <w:numPr>
          <w:ilvl w:val="0"/>
          <w:numId w:val="9"/>
        </w:numPr>
        <w:tabs>
          <w:tab w:val="clear" w:pos="927"/>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потребности, интересы, желания учащихся, родителей и потенциала кадрового состава педагога;</w:t>
      </w:r>
    </w:p>
    <w:p w:rsidR="00C027B1" w:rsidRPr="00D47CEC" w:rsidRDefault="00C027B1" w:rsidP="00207B34">
      <w:pPr>
        <w:numPr>
          <w:ilvl w:val="0"/>
          <w:numId w:val="9"/>
        </w:numPr>
        <w:tabs>
          <w:tab w:val="clear" w:pos="927"/>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современные задач и цели образования;</w:t>
      </w:r>
    </w:p>
    <w:p w:rsidR="00C027B1" w:rsidRPr="00D47CEC" w:rsidRDefault="00C027B1" w:rsidP="00207B34">
      <w:pPr>
        <w:numPr>
          <w:ilvl w:val="0"/>
          <w:numId w:val="9"/>
        </w:numPr>
        <w:tabs>
          <w:tab w:val="clear" w:pos="927"/>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анализ образовательного пространства и социума;</w:t>
      </w:r>
    </w:p>
    <w:p w:rsidR="00C027B1" w:rsidRPr="00D47CEC" w:rsidRDefault="00C027B1" w:rsidP="00207B34">
      <w:pPr>
        <w:numPr>
          <w:ilvl w:val="0"/>
          <w:numId w:val="9"/>
        </w:numPr>
        <w:tabs>
          <w:tab w:val="clear" w:pos="927"/>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особенности содержания начального образования на основе педагогических технологий и воспитания.</w:t>
      </w:r>
    </w:p>
    <w:p w:rsidR="00C027B1" w:rsidRPr="00D47CEC" w:rsidRDefault="00C027B1" w:rsidP="00664DCE">
      <w:pPr>
        <w:spacing w:after="0" w:line="240" w:lineRule="auto"/>
        <w:jc w:val="both"/>
        <w:rPr>
          <w:rFonts w:ascii="Times New Roman" w:hAnsi="Times New Roman" w:cs="Times New Roman"/>
          <w:color w:val="000000" w:themeColor="text1"/>
          <w:sz w:val="24"/>
          <w:szCs w:val="24"/>
        </w:rPr>
      </w:pPr>
    </w:p>
    <w:p w:rsidR="00C027B1" w:rsidRPr="00D47CEC" w:rsidRDefault="00C027B1" w:rsidP="00B81665">
      <w:pPr>
        <w:spacing w:after="0" w:line="240" w:lineRule="auto"/>
        <w:ind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Система дополнительного образования складывается из:</w:t>
      </w:r>
    </w:p>
    <w:p w:rsidR="00C027B1" w:rsidRPr="00D47CEC" w:rsidRDefault="00C027B1" w:rsidP="00207B34">
      <w:pPr>
        <w:numPr>
          <w:ilvl w:val="0"/>
          <w:numId w:val="10"/>
        </w:numPr>
        <w:tabs>
          <w:tab w:val="clear" w:pos="927"/>
          <w:tab w:val="left" w:pos="180"/>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 xml:space="preserve">урочного дополнительного образования в рамках учебного плана </w:t>
      </w:r>
    </w:p>
    <w:p w:rsidR="00C027B1" w:rsidRPr="00D47CEC" w:rsidRDefault="00C027B1" w:rsidP="00207B34">
      <w:pPr>
        <w:numPr>
          <w:ilvl w:val="0"/>
          <w:numId w:val="10"/>
        </w:numPr>
        <w:tabs>
          <w:tab w:val="clear" w:pos="927"/>
          <w:tab w:val="left" w:pos="180"/>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 творческие группы, проектная деятельность)</w:t>
      </w:r>
    </w:p>
    <w:p w:rsidR="00C027B1" w:rsidRPr="00D47CEC" w:rsidRDefault="00C027B1" w:rsidP="00207B34">
      <w:pPr>
        <w:numPr>
          <w:ilvl w:val="0"/>
          <w:numId w:val="10"/>
        </w:numPr>
        <w:tabs>
          <w:tab w:val="clear" w:pos="927"/>
          <w:tab w:val="left" w:pos="180"/>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внеурочного дополнительного образования ( студии, секции, кружки …)</w:t>
      </w:r>
    </w:p>
    <w:p w:rsidR="00C027B1" w:rsidRPr="00D47CEC" w:rsidRDefault="00C027B1" w:rsidP="00207B34">
      <w:pPr>
        <w:numPr>
          <w:ilvl w:val="0"/>
          <w:numId w:val="10"/>
        </w:numPr>
        <w:tabs>
          <w:tab w:val="clear" w:pos="927"/>
          <w:tab w:val="left" w:pos="180"/>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внешкольного дополнительного образования</w:t>
      </w:r>
    </w:p>
    <w:p w:rsidR="00C027B1" w:rsidRPr="00D47CEC" w:rsidRDefault="00C027B1" w:rsidP="00207B34">
      <w:pPr>
        <w:numPr>
          <w:ilvl w:val="0"/>
          <w:numId w:val="10"/>
        </w:numPr>
        <w:tabs>
          <w:tab w:val="clear" w:pos="927"/>
          <w:tab w:val="left" w:pos="180"/>
        </w:tabs>
        <w:spacing w:after="0" w:line="240" w:lineRule="auto"/>
        <w:ind w:left="0" w:firstLine="567"/>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клубного( семейного) дополнительного образования</w:t>
      </w:r>
    </w:p>
    <w:p w:rsidR="00C027B1" w:rsidRPr="00D47CEC" w:rsidRDefault="00C027B1" w:rsidP="00B81665">
      <w:pPr>
        <w:tabs>
          <w:tab w:val="num" w:pos="1260"/>
        </w:tabs>
        <w:spacing w:after="0" w:line="240" w:lineRule="auto"/>
        <w:ind w:left="180"/>
        <w:jc w:val="both"/>
        <w:rPr>
          <w:rFonts w:ascii="Times New Roman" w:hAnsi="Times New Roman" w:cs="Times New Roman"/>
          <w:color w:val="000000" w:themeColor="text1"/>
          <w:sz w:val="24"/>
          <w:szCs w:val="24"/>
        </w:rPr>
      </w:pPr>
    </w:p>
    <w:p w:rsidR="00C027B1" w:rsidRPr="00D47CEC" w:rsidRDefault="00C027B1" w:rsidP="00207B34">
      <w:pPr>
        <w:numPr>
          <w:ilvl w:val="0"/>
          <w:numId w:val="8"/>
        </w:numPr>
        <w:tabs>
          <w:tab w:val="clear" w:pos="1260"/>
          <w:tab w:val="num" w:pos="180"/>
          <w:tab w:val="num" w:pos="540"/>
        </w:tabs>
        <w:spacing w:after="0" w:line="240" w:lineRule="auto"/>
        <w:ind w:hanging="10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Культурологическое;</w:t>
      </w:r>
    </w:p>
    <w:p w:rsidR="00C027B1" w:rsidRPr="00D47CEC" w:rsidRDefault="00C027B1" w:rsidP="00207B34">
      <w:pPr>
        <w:numPr>
          <w:ilvl w:val="0"/>
          <w:numId w:val="8"/>
        </w:numPr>
        <w:tabs>
          <w:tab w:val="clear" w:pos="1260"/>
          <w:tab w:val="num" w:pos="180"/>
          <w:tab w:val="num" w:pos="540"/>
        </w:tabs>
        <w:spacing w:after="0" w:line="240" w:lineRule="auto"/>
        <w:ind w:hanging="10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Спортивно- оздоровительное;</w:t>
      </w:r>
    </w:p>
    <w:p w:rsidR="00C027B1" w:rsidRPr="00D47CEC" w:rsidRDefault="00C027B1" w:rsidP="00207B34">
      <w:pPr>
        <w:numPr>
          <w:ilvl w:val="0"/>
          <w:numId w:val="8"/>
        </w:numPr>
        <w:tabs>
          <w:tab w:val="clear" w:pos="1260"/>
          <w:tab w:val="num" w:pos="180"/>
          <w:tab w:val="num" w:pos="540"/>
        </w:tabs>
        <w:spacing w:after="0" w:line="240" w:lineRule="auto"/>
        <w:ind w:hanging="10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Творчески- оздоровительное;</w:t>
      </w:r>
    </w:p>
    <w:p w:rsidR="00C027B1" w:rsidRPr="00D47CEC" w:rsidRDefault="00C027B1" w:rsidP="00207B34">
      <w:pPr>
        <w:numPr>
          <w:ilvl w:val="0"/>
          <w:numId w:val="8"/>
        </w:numPr>
        <w:tabs>
          <w:tab w:val="clear" w:pos="1260"/>
          <w:tab w:val="num" w:pos="180"/>
          <w:tab w:val="num" w:pos="540"/>
        </w:tabs>
        <w:spacing w:after="0" w:line="240" w:lineRule="auto"/>
        <w:ind w:hanging="10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Информационно- техническое;</w:t>
      </w:r>
    </w:p>
    <w:p w:rsidR="00C027B1" w:rsidRPr="00D47CEC" w:rsidRDefault="00C027B1" w:rsidP="00207B34">
      <w:pPr>
        <w:numPr>
          <w:ilvl w:val="0"/>
          <w:numId w:val="8"/>
        </w:numPr>
        <w:tabs>
          <w:tab w:val="clear" w:pos="1260"/>
          <w:tab w:val="num" w:pos="180"/>
          <w:tab w:val="num" w:pos="540"/>
        </w:tabs>
        <w:spacing w:after="0" w:line="240" w:lineRule="auto"/>
        <w:ind w:hanging="1080"/>
        <w:jc w:val="both"/>
        <w:rPr>
          <w:rFonts w:ascii="Times New Roman" w:hAnsi="Times New Roman" w:cs="Times New Roman"/>
          <w:color w:val="000000" w:themeColor="text1"/>
          <w:sz w:val="24"/>
          <w:szCs w:val="24"/>
        </w:rPr>
      </w:pPr>
      <w:r w:rsidRPr="00D47CEC">
        <w:rPr>
          <w:rFonts w:ascii="Times New Roman" w:hAnsi="Times New Roman" w:cs="Times New Roman"/>
          <w:color w:val="000000" w:themeColor="text1"/>
          <w:sz w:val="24"/>
          <w:szCs w:val="24"/>
        </w:rPr>
        <w:t>Культурно- эстетическое;</w:t>
      </w:r>
    </w:p>
    <w:p w:rsidR="003C7DF3" w:rsidRPr="003C7DF3" w:rsidRDefault="00AA27F3" w:rsidP="003C7DF3">
      <w:pPr>
        <w:spacing w:after="0" w:line="240" w:lineRule="auto"/>
        <w:ind w:firstLine="708"/>
        <w:jc w:val="both"/>
        <w:rPr>
          <w:rFonts w:ascii="Times New Roman" w:hAnsi="Times New Roman" w:cs="Times New Roman"/>
          <w:sz w:val="24"/>
          <w:szCs w:val="24"/>
        </w:rPr>
      </w:pPr>
      <w:r w:rsidRPr="003C7DF3">
        <w:rPr>
          <w:rFonts w:ascii="Times New Roman" w:hAnsi="Times New Roman" w:cs="Times New Roman"/>
          <w:sz w:val="24"/>
          <w:szCs w:val="24"/>
        </w:rPr>
        <w:t xml:space="preserve"> </w:t>
      </w:r>
      <w:r w:rsidR="003C7DF3" w:rsidRPr="003C7DF3">
        <w:rPr>
          <w:rFonts w:ascii="Times New Roman" w:hAnsi="Times New Roman" w:cs="Times New Roman"/>
          <w:sz w:val="24"/>
          <w:szCs w:val="24"/>
        </w:rPr>
        <w:t>Важнейшей составляющей воспитательной системы школы является дополнительное образование. Дополнительное образование направлено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и не сопровождается повышением уровня образования.</w:t>
      </w:r>
    </w:p>
    <w:p w:rsidR="003C7DF3" w:rsidRPr="003C7DF3" w:rsidRDefault="003C7DF3" w:rsidP="003C7DF3">
      <w:pPr>
        <w:spacing w:after="0" w:line="240" w:lineRule="auto"/>
        <w:jc w:val="both"/>
        <w:rPr>
          <w:rFonts w:ascii="Times New Roman" w:hAnsi="Times New Roman" w:cs="Times New Roman"/>
          <w:sz w:val="24"/>
          <w:szCs w:val="24"/>
        </w:rPr>
      </w:pPr>
      <w:r w:rsidRPr="003C7DF3">
        <w:rPr>
          <w:rFonts w:ascii="Times New Roman" w:hAnsi="Times New Roman" w:cs="Times New Roman"/>
          <w:sz w:val="24"/>
          <w:szCs w:val="24"/>
        </w:rPr>
        <w:t xml:space="preserve"> </w:t>
      </w:r>
      <w:r w:rsidRPr="003C7DF3">
        <w:rPr>
          <w:rFonts w:ascii="Times New Roman" w:hAnsi="Times New Roman" w:cs="Times New Roman"/>
          <w:sz w:val="24"/>
          <w:szCs w:val="24"/>
        </w:rPr>
        <w:tab/>
        <w:t xml:space="preserve">Дополнительное образование способствует развитию творчества, созданию ситуации успешности, воспитанию учащихся в духе созидания, здесь появляется возможность выявить и развить способности и таланты каждого ребенка. </w:t>
      </w:r>
    </w:p>
    <w:p w:rsidR="003C7DF3" w:rsidRDefault="003C7DF3" w:rsidP="003C7DF3">
      <w:pPr>
        <w:spacing w:after="0" w:line="240" w:lineRule="auto"/>
        <w:ind w:firstLine="708"/>
        <w:jc w:val="both"/>
        <w:rPr>
          <w:rFonts w:ascii="Times New Roman" w:hAnsi="Times New Roman" w:cs="Times New Roman"/>
          <w:sz w:val="24"/>
          <w:szCs w:val="24"/>
        </w:rPr>
      </w:pPr>
      <w:r w:rsidRPr="003C7DF3">
        <w:rPr>
          <w:rFonts w:ascii="Times New Roman" w:hAnsi="Times New Roman" w:cs="Times New Roman"/>
          <w:sz w:val="24"/>
          <w:szCs w:val="24"/>
        </w:rPr>
        <w:t>Целью системы дополнительного образования в школе является широкое привлечение детей и подростков в разностороннюю социально значимую творческую деятельность, организация досуга детей и профилактика асоциального поведения.</w:t>
      </w:r>
    </w:p>
    <w:p w:rsidR="00CA272E" w:rsidRDefault="00CA272E" w:rsidP="003C7DF3">
      <w:pPr>
        <w:spacing w:after="0" w:line="240" w:lineRule="auto"/>
        <w:ind w:firstLine="708"/>
        <w:jc w:val="both"/>
        <w:rPr>
          <w:rFonts w:ascii="Times New Roman" w:hAnsi="Times New Roman" w:cs="Times New Roman"/>
          <w:sz w:val="24"/>
          <w:szCs w:val="24"/>
        </w:rPr>
      </w:pPr>
    </w:p>
    <w:p w:rsidR="00CA272E" w:rsidRDefault="00CA272E" w:rsidP="00CA272E"/>
    <w:p w:rsidR="00CA272E" w:rsidRPr="00657DDF" w:rsidRDefault="00CA272E" w:rsidP="00CA272E">
      <w:pPr>
        <w:jc w:val="center"/>
        <w:rPr>
          <w:rFonts w:ascii="Times New Roman" w:hAnsi="Times New Roman"/>
          <w:b/>
        </w:rPr>
      </w:pPr>
      <w:r w:rsidRPr="00657DDF">
        <w:rPr>
          <w:rFonts w:ascii="Times New Roman" w:hAnsi="Times New Roman" w:cs="Times New Roman"/>
          <w:b/>
        </w:rPr>
        <w:t>Занятость в кружках и секциях учащихся первого уровня образования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275"/>
        <w:gridCol w:w="2268"/>
        <w:gridCol w:w="1843"/>
        <w:gridCol w:w="1701"/>
      </w:tblGrid>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p>
        </w:tc>
        <w:tc>
          <w:tcPr>
            <w:tcW w:w="1560" w:type="dxa"/>
          </w:tcPr>
          <w:p w:rsidR="00CA272E" w:rsidRPr="00657DDF" w:rsidRDefault="00CA272E" w:rsidP="00CA272E">
            <w:pPr>
              <w:spacing w:after="0" w:line="240" w:lineRule="auto"/>
              <w:ind w:left="-993"/>
              <w:jc w:val="center"/>
              <w:rPr>
                <w:rFonts w:ascii="Times New Roman" w:hAnsi="Times New Roman" w:cs="Times New Roman"/>
              </w:rPr>
            </w:pPr>
            <w:r w:rsidRPr="00657DDF">
              <w:rPr>
                <w:rFonts w:ascii="Times New Roman" w:hAnsi="Times New Roman" w:cs="Times New Roman"/>
              </w:rPr>
              <w:t xml:space="preserve">            Класс</w:t>
            </w:r>
          </w:p>
        </w:tc>
        <w:tc>
          <w:tcPr>
            <w:tcW w:w="12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Количество обучающихся в ОУ (класс)</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Из них посещающих в кружки и в секции в ОУ (кол %)</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rPr>
              <w:t xml:space="preserve">ДОД </w:t>
            </w:r>
            <w:r w:rsidRPr="00657DDF">
              <w:rPr>
                <w:rFonts w:ascii="Times New Roman" w:hAnsi="Times New Roman" w:cs="Times New Roman"/>
              </w:rPr>
              <w:t xml:space="preserve"> (кол)</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Занятость %</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 xml:space="preserve"> 1 «а»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3-11,5%</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w:t>
            </w:r>
          </w:p>
        </w:tc>
        <w:tc>
          <w:tcPr>
            <w:tcW w:w="1560" w:type="dxa"/>
          </w:tcPr>
          <w:p w:rsidR="00CA272E" w:rsidRPr="00657DDF" w:rsidRDefault="00CA272E" w:rsidP="00CA272E">
            <w:pPr>
              <w:spacing w:after="0" w:line="240" w:lineRule="auto"/>
              <w:ind w:left="142" w:hanging="142"/>
            </w:pPr>
            <w:r w:rsidRPr="00657DDF">
              <w:rPr>
                <w:rFonts w:ascii="Times New Roman" w:hAnsi="Times New Roman" w:cs="Times New Roman"/>
              </w:rPr>
              <w:t xml:space="preserve">  1 «б»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11-42,3%</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6-23,08%</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17-65,3%</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3</w:t>
            </w:r>
          </w:p>
        </w:tc>
        <w:tc>
          <w:tcPr>
            <w:tcW w:w="1560" w:type="dxa"/>
          </w:tcPr>
          <w:p w:rsidR="00CA272E" w:rsidRPr="00657DDF" w:rsidRDefault="00CA272E" w:rsidP="00CA272E">
            <w:pPr>
              <w:spacing w:after="0" w:line="240" w:lineRule="auto"/>
              <w:ind w:left="142" w:hanging="142"/>
            </w:pPr>
            <w:r w:rsidRPr="00657DDF">
              <w:rPr>
                <w:rFonts w:ascii="Times New Roman" w:hAnsi="Times New Roman" w:cs="Times New Roman"/>
              </w:rPr>
              <w:t xml:space="preserve">  1 «в»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25-96,2%</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8-32%</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4</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2 «а»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29</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9-31,03%</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21-72,4%</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25-86,2%</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5</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2 «б»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9-34,6%</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10-38,5%</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15-57,7%</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6</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2 «в»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24</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24-100%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11-45,8%</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24-100%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7</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2 «г»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11-42,3%</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8</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3 «а»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23</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23-100%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17-74%</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23-100%</w:t>
            </w:r>
          </w:p>
        </w:tc>
      </w:tr>
      <w:tr w:rsidR="00CA272E" w:rsidRPr="00657DDF" w:rsidTr="00CA272E">
        <w:trPr>
          <w:trHeight w:val="326"/>
        </w:trPr>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9</w:t>
            </w:r>
          </w:p>
        </w:tc>
        <w:tc>
          <w:tcPr>
            <w:tcW w:w="1560" w:type="dxa"/>
          </w:tcPr>
          <w:p w:rsidR="00CA272E" w:rsidRPr="00657DDF" w:rsidRDefault="00CA272E" w:rsidP="00CA272E">
            <w:pPr>
              <w:spacing w:after="0" w:line="240" w:lineRule="auto"/>
              <w:ind w:left="142" w:hanging="142"/>
              <w:rPr>
                <w:rFonts w:ascii="Times New Roman" w:hAnsi="Times New Roman" w:cs="Times New Roman"/>
              </w:rPr>
            </w:pPr>
            <w:r w:rsidRPr="00657DDF">
              <w:rPr>
                <w:rFonts w:ascii="Times New Roman" w:hAnsi="Times New Roman" w:cs="Times New Roman"/>
              </w:rPr>
              <w:t xml:space="preserve">  3 «б»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20</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20-100%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16-80%</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20-100%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10</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3 «в»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20</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20-100%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12-60%</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20-100%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11</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3 «г»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19</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11-55%</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7-35%</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14-70%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12</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4 «а»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29</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29-100%</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12-41%</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29-100%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13</w:t>
            </w:r>
          </w:p>
        </w:tc>
        <w:tc>
          <w:tcPr>
            <w:tcW w:w="1560" w:type="dxa"/>
          </w:tcPr>
          <w:p w:rsidR="00CA272E" w:rsidRPr="00657DDF" w:rsidRDefault="00CA272E" w:rsidP="00CA272E">
            <w:pPr>
              <w:spacing w:after="0" w:line="240" w:lineRule="auto"/>
              <w:ind w:left="142" w:hanging="142"/>
              <w:jc w:val="center"/>
              <w:rPr>
                <w:rFonts w:ascii="Times New Roman" w:hAnsi="Times New Roman" w:cs="Times New Roman"/>
              </w:rPr>
            </w:pPr>
            <w:r w:rsidRPr="00657DDF">
              <w:rPr>
                <w:rFonts w:ascii="Times New Roman" w:hAnsi="Times New Roman" w:cs="Times New Roman"/>
              </w:rPr>
              <w:t>4 «б»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26</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6-23%</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19-73%</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25-96,5%</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14</w:t>
            </w:r>
          </w:p>
        </w:tc>
        <w:tc>
          <w:tcPr>
            <w:tcW w:w="1560"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4 «в»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30</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5-16,6%</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22-73,3%</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25-83,3%</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15</w:t>
            </w:r>
          </w:p>
        </w:tc>
        <w:tc>
          <w:tcPr>
            <w:tcW w:w="1560"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4 «г» класс</w:t>
            </w:r>
          </w:p>
        </w:tc>
        <w:tc>
          <w:tcPr>
            <w:tcW w:w="1275" w:type="dxa"/>
          </w:tcPr>
          <w:p w:rsidR="00CA272E" w:rsidRPr="00657DDF" w:rsidRDefault="00CA272E" w:rsidP="00CA272E">
            <w:pPr>
              <w:spacing w:after="0" w:line="240" w:lineRule="auto"/>
              <w:jc w:val="center"/>
              <w:rPr>
                <w:rFonts w:ascii="Times New Roman" w:hAnsi="Times New Roman" w:cs="Times New Roman"/>
                <w:b/>
              </w:rPr>
            </w:pPr>
            <w:r w:rsidRPr="00657DDF">
              <w:rPr>
                <w:rFonts w:ascii="Times New Roman" w:hAnsi="Times New Roman" w:cs="Times New Roman"/>
                <w:b/>
              </w:rPr>
              <w:t>27</w:t>
            </w:r>
          </w:p>
        </w:tc>
        <w:tc>
          <w:tcPr>
            <w:tcW w:w="2268"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26-96,3%</w:t>
            </w:r>
          </w:p>
        </w:tc>
        <w:tc>
          <w:tcPr>
            <w:tcW w:w="1843"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21-77,7%</w:t>
            </w:r>
          </w:p>
        </w:tc>
        <w:tc>
          <w:tcPr>
            <w:tcW w:w="1701" w:type="dxa"/>
          </w:tcPr>
          <w:p w:rsidR="00CA272E" w:rsidRPr="00657DDF" w:rsidRDefault="00CA272E" w:rsidP="00CA272E">
            <w:pPr>
              <w:spacing w:after="0" w:line="240" w:lineRule="auto"/>
              <w:jc w:val="center"/>
              <w:rPr>
                <w:rFonts w:ascii="Times New Roman" w:hAnsi="Times New Roman" w:cs="Times New Roman"/>
              </w:rPr>
            </w:pPr>
            <w:r w:rsidRPr="00657DDF">
              <w:rPr>
                <w:rFonts w:ascii="Times New Roman" w:hAnsi="Times New Roman" w:cs="Times New Roman"/>
              </w:rPr>
              <w:t>27-100%</w:t>
            </w:r>
          </w:p>
        </w:tc>
      </w:tr>
      <w:tr w:rsidR="00CA272E" w:rsidRPr="00657DDF" w:rsidTr="00CA272E">
        <w:tc>
          <w:tcPr>
            <w:tcW w:w="675" w:type="dxa"/>
          </w:tcPr>
          <w:p w:rsidR="00CA272E" w:rsidRPr="00657DDF" w:rsidRDefault="00CA272E" w:rsidP="00CA272E">
            <w:pPr>
              <w:spacing w:after="0" w:line="240" w:lineRule="auto"/>
              <w:jc w:val="center"/>
              <w:rPr>
                <w:rFonts w:ascii="Times New Roman" w:hAnsi="Times New Roman"/>
              </w:rPr>
            </w:pPr>
          </w:p>
        </w:tc>
        <w:tc>
          <w:tcPr>
            <w:tcW w:w="1560" w:type="dxa"/>
          </w:tcPr>
          <w:p w:rsidR="00CA272E" w:rsidRPr="00657DDF" w:rsidRDefault="00CA272E" w:rsidP="00CA272E">
            <w:pPr>
              <w:spacing w:after="0" w:line="240" w:lineRule="auto"/>
              <w:jc w:val="center"/>
              <w:rPr>
                <w:rFonts w:ascii="Times New Roman" w:hAnsi="Times New Roman"/>
              </w:rPr>
            </w:pPr>
          </w:p>
        </w:tc>
        <w:tc>
          <w:tcPr>
            <w:tcW w:w="1275" w:type="dxa"/>
          </w:tcPr>
          <w:p w:rsidR="00CA272E" w:rsidRPr="00657DDF" w:rsidRDefault="00CA272E" w:rsidP="00CA272E">
            <w:pPr>
              <w:spacing w:after="0" w:line="240" w:lineRule="auto"/>
              <w:jc w:val="center"/>
              <w:rPr>
                <w:rFonts w:ascii="Times New Roman" w:hAnsi="Times New Roman"/>
                <w:b/>
              </w:rPr>
            </w:pPr>
          </w:p>
        </w:tc>
        <w:tc>
          <w:tcPr>
            <w:tcW w:w="2268" w:type="dxa"/>
          </w:tcPr>
          <w:p w:rsidR="00CA272E" w:rsidRPr="00657DDF" w:rsidRDefault="00CA272E" w:rsidP="00CA272E">
            <w:pPr>
              <w:spacing w:after="0" w:line="240" w:lineRule="auto"/>
              <w:jc w:val="center"/>
              <w:rPr>
                <w:rFonts w:ascii="Times New Roman" w:hAnsi="Times New Roman"/>
              </w:rPr>
            </w:pPr>
          </w:p>
        </w:tc>
        <w:tc>
          <w:tcPr>
            <w:tcW w:w="1843" w:type="dxa"/>
          </w:tcPr>
          <w:p w:rsidR="00CA272E" w:rsidRPr="00657DDF" w:rsidRDefault="00CA272E" w:rsidP="00CA272E">
            <w:pPr>
              <w:spacing w:after="0" w:line="240" w:lineRule="auto"/>
              <w:jc w:val="center"/>
              <w:rPr>
                <w:rFonts w:ascii="Times New Roman" w:hAnsi="Times New Roman"/>
              </w:rPr>
            </w:pPr>
          </w:p>
        </w:tc>
        <w:tc>
          <w:tcPr>
            <w:tcW w:w="1701" w:type="dxa"/>
          </w:tcPr>
          <w:p w:rsidR="00CA272E" w:rsidRPr="00657DDF" w:rsidRDefault="00CA272E" w:rsidP="00CA272E">
            <w:pPr>
              <w:spacing w:after="0" w:line="240" w:lineRule="auto"/>
              <w:jc w:val="center"/>
              <w:rPr>
                <w:rFonts w:ascii="Times New Roman" w:hAnsi="Times New Roman"/>
              </w:rPr>
            </w:pPr>
          </w:p>
        </w:tc>
      </w:tr>
    </w:tbl>
    <w:p w:rsidR="00CA272E" w:rsidRDefault="00CA272E" w:rsidP="00CA272E">
      <w:pPr>
        <w:spacing w:after="0" w:line="240" w:lineRule="auto"/>
        <w:jc w:val="both"/>
        <w:rPr>
          <w:rFonts w:ascii="Times New Roman" w:hAnsi="Times New Roman"/>
        </w:rPr>
      </w:pPr>
    </w:p>
    <w:p w:rsidR="00CA272E" w:rsidRPr="007A2E03" w:rsidRDefault="00CA272E" w:rsidP="00CA272E">
      <w:pPr>
        <w:spacing w:after="0" w:line="240" w:lineRule="auto"/>
        <w:jc w:val="center"/>
        <w:rPr>
          <w:rFonts w:ascii="Times New Roman" w:hAnsi="Times New Roman" w:cs="Times New Roman"/>
          <w:b/>
        </w:rPr>
      </w:pPr>
      <w:r w:rsidRPr="007A2E03">
        <w:rPr>
          <w:rFonts w:ascii="Times New Roman" w:hAnsi="Times New Roman" w:cs="Times New Roman"/>
          <w:b/>
        </w:rPr>
        <w:t>Занятость детей  первого уровня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1"/>
        <w:gridCol w:w="1232"/>
        <w:gridCol w:w="1232"/>
        <w:gridCol w:w="1288"/>
        <w:gridCol w:w="1288"/>
      </w:tblGrid>
      <w:tr w:rsidR="00CA272E" w:rsidRPr="007A2E03" w:rsidTr="00CA272E">
        <w:trPr>
          <w:trHeight w:val="368"/>
        </w:trPr>
        <w:tc>
          <w:tcPr>
            <w:tcW w:w="8046" w:type="dxa"/>
            <w:vMerge w:val="restart"/>
          </w:tcPr>
          <w:p w:rsidR="00CA272E" w:rsidRPr="007A2E03" w:rsidRDefault="00CA272E" w:rsidP="00CA272E">
            <w:pPr>
              <w:spacing w:after="0" w:line="240" w:lineRule="auto"/>
              <w:jc w:val="both"/>
              <w:rPr>
                <w:rFonts w:ascii="Times New Roman" w:hAnsi="Times New Roman" w:cs="Times New Roman"/>
              </w:rPr>
            </w:pPr>
          </w:p>
          <w:p w:rsidR="00CA272E" w:rsidRPr="007A2E03" w:rsidRDefault="00CA272E" w:rsidP="00CA272E">
            <w:pPr>
              <w:spacing w:after="0" w:line="240" w:lineRule="auto"/>
              <w:jc w:val="both"/>
              <w:rPr>
                <w:rFonts w:ascii="Times New Roman" w:hAnsi="Times New Roman" w:cs="Times New Roman"/>
              </w:rPr>
            </w:pPr>
          </w:p>
        </w:tc>
        <w:tc>
          <w:tcPr>
            <w:tcW w:w="6804" w:type="dxa"/>
            <w:gridSpan w:val="4"/>
            <w:tcBorders>
              <w:bottom w:val="single" w:sz="4" w:space="0" w:color="auto"/>
            </w:tcBorders>
          </w:tcPr>
          <w:p w:rsidR="00CA272E" w:rsidRPr="007A2E03" w:rsidRDefault="00CA272E" w:rsidP="00CA272E">
            <w:pPr>
              <w:spacing w:after="0" w:line="240" w:lineRule="auto"/>
              <w:jc w:val="center"/>
              <w:rPr>
                <w:rFonts w:ascii="Times New Roman" w:hAnsi="Times New Roman" w:cs="Times New Roman"/>
              </w:rPr>
            </w:pPr>
            <w:r w:rsidRPr="007A2E03">
              <w:rPr>
                <w:rFonts w:ascii="Times New Roman" w:hAnsi="Times New Roman" w:cs="Times New Roman"/>
              </w:rPr>
              <w:lastRenderedPageBreak/>
              <w:t>Параллель</w:t>
            </w:r>
          </w:p>
        </w:tc>
      </w:tr>
      <w:tr w:rsidR="00CA272E" w:rsidRPr="007A2E03" w:rsidTr="00CA272E">
        <w:trPr>
          <w:trHeight w:val="149"/>
        </w:trPr>
        <w:tc>
          <w:tcPr>
            <w:tcW w:w="8046" w:type="dxa"/>
            <w:vMerge/>
          </w:tcPr>
          <w:p w:rsidR="00CA272E" w:rsidRPr="007A2E03" w:rsidRDefault="00CA272E" w:rsidP="00CA272E">
            <w:pPr>
              <w:spacing w:after="0" w:line="240" w:lineRule="auto"/>
              <w:jc w:val="both"/>
              <w:rPr>
                <w:rFonts w:ascii="Times New Roman" w:hAnsi="Times New Roman" w:cs="Times New Roman"/>
              </w:rPr>
            </w:pPr>
          </w:p>
        </w:tc>
        <w:tc>
          <w:tcPr>
            <w:tcW w:w="1701" w:type="dxa"/>
            <w:tcBorders>
              <w:top w:val="single" w:sz="4" w:space="0" w:color="auto"/>
            </w:tcBorders>
          </w:tcPr>
          <w:p w:rsidR="00CA272E" w:rsidRPr="007A2E03" w:rsidRDefault="00CA272E" w:rsidP="00CA272E">
            <w:pPr>
              <w:tabs>
                <w:tab w:val="left" w:pos="915"/>
              </w:tabs>
              <w:spacing w:after="0" w:line="240" w:lineRule="auto"/>
              <w:jc w:val="center"/>
              <w:rPr>
                <w:rFonts w:ascii="Times New Roman" w:hAnsi="Times New Roman" w:cs="Times New Roman"/>
                <w:b/>
              </w:rPr>
            </w:pPr>
            <w:r w:rsidRPr="007A2E03">
              <w:rPr>
                <w:rFonts w:ascii="Times New Roman" w:hAnsi="Times New Roman" w:cs="Times New Roman"/>
                <w:b/>
              </w:rPr>
              <w:t>1 -78</w:t>
            </w:r>
          </w:p>
        </w:tc>
        <w:tc>
          <w:tcPr>
            <w:tcW w:w="1701" w:type="dxa"/>
            <w:tcBorders>
              <w:top w:val="single" w:sz="4" w:space="0" w:color="auto"/>
            </w:tcBorders>
          </w:tcPr>
          <w:p w:rsidR="00CA272E" w:rsidRPr="007A2E03" w:rsidRDefault="00CA272E" w:rsidP="00CA272E">
            <w:pPr>
              <w:spacing w:after="0" w:line="240" w:lineRule="auto"/>
              <w:jc w:val="center"/>
              <w:rPr>
                <w:rFonts w:ascii="Times New Roman" w:hAnsi="Times New Roman" w:cs="Times New Roman"/>
                <w:b/>
              </w:rPr>
            </w:pPr>
            <w:r w:rsidRPr="007A2E03">
              <w:rPr>
                <w:rFonts w:ascii="Times New Roman" w:hAnsi="Times New Roman" w:cs="Times New Roman"/>
                <w:b/>
              </w:rPr>
              <w:t>2-105</w:t>
            </w:r>
          </w:p>
        </w:tc>
        <w:tc>
          <w:tcPr>
            <w:tcW w:w="1701" w:type="dxa"/>
            <w:tcBorders>
              <w:top w:val="single" w:sz="4" w:space="0" w:color="auto"/>
            </w:tcBorders>
          </w:tcPr>
          <w:p w:rsidR="00CA272E" w:rsidRPr="007A2E03" w:rsidRDefault="00CA272E" w:rsidP="00CA272E">
            <w:pPr>
              <w:spacing w:after="0" w:line="240" w:lineRule="auto"/>
              <w:jc w:val="center"/>
              <w:rPr>
                <w:rFonts w:ascii="Times New Roman" w:hAnsi="Times New Roman" w:cs="Times New Roman"/>
                <w:b/>
              </w:rPr>
            </w:pPr>
            <w:r w:rsidRPr="007A2E03">
              <w:rPr>
                <w:rFonts w:ascii="Times New Roman" w:hAnsi="Times New Roman" w:cs="Times New Roman"/>
                <w:b/>
              </w:rPr>
              <w:t>3-82</w:t>
            </w:r>
          </w:p>
        </w:tc>
        <w:tc>
          <w:tcPr>
            <w:tcW w:w="1701" w:type="dxa"/>
            <w:tcBorders>
              <w:top w:val="single" w:sz="4" w:space="0" w:color="auto"/>
            </w:tcBorders>
          </w:tcPr>
          <w:p w:rsidR="00CA272E" w:rsidRPr="007A2E03" w:rsidRDefault="00CA272E" w:rsidP="00CA272E">
            <w:pPr>
              <w:spacing w:after="0" w:line="240" w:lineRule="auto"/>
              <w:jc w:val="center"/>
              <w:rPr>
                <w:rFonts w:ascii="Times New Roman" w:hAnsi="Times New Roman" w:cs="Times New Roman"/>
                <w:b/>
              </w:rPr>
            </w:pPr>
            <w:r w:rsidRPr="007A2E03">
              <w:rPr>
                <w:rFonts w:ascii="Times New Roman" w:hAnsi="Times New Roman" w:cs="Times New Roman"/>
                <w:b/>
              </w:rPr>
              <w:t>4-112</w:t>
            </w:r>
          </w:p>
        </w:tc>
      </w:tr>
      <w:tr w:rsidR="00CA272E" w:rsidRPr="007A2E03" w:rsidTr="00CA272E">
        <w:tc>
          <w:tcPr>
            <w:tcW w:w="8046"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lastRenderedPageBreak/>
              <w:t>Занятость  в  школьных кружках и секциях</w:t>
            </w:r>
          </w:p>
        </w:tc>
        <w:tc>
          <w:tcPr>
            <w:tcW w:w="1701" w:type="dxa"/>
          </w:tcPr>
          <w:p w:rsidR="00CA272E" w:rsidRPr="007A2E03" w:rsidRDefault="00CA272E" w:rsidP="00CA272E">
            <w:pPr>
              <w:spacing w:after="0" w:line="240" w:lineRule="auto"/>
              <w:jc w:val="center"/>
              <w:rPr>
                <w:rFonts w:ascii="Times New Roman" w:hAnsi="Times New Roman" w:cs="Times New Roman"/>
              </w:rPr>
            </w:pPr>
            <w:r w:rsidRPr="007A2E03">
              <w:rPr>
                <w:rFonts w:ascii="Times New Roman" w:hAnsi="Times New Roman" w:cs="Times New Roman"/>
              </w:rPr>
              <w:t>62- 79,5 %</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68-64,7%</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74-90,24%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66-58,9%</w:t>
            </w:r>
          </w:p>
        </w:tc>
      </w:tr>
      <w:tr w:rsidR="00CA272E" w:rsidRPr="007A2E03" w:rsidTr="00CA272E">
        <w:tc>
          <w:tcPr>
            <w:tcW w:w="8046"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Занятость  в кружках от ДОД</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17</w:t>
            </w:r>
            <w:r w:rsidRPr="007A2E03">
              <w:rPr>
                <w:rFonts w:ascii="Times New Roman" w:hAnsi="Times New Roman" w:cs="Times New Roman"/>
              </w:rPr>
              <w:t xml:space="preserve">- </w:t>
            </w:r>
            <w:r>
              <w:rPr>
                <w:rFonts w:ascii="Times New Roman" w:hAnsi="Times New Roman"/>
              </w:rPr>
              <w:t>21,7</w:t>
            </w:r>
            <w:r w:rsidRPr="007A2E03">
              <w:rPr>
                <w:rFonts w:ascii="Times New Roman" w:hAnsi="Times New Roman" w:cs="Times New Roman"/>
              </w:rPr>
              <w:t>%</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53-50,4%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52-63,4%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74-66,07%</w:t>
            </w:r>
          </w:p>
        </w:tc>
      </w:tr>
      <w:tr w:rsidR="00CA272E" w:rsidRPr="007A2E03" w:rsidTr="00CA272E">
        <w:tc>
          <w:tcPr>
            <w:tcW w:w="8046"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Не посещают кружки и секции</w:t>
            </w:r>
          </w:p>
        </w:tc>
        <w:tc>
          <w:tcPr>
            <w:tcW w:w="1701" w:type="dxa"/>
          </w:tcPr>
          <w:p w:rsidR="00CA272E" w:rsidRPr="007A2E03" w:rsidRDefault="00CA272E" w:rsidP="00CA272E">
            <w:pPr>
              <w:spacing w:after="0" w:line="240" w:lineRule="auto"/>
              <w:jc w:val="center"/>
              <w:rPr>
                <w:rFonts w:ascii="Times New Roman" w:hAnsi="Times New Roman" w:cs="Times New Roman"/>
              </w:rPr>
            </w:pPr>
            <w:r w:rsidRPr="007A2E03">
              <w:rPr>
                <w:rFonts w:ascii="Times New Roman" w:hAnsi="Times New Roman" w:cs="Times New Roman"/>
              </w:rPr>
              <w:t>9-11-54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17-16,1%</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8-9,76%</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65,36%</w:t>
            </w:r>
          </w:p>
        </w:tc>
      </w:tr>
      <w:tr w:rsidR="00CA272E" w:rsidRPr="007A2E03" w:rsidTr="00CA272E">
        <w:tc>
          <w:tcPr>
            <w:tcW w:w="8046" w:type="dxa"/>
          </w:tcPr>
          <w:p w:rsidR="00CA272E" w:rsidRPr="007A2E03" w:rsidRDefault="00CA272E" w:rsidP="00CA272E">
            <w:pPr>
              <w:spacing w:after="0" w:line="240" w:lineRule="auto"/>
              <w:jc w:val="both"/>
              <w:rPr>
                <w:rFonts w:ascii="Times New Roman" w:hAnsi="Times New Roman" w:cs="Times New Roman"/>
              </w:rPr>
            </w:pPr>
            <w:r>
              <w:rPr>
                <w:rFonts w:ascii="Times New Roman" w:hAnsi="Times New Roman"/>
              </w:rPr>
              <w:t>Занятость</w:t>
            </w:r>
          </w:p>
        </w:tc>
        <w:tc>
          <w:tcPr>
            <w:tcW w:w="1701" w:type="dxa"/>
          </w:tcPr>
          <w:p w:rsidR="00CA272E" w:rsidRPr="007A2E03" w:rsidRDefault="00CA272E" w:rsidP="00CA272E">
            <w:pPr>
              <w:spacing w:after="0" w:line="240" w:lineRule="auto"/>
              <w:jc w:val="center"/>
              <w:rPr>
                <w:rFonts w:ascii="Times New Roman" w:hAnsi="Times New Roman" w:cs="Times New Roman"/>
              </w:rPr>
            </w:pPr>
            <w:r w:rsidRPr="007A2E03">
              <w:rPr>
                <w:rFonts w:ascii="Times New Roman" w:hAnsi="Times New Roman" w:cs="Times New Roman"/>
              </w:rPr>
              <w:t>69-88,4%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88-83,8%</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74-90,24%</w:t>
            </w:r>
          </w:p>
        </w:tc>
        <w:tc>
          <w:tcPr>
            <w:tcW w:w="1701" w:type="dxa"/>
          </w:tcPr>
          <w:p w:rsidR="00CA272E" w:rsidRPr="007A2E03" w:rsidRDefault="00CA272E" w:rsidP="00CA272E">
            <w:pPr>
              <w:spacing w:after="0" w:line="240" w:lineRule="auto"/>
              <w:jc w:val="center"/>
              <w:rPr>
                <w:rFonts w:ascii="Times New Roman" w:hAnsi="Times New Roman" w:cs="Times New Roman"/>
              </w:rPr>
            </w:pPr>
            <w:r>
              <w:rPr>
                <w:rFonts w:ascii="Times New Roman" w:hAnsi="Times New Roman"/>
              </w:rPr>
              <w:t>106-94,6%</w:t>
            </w:r>
          </w:p>
        </w:tc>
      </w:tr>
    </w:tbl>
    <w:p w:rsidR="00CA272E" w:rsidRDefault="00CA272E" w:rsidP="00CA272E">
      <w:pPr>
        <w:spacing w:after="0" w:line="240" w:lineRule="auto"/>
        <w:jc w:val="center"/>
        <w:rPr>
          <w:rFonts w:ascii="Times New Roman" w:hAnsi="Times New Roman"/>
          <w:b/>
          <w:sz w:val="24"/>
          <w:szCs w:val="24"/>
        </w:rPr>
      </w:pPr>
    </w:p>
    <w:p w:rsidR="00CA272E" w:rsidRPr="00DB4709" w:rsidRDefault="00CA272E" w:rsidP="00CA272E">
      <w:pPr>
        <w:spacing w:after="0" w:line="240" w:lineRule="auto"/>
        <w:jc w:val="center"/>
        <w:rPr>
          <w:rFonts w:ascii="Times New Roman" w:hAnsi="Times New Roman" w:cs="Times New Roman"/>
          <w:b/>
          <w:sz w:val="24"/>
          <w:szCs w:val="24"/>
        </w:rPr>
      </w:pPr>
      <w:r w:rsidRPr="00DB4709">
        <w:rPr>
          <w:rFonts w:ascii="Times New Roman" w:hAnsi="Times New Roman" w:cs="Times New Roman"/>
          <w:sz w:val="24"/>
          <w:szCs w:val="24"/>
        </w:rPr>
        <w:t>Охват в начальных классах кружками и секциями - 337 учащихся из общего числа первоклассников 377 , что составляет – 89,39%.</w:t>
      </w:r>
    </w:p>
    <w:p w:rsidR="00CA272E" w:rsidRDefault="00CA272E" w:rsidP="00CA272E">
      <w:pPr>
        <w:spacing w:after="0" w:line="240" w:lineRule="auto"/>
        <w:rPr>
          <w:rFonts w:ascii="Times New Roman" w:hAnsi="Times New Roman" w:cs="Times New Roman"/>
          <w:b/>
          <w:sz w:val="24"/>
          <w:szCs w:val="24"/>
        </w:rPr>
      </w:pPr>
    </w:p>
    <w:p w:rsidR="00CA272E" w:rsidRDefault="00CA272E" w:rsidP="00CA272E">
      <w:pPr>
        <w:spacing w:after="0" w:line="240" w:lineRule="auto"/>
        <w:jc w:val="center"/>
        <w:rPr>
          <w:rFonts w:ascii="Times New Roman" w:hAnsi="Times New Roman" w:cs="Times New Roman"/>
          <w:b/>
          <w:sz w:val="24"/>
          <w:szCs w:val="24"/>
        </w:rPr>
      </w:pPr>
    </w:p>
    <w:p w:rsidR="00CA272E" w:rsidRPr="007A2E03" w:rsidRDefault="00CA272E" w:rsidP="00CA272E">
      <w:pPr>
        <w:spacing w:after="0" w:line="240" w:lineRule="auto"/>
        <w:jc w:val="center"/>
        <w:rPr>
          <w:rFonts w:ascii="Times New Roman" w:hAnsi="Times New Roman" w:cs="Times New Roman"/>
          <w:b/>
          <w:sz w:val="24"/>
          <w:szCs w:val="24"/>
        </w:rPr>
      </w:pPr>
      <w:r w:rsidRPr="007A2E03">
        <w:rPr>
          <w:rFonts w:ascii="Times New Roman" w:hAnsi="Times New Roman" w:cs="Times New Roman"/>
          <w:b/>
          <w:sz w:val="24"/>
          <w:szCs w:val="24"/>
        </w:rPr>
        <w:t>Занятость в кружках и секциях учащихся второго уровня образования:</w:t>
      </w:r>
    </w:p>
    <w:p w:rsidR="00CA272E" w:rsidRDefault="00CA272E" w:rsidP="00CA272E">
      <w:pPr>
        <w:spacing w:after="0" w:line="240" w:lineRule="auto"/>
        <w:ind w:firstLine="708"/>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4"/>
        <w:gridCol w:w="1411"/>
        <w:gridCol w:w="1985"/>
        <w:gridCol w:w="2268"/>
        <w:gridCol w:w="2268"/>
      </w:tblGrid>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5 «а»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29</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13-44,8%</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29-100%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29-100%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5 «б»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30</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25-83,3%</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20-66,7%</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30-100%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5 «в»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29</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16-55,2%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25-86%</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27-93%</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6 «а»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22</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5-22,73%</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17-77,3%</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22-100%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6 «б»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21</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20-95%</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20-95%</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21-100%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6 «в»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22</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22-100%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13-59%</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22-100%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7 «а»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24</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24-100%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24-100%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24-100%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7 «б»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25</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20-80%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18-72%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25-100%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7 «в»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23</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12-52%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15-65,2%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21-91,3%</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8 «а»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19</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14-73,6%</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7-36,8%</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19-100%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8 «б»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21</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11-52%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10-48%</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21-100%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8 «в»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25</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12-48%</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13-52%</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25-100%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9 «а»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18</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18-100%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7-38,9%</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18-100%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9 «б»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25</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15-60%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10-40%</w:t>
            </w: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25-100%</w:t>
            </w:r>
          </w:p>
        </w:tc>
      </w:tr>
      <w:tr w:rsidR="00CA272E" w:rsidRPr="00D738D9" w:rsidTr="00CA272E">
        <w:tc>
          <w:tcPr>
            <w:tcW w:w="1674"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9 «в» класс</w:t>
            </w:r>
          </w:p>
        </w:tc>
        <w:tc>
          <w:tcPr>
            <w:tcW w:w="1411" w:type="dxa"/>
          </w:tcPr>
          <w:p w:rsidR="00CA272E" w:rsidRPr="00D738D9" w:rsidRDefault="00CA272E" w:rsidP="00CA272E">
            <w:pPr>
              <w:spacing w:after="0" w:line="240" w:lineRule="auto"/>
              <w:jc w:val="center"/>
              <w:rPr>
                <w:rFonts w:ascii="Times New Roman" w:hAnsi="Times New Roman" w:cs="Times New Roman"/>
                <w:b/>
              </w:rPr>
            </w:pPr>
            <w:r w:rsidRPr="00D738D9">
              <w:rPr>
                <w:rFonts w:ascii="Times New Roman" w:hAnsi="Times New Roman" w:cs="Times New Roman"/>
                <w:b/>
              </w:rPr>
              <w:t>23</w:t>
            </w:r>
          </w:p>
        </w:tc>
        <w:tc>
          <w:tcPr>
            <w:tcW w:w="1985"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23-100%</w:t>
            </w:r>
          </w:p>
        </w:tc>
        <w:tc>
          <w:tcPr>
            <w:tcW w:w="2268" w:type="dxa"/>
          </w:tcPr>
          <w:p w:rsidR="00CA272E" w:rsidRPr="00D738D9" w:rsidRDefault="00CA272E" w:rsidP="00CA272E">
            <w:pPr>
              <w:spacing w:after="0" w:line="240" w:lineRule="auto"/>
              <w:jc w:val="center"/>
              <w:rPr>
                <w:rFonts w:ascii="Times New Roman" w:hAnsi="Times New Roman" w:cs="Times New Roman"/>
              </w:rPr>
            </w:pPr>
          </w:p>
        </w:tc>
        <w:tc>
          <w:tcPr>
            <w:tcW w:w="2268" w:type="dxa"/>
          </w:tcPr>
          <w:p w:rsidR="00CA272E" w:rsidRPr="00D738D9" w:rsidRDefault="00CA272E" w:rsidP="00CA272E">
            <w:pPr>
              <w:spacing w:after="0" w:line="240" w:lineRule="auto"/>
              <w:jc w:val="center"/>
              <w:rPr>
                <w:rFonts w:ascii="Times New Roman" w:hAnsi="Times New Roman" w:cs="Times New Roman"/>
              </w:rPr>
            </w:pPr>
            <w:r w:rsidRPr="00D738D9">
              <w:rPr>
                <w:rFonts w:ascii="Times New Roman" w:hAnsi="Times New Roman" w:cs="Times New Roman"/>
              </w:rPr>
              <w:t>23-100%</w:t>
            </w:r>
          </w:p>
        </w:tc>
      </w:tr>
    </w:tbl>
    <w:p w:rsidR="00CA272E" w:rsidRDefault="00CA272E" w:rsidP="00CA272E">
      <w:pPr>
        <w:spacing w:after="0" w:line="240" w:lineRule="auto"/>
        <w:rPr>
          <w:rFonts w:ascii="Times New Roman" w:hAnsi="Times New Roman"/>
          <w:b/>
          <w:sz w:val="24"/>
          <w:szCs w:val="24"/>
        </w:rPr>
      </w:pPr>
    </w:p>
    <w:p w:rsidR="00CA272E" w:rsidRPr="007A2E03" w:rsidRDefault="00CA272E" w:rsidP="00CA272E">
      <w:pPr>
        <w:spacing w:after="0" w:line="240" w:lineRule="auto"/>
        <w:jc w:val="center"/>
        <w:rPr>
          <w:rFonts w:ascii="Times New Roman" w:hAnsi="Times New Roman" w:cs="Times New Roman"/>
          <w:sz w:val="24"/>
          <w:szCs w:val="24"/>
        </w:rPr>
      </w:pPr>
      <w:r w:rsidRPr="007A2E03">
        <w:rPr>
          <w:rFonts w:ascii="Times New Roman" w:hAnsi="Times New Roman" w:cs="Times New Roman"/>
          <w:b/>
          <w:sz w:val="24"/>
          <w:szCs w:val="24"/>
        </w:rPr>
        <w:t>Занятость учащихся второго уровня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275"/>
        <w:gridCol w:w="1207"/>
        <w:gridCol w:w="1275"/>
        <w:gridCol w:w="1206"/>
        <w:gridCol w:w="1206"/>
      </w:tblGrid>
      <w:tr w:rsidR="00CA272E" w:rsidRPr="007A2E03" w:rsidTr="00CA272E">
        <w:trPr>
          <w:trHeight w:val="374"/>
        </w:trPr>
        <w:tc>
          <w:tcPr>
            <w:tcW w:w="6314" w:type="dxa"/>
            <w:vMerge w:val="restart"/>
          </w:tcPr>
          <w:p w:rsidR="00CA272E" w:rsidRPr="007A2E03" w:rsidRDefault="00CA272E" w:rsidP="00CA272E">
            <w:pPr>
              <w:spacing w:after="0" w:line="240" w:lineRule="auto"/>
              <w:jc w:val="both"/>
              <w:rPr>
                <w:rFonts w:ascii="Times New Roman" w:hAnsi="Times New Roman" w:cs="Times New Roman"/>
                <w:b/>
                <w:sz w:val="24"/>
                <w:szCs w:val="24"/>
              </w:rPr>
            </w:pPr>
          </w:p>
        </w:tc>
        <w:tc>
          <w:tcPr>
            <w:tcW w:w="8472" w:type="dxa"/>
            <w:gridSpan w:val="5"/>
            <w:tcBorders>
              <w:bottom w:val="single" w:sz="4" w:space="0" w:color="auto"/>
            </w:tcBorders>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параллель</w:t>
            </w:r>
          </w:p>
        </w:tc>
      </w:tr>
      <w:tr w:rsidR="00CA272E" w:rsidRPr="007A2E03" w:rsidTr="00CA272E">
        <w:trPr>
          <w:trHeight w:val="163"/>
        </w:trPr>
        <w:tc>
          <w:tcPr>
            <w:tcW w:w="6314" w:type="dxa"/>
            <w:vMerge/>
          </w:tcPr>
          <w:p w:rsidR="00CA272E" w:rsidRPr="007A2E03" w:rsidRDefault="00CA272E" w:rsidP="00CA272E">
            <w:pPr>
              <w:spacing w:after="0" w:line="240" w:lineRule="auto"/>
              <w:jc w:val="both"/>
              <w:rPr>
                <w:rFonts w:ascii="Times New Roman" w:hAnsi="Times New Roman" w:cs="Times New Roman"/>
                <w:b/>
                <w:sz w:val="24"/>
                <w:szCs w:val="24"/>
              </w:rPr>
            </w:pPr>
          </w:p>
        </w:tc>
        <w:tc>
          <w:tcPr>
            <w:tcW w:w="1695" w:type="dxa"/>
            <w:tcBorders>
              <w:top w:val="single" w:sz="4" w:space="0" w:color="auto"/>
            </w:tcBorders>
          </w:tcPr>
          <w:p w:rsidR="00CA272E" w:rsidRPr="00D738D9" w:rsidRDefault="00CA272E" w:rsidP="00CA272E">
            <w:pPr>
              <w:spacing w:after="0" w:line="240" w:lineRule="auto"/>
              <w:jc w:val="center"/>
              <w:rPr>
                <w:rFonts w:ascii="Times New Roman" w:hAnsi="Times New Roman" w:cs="Times New Roman"/>
                <w:b/>
                <w:sz w:val="24"/>
                <w:szCs w:val="24"/>
              </w:rPr>
            </w:pPr>
            <w:r w:rsidRPr="00D738D9">
              <w:rPr>
                <w:rFonts w:ascii="Times New Roman" w:hAnsi="Times New Roman" w:cs="Times New Roman"/>
                <w:b/>
                <w:sz w:val="24"/>
                <w:szCs w:val="24"/>
              </w:rPr>
              <w:t>5</w:t>
            </w:r>
            <w:r>
              <w:rPr>
                <w:rFonts w:ascii="Times New Roman" w:hAnsi="Times New Roman"/>
                <w:b/>
                <w:sz w:val="24"/>
                <w:szCs w:val="24"/>
              </w:rPr>
              <w:t>-88</w:t>
            </w:r>
          </w:p>
        </w:tc>
        <w:tc>
          <w:tcPr>
            <w:tcW w:w="1695" w:type="dxa"/>
            <w:tcBorders>
              <w:top w:val="single" w:sz="4" w:space="0" w:color="auto"/>
            </w:tcBorders>
          </w:tcPr>
          <w:p w:rsidR="00CA272E" w:rsidRPr="00D738D9" w:rsidRDefault="00CA272E" w:rsidP="00CA272E">
            <w:pPr>
              <w:spacing w:after="0" w:line="240" w:lineRule="auto"/>
              <w:jc w:val="center"/>
              <w:rPr>
                <w:rFonts w:ascii="Times New Roman" w:hAnsi="Times New Roman" w:cs="Times New Roman"/>
                <w:b/>
                <w:sz w:val="24"/>
                <w:szCs w:val="24"/>
              </w:rPr>
            </w:pPr>
            <w:r w:rsidRPr="00D738D9">
              <w:rPr>
                <w:rFonts w:ascii="Times New Roman" w:hAnsi="Times New Roman" w:cs="Times New Roman"/>
                <w:b/>
                <w:sz w:val="24"/>
                <w:szCs w:val="24"/>
              </w:rPr>
              <w:t>6</w:t>
            </w:r>
            <w:r>
              <w:rPr>
                <w:rFonts w:ascii="Times New Roman" w:hAnsi="Times New Roman"/>
                <w:b/>
                <w:sz w:val="24"/>
                <w:szCs w:val="24"/>
              </w:rPr>
              <w:t>-65</w:t>
            </w:r>
          </w:p>
        </w:tc>
        <w:tc>
          <w:tcPr>
            <w:tcW w:w="1694" w:type="dxa"/>
            <w:tcBorders>
              <w:top w:val="single" w:sz="4" w:space="0" w:color="auto"/>
            </w:tcBorders>
          </w:tcPr>
          <w:p w:rsidR="00CA272E" w:rsidRPr="00D738D9" w:rsidRDefault="00CA272E" w:rsidP="00CA272E">
            <w:pPr>
              <w:spacing w:after="0" w:line="240" w:lineRule="auto"/>
              <w:jc w:val="center"/>
              <w:rPr>
                <w:rFonts w:ascii="Times New Roman" w:hAnsi="Times New Roman" w:cs="Times New Roman"/>
                <w:b/>
                <w:sz w:val="24"/>
                <w:szCs w:val="24"/>
              </w:rPr>
            </w:pPr>
            <w:r w:rsidRPr="00D738D9">
              <w:rPr>
                <w:rFonts w:ascii="Times New Roman" w:hAnsi="Times New Roman" w:cs="Times New Roman"/>
                <w:b/>
                <w:sz w:val="24"/>
                <w:szCs w:val="24"/>
              </w:rPr>
              <w:t>7</w:t>
            </w:r>
            <w:r>
              <w:rPr>
                <w:rFonts w:ascii="Times New Roman" w:hAnsi="Times New Roman"/>
                <w:b/>
                <w:sz w:val="24"/>
                <w:szCs w:val="24"/>
              </w:rPr>
              <w:t>-72</w:t>
            </w:r>
          </w:p>
        </w:tc>
        <w:tc>
          <w:tcPr>
            <w:tcW w:w="1694" w:type="dxa"/>
            <w:tcBorders>
              <w:top w:val="single" w:sz="4" w:space="0" w:color="auto"/>
            </w:tcBorders>
          </w:tcPr>
          <w:p w:rsidR="00CA272E" w:rsidRPr="00D738D9" w:rsidRDefault="00CA272E" w:rsidP="00CA272E">
            <w:pPr>
              <w:spacing w:after="0" w:line="240" w:lineRule="auto"/>
              <w:jc w:val="center"/>
              <w:rPr>
                <w:rFonts w:ascii="Times New Roman" w:hAnsi="Times New Roman" w:cs="Times New Roman"/>
                <w:b/>
                <w:sz w:val="24"/>
                <w:szCs w:val="24"/>
              </w:rPr>
            </w:pPr>
            <w:r w:rsidRPr="00D738D9">
              <w:rPr>
                <w:rFonts w:ascii="Times New Roman" w:hAnsi="Times New Roman" w:cs="Times New Roman"/>
                <w:b/>
                <w:sz w:val="24"/>
                <w:szCs w:val="24"/>
              </w:rPr>
              <w:t>8</w:t>
            </w:r>
            <w:r>
              <w:rPr>
                <w:rFonts w:ascii="Times New Roman" w:hAnsi="Times New Roman"/>
                <w:b/>
                <w:sz w:val="24"/>
                <w:szCs w:val="24"/>
              </w:rPr>
              <w:t>-65</w:t>
            </w:r>
          </w:p>
        </w:tc>
        <w:tc>
          <w:tcPr>
            <w:tcW w:w="1694" w:type="dxa"/>
            <w:tcBorders>
              <w:top w:val="single" w:sz="4" w:space="0" w:color="auto"/>
            </w:tcBorders>
          </w:tcPr>
          <w:p w:rsidR="00CA272E" w:rsidRPr="00D738D9" w:rsidRDefault="00CA272E" w:rsidP="00CA272E">
            <w:pPr>
              <w:spacing w:after="0" w:line="240" w:lineRule="auto"/>
              <w:jc w:val="center"/>
              <w:rPr>
                <w:rFonts w:ascii="Times New Roman" w:hAnsi="Times New Roman" w:cs="Times New Roman"/>
                <w:b/>
                <w:sz w:val="24"/>
                <w:szCs w:val="24"/>
              </w:rPr>
            </w:pPr>
            <w:r w:rsidRPr="00D738D9">
              <w:rPr>
                <w:rFonts w:ascii="Times New Roman" w:hAnsi="Times New Roman" w:cs="Times New Roman"/>
                <w:b/>
                <w:sz w:val="24"/>
                <w:szCs w:val="24"/>
              </w:rPr>
              <w:t>9</w:t>
            </w:r>
            <w:r>
              <w:rPr>
                <w:rFonts w:ascii="Times New Roman" w:hAnsi="Times New Roman"/>
                <w:b/>
                <w:sz w:val="24"/>
                <w:szCs w:val="24"/>
              </w:rPr>
              <w:t>-66</w:t>
            </w:r>
          </w:p>
        </w:tc>
      </w:tr>
      <w:tr w:rsidR="00CA272E" w:rsidRPr="007A2E03" w:rsidTr="00CA272E">
        <w:tc>
          <w:tcPr>
            <w:tcW w:w="6314"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Занятость  в  школьных кружках и секциях</w:t>
            </w:r>
          </w:p>
        </w:tc>
        <w:tc>
          <w:tcPr>
            <w:tcW w:w="1695"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54-61,3%</w:t>
            </w:r>
          </w:p>
        </w:tc>
        <w:tc>
          <w:tcPr>
            <w:tcW w:w="1695"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47-72,3%</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56-77,8%</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37-56,9%</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56-84,8%</w:t>
            </w:r>
          </w:p>
        </w:tc>
      </w:tr>
      <w:tr w:rsidR="00CA272E" w:rsidRPr="007A2E03" w:rsidTr="00CA272E">
        <w:tc>
          <w:tcPr>
            <w:tcW w:w="6314"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Занятость  в кружках от ДОД</w:t>
            </w:r>
          </w:p>
        </w:tc>
        <w:tc>
          <w:tcPr>
            <w:tcW w:w="1695"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74-84%</w:t>
            </w:r>
          </w:p>
        </w:tc>
        <w:tc>
          <w:tcPr>
            <w:tcW w:w="1695"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50-76,9%</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57-79,1%</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30-46,1%</w:t>
            </w:r>
          </w:p>
        </w:tc>
        <w:tc>
          <w:tcPr>
            <w:tcW w:w="1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17-25,7%</w:t>
            </w:r>
          </w:p>
        </w:tc>
      </w:tr>
      <w:tr w:rsidR="00CA272E" w:rsidRPr="007A2E03" w:rsidTr="00CA272E">
        <w:tc>
          <w:tcPr>
            <w:tcW w:w="6314"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Не посещают кружки и секции</w:t>
            </w:r>
          </w:p>
        </w:tc>
        <w:tc>
          <w:tcPr>
            <w:tcW w:w="1695"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9-10,23%</w:t>
            </w:r>
          </w:p>
        </w:tc>
        <w:tc>
          <w:tcPr>
            <w:tcW w:w="1695" w:type="dxa"/>
          </w:tcPr>
          <w:p w:rsidR="00CA272E" w:rsidRPr="007A2E03" w:rsidRDefault="00CA272E" w:rsidP="00CA272E">
            <w:pPr>
              <w:spacing w:after="0" w:line="240" w:lineRule="auto"/>
              <w:jc w:val="both"/>
              <w:rPr>
                <w:rFonts w:ascii="Times New Roman" w:hAnsi="Times New Roman"/>
                <w:sz w:val="24"/>
                <w:szCs w:val="24"/>
              </w:rPr>
            </w:pPr>
          </w:p>
        </w:tc>
        <w:tc>
          <w:tcPr>
            <w:tcW w:w="1694"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7-9,72%</w:t>
            </w:r>
          </w:p>
        </w:tc>
        <w:tc>
          <w:tcPr>
            <w:tcW w:w="1694" w:type="dxa"/>
          </w:tcPr>
          <w:p w:rsidR="00CA272E" w:rsidRPr="007A2E03" w:rsidRDefault="00CA272E" w:rsidP="00CA272E">
            <w:pPr>
              <w:spacing w:after="0" w:line="240" w:lineRule="auto"/>
              <w:jc w:val="both"/>
              <w:rPr>
                <w:rFonts w:ascii="Times New Roman" w:hAnsi="Times New Roman"/>
                <w:sz w:val="24"/>
                <w:szCs w:val="24"/>
              </w:rPr>
            </w:pPr>
          </w:p>
        </w:tc>
        <w:tc>
          <w:tcPr>
            <w:tcW w:w="1694" w:type="dxa"/>
          </w:tcPr>
          <w:p w:rsidR="00CA272E" w:rsidRPr="007A2E03" w:rsidRDefault="00CA272E" w:rsidP="00CA272E">
            <w:pPr>
              <w:spacing w:after="0" w:line="240" w:lineRule="auto"/>
              <w:jc w:val="both"/>
              <w:rPr>
                <w:rFonts w:ascii="Times New Roman" w:hAnsi="Times New Roman"/>
                <w:sz w:val="24"/>
                <w:szCs w:val="24"/>
              </w:rPr>
            </w:pPr>
          </w:p>
        </w:tc>
      </w:tr>
      <w:tr w:rsidR="00CA272E" w:rsidRPr="007A2E03" w:rsidTr="00CA272E">
        <w:tc>
          <w:tcPr>
            <w:tcW w:w="6314" w:type="dxa"/>
          </w:tcPr>
          <w:p w:rsidR="00CA272E" w:rsidRPr="007A2E03" w:rsidRDefault="00CA272E" w:rsidP="00CA272E">
            <w:pPr>
              <w:spacing w:after="0" w:line="240" w:lineRule="auto"/>
              <w:jc w:val="both"/>
              <w:rPr>
                <w:rFonts w:ascii="Times New Roman" w:hAnsi="Times New Roman" w:cs="Times New Roman"/>
              </w:rPr>
            </w:pPr>
            <w:r>
              <w:rPr>
                <w:rFonts w:ascii="Times New Roman" w:hAnsi="Times New Roman"/>
              </w:rPr>
              <w:t>Занятость</w:t>
            </w:r>
          </w:p>
        </w:tc>
        <w:tc>
          <w:tcPr>
            <w:tcW w:w="1695"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79-89,7%</w:t>
            </w:r>
          </w:p>
        </w:tc>
        <w:tc>
          <w:tcPr>
            <w:tcW w:w="1695"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65-100%</w:t>
            </w:r>
          </w:p>
        </w:tc>
        <w:tc>
          <w:tcPr>
            <w:tcW w:w="1694"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65-90,28%</w:t>
            </w:r>
          </w:p>
        </w:tc>
        <w:tc>
          <w:tcPr>
            <w:tcW w:w="1694"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65-100%</w:t>
            </w:r>
          </w:p>
        </w:tc>
        <w:tc>
          <w:tcPr>
            <w:tcW w:w="1694"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66-100%</w:t>
            </w:r>
          </w:p>
        </w:tc>
      </w:tr>
    </w:tbl>
    <w:p w:rsidR="00CA272E" w:rsidRDefault="00CA272E" w:rsidP="00CA272E">
      <w:pPr>
        <w:spacing w:after="0" w:line="240" w:lineRule="auto"/>
        <w:jc w:val="both"/>
        <w:rPr>
          <w:rFonts w:ascii="Times New Roman" w:hAnsi="Times New Roman"/>
          <w:sz w:val="24"/>
          <w:szCs w:val="24"/>
        </w:rPr>
      </w:pPr>
    </w:p>
    <w:p w:rsidR="00CA272E" w:rsidRPr="007A2E03" w:rsidRDefault="00CA272E" w:rsidP="00CA272E">
      <w:pPr>
        <w:spacing w:after="0" w:line="240" w:lineRule="auto"/>
        <w:ind w:firstLine="708"/>
        <w:jc w:val="both"/>
        <w:rPr>
          <w:rFonts w:ascii="Times New Roman" w:hAnsi="Times New Roman" w:cs="Times New Roman"/>
          <w:sz w:val="24"/>
          <w:szCs w:val="24"/>
        </w:rPr>
      </w:pPr>
      <w:r w:rsidRPr="007A2E03">
        <w:rPr>
          <w:rFonts w:ascii="Times New Roman" w:hAnsi="Times New Roman" w:cs="Times New Roman"/>
          <w:sz w:val="24"/>
          <w:szCs w:val="24"/>
        </w:rPr>
        <w:t xml:space="preserve">Среди классных коллективов 5-9 классов </w:t>
      </w:r>
      <w:r>
        <w:rPr>
          <w:rFonts w:ascii="Times New Roman" w:hAnsi="Times New Roman" w:cs="Times New Roman"/>
          <w:sz w:val="24"/>
          <w:szCs w:val="24"/>
        </w:rPr>
        <w:t>н</w:t>
      </w:r>
      <w:r w:rsidRPr="007A2E03">
        <w:rPr>
          <w:rFonts w:ascii="Times New Roman" w:hAnsi="Times New Roman" w:cs="Times New Roman"/>
          <w:sz w:val="24"/>
          <w:szCs w:val="24"/>
        </w:rPr>
        <w:t xml:space="preserve">аибольшее количество </w:t>
      </w:r>
      <w:r>
        <w:rPr>
          <w:rFonts w:ascii="Times New Roman" w:hAnsi="Times New Roman"/>
          <w:sz w:val="24"/>
          <w:szCs w:val="24"/>
        </w:rPr>
        <w:t xml:space="preserve">9 классов </w:t>
      </w:r>
      <w:r w:rsidRPr="007A2E03">
        <w:rPr>
          <w:rFonts w:ascii="Times New Roman" w:hAnsi="Times New Roman" w:cs="Times New Roman"/>
          <w:sz w:val="24"/>
          <w:szCs w:val="24"/>
        </w:rPr>
        <w:t xml:space="preserve">не посещающих кружки ДОД </w:t>
      </w:r>
      <w:r>
        <w:rPr>
          <w:rFonts w:ascii="Times New Roman" w:hAnsi="Times New Roman"/>
          <w:sz w:val="24"/>
          <w:szCs w:val="24"/>
        </w:rPr>
        <w:t>, из-за консультаций к подготовке к  ЕГЭ. Общий охват среднего звена 340 учащихся из 356 обучающихся, что составляет 95,51%.</w:t>
      </w:r>
    </w:p>
    <w:p w:rsidR="00CA272E" w:rsidRDefault="00CA272E" w:rsidP="00CA272E">
      <w:pPr>
        <w:spacing w:after="0" w:line="240" w:lineRule="auto"/>
        <w:jc w:val="both"/>
        <w:rPr>
          <w:rFonts w:ascii="Times New Roman" w:hAnsi="Times New Roman"/>
          <w:sz w:val="24"/>
          <w:szCs w:val="24"/>
        </w:rPr>
      </w:pPr>
    </w:p>
    <w:p w:rsidR="00CA272E" w:rsidRDefault="00CA272E" w:rsidP="00CA272E">
      <w:pPr>
        <w:spacing w:after="0" w:line="240" w:lineRule="auto"/>
        <w:ind w:firstLine="708"/>
        <w:jc w:val="both"/>
        <w:rPr>
          <w:rFonts w:ascii="Times New Roman" w:hAnsi="Times New Roman"/>
          <w:sz w:val="24"/>
          <w:szCs w:val="24"/>
        </w:rPr>
      </w:pPr>
    </w:p>
    <w:p w:rsidR="00CA272E" w:rsidRPr="007A2E03" w:rsidRDefault="00CA272E" w:rsidP="00CA272E">
      <w:pPr>
        <w:spacing w:after="0" w:line="240" w:lineRule="auto"/>
        <w:jc w:val="center"/>
        <w:rPr>
          <w:rFonts w:ascii="Times New Roman" w:hAnsi="Times New Roman" w:cs="Times New Roman"/>
          <w:b/>
          <w:sz w:val="24"/>
          <w:szCs w:val="24"/>
        </w:rPr>
      </w:pPr>
      <w:r w:rsidRPr="007A2E03">
        <w:rPr>
          <w:rFonts w:ascii="Times New Roman" w:hAnsi="Times New Roman" w:cs="Times New Roman"/>
          <w:b/>
          <w:sz w:val="24"/>
          <w:szCs w:val="24"/>
        </w:rPr>
        <w:t>Занятость в кружках и секциях учащихся третьего уровня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4"/>
        <w:gridCol w:w="1269"/>
        <w:gridCol w:w="1418"/>
        <w:gridCol w:w="3402"/>
        <w:gridCol w:w="1701"/>
      </w:tblGrid>
      <w:tr w:rsidR="00CA272E" w:rsidRPr="009E4D0E" w:rsidTr="00CA272E">
        <w:tc>
          <w:tcPr>
            <w:tcW w:w="1674"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10 «а» класс</w:t>
            </w:r>
          </w:p>
        </w:tc>
        <w:tc>
          <w:tcPr>
            <w:tcW w:w="1269" w:type="dxa"/>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28</w:t>
            </w:r>
          </w:p>
        </w:tc>
        <w:tc>
          <w:tcPr>
            <w:tcW w:w="1418"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18-64%</w:t>
            </w:r>
          </w:p>
        </w:tc>
        <w:tc>
          <w:tcPr>
            <w:tcW w:w="3402"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28-100%</w:t>
            </w:r>
          </w:p>
        </w:tc>
        <w:tc>
          <w:tcPr>
            <w:tcW w:w="1701"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28-100%</w:t>
            </w:r>
          </w:p>
        </w:tc>
      </w:tr>
      <w:tr w:rsidR="00CA272E" w:rsidRPr="009E4D0E" w:rsidTr="00CA272E">
        <w:tc>
          <w:tcPr>
            <w:tcW w:w="1674"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10 «б» класс</w:t>
            </w:r>
          </w:p>
        </w:tc>
        <w:tc>
          <w:tcPr>
            <w:tcW w:w="1269" w:type="dxa"/>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25</w:t>
            </w:r>
          </w:p>
        </w:tc>
        <w:tc>
          <w:tcPr>
            <w:tcW w:w="1418"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11-44%</w:t>
            </w:r>
          </w:p>
        </w:tc>
        <w:tc>
          <w:tcPr>
            <w:tcW w:w="3402"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21-84%</w:t>
            </w:r>
          </w:p>
        </w:tc>
        <w:tc>
          <w:tcPr>
            <w:tcW w:w="1701"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25-100%</w:t>
            </w:r>
          </w:p>
        </w:tc>
      </w:tr>
      <w:tr w:rsidR="00CA272E" w:rsidRPr="009E4D0E" w:rsidTr="00CA272E">
        <w:tc>
          <w:tcPr>
            <w:tcW w:w="1674"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11 «а» класс</w:t>
            </w:r>
          </w:p>
        </w:tc>
        <w:tc>
          <w:tcPr>
            <w:tcW w:w="1269" w:type="dxa"/>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27</w:t>
            </w:r>
          </w:p>
        </w:tc>
        <w:tc>
          <w:tcPr>
            <w:tcW w:w="1418"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15-55%</w:t>
            </w:r>
          </w:p>
        </w:tc>
        <w:tc>
          <w:tcPr>
            <w:tcW w:w="3402"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16-59,2%</w:t>
            </w:r>
          </w:p>
        </w:tc>
        <w:tc>
          <w:tcPr>
            <w:tcW w:w="1701"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27-100%</w:t>
            </w:r>
          </w:p>
        </w:tc>
      </w:tr>
      <w:tr w:rsidR="00CA272E" w:rsidRPr="009E4D0E" w:rsidTr="00CA272E">
        <w:tc>
          <w:tcPr>
            <w:tcW w:w="1674"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11 «б» класс</w:t>
            </w:r>
          </w:p>
        </w:tc>
        <w:tc>
          <w:tcPr>
            <w:tcW w:w="1269" w:type="dxa"/>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19</w:t>
            </w:r>
          </w:p>
        </w:tc>
        <w:tc>
          <w:tcPr>
            <w:tcW w:w="1418"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3 -15,7%</w:t>
            </w:r>
          </w:p>
        </w:tc>
        <w:tc>
          <w:tcPr>
            <w:tcW w:w="3402"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15-78,9%</w:t>
            </w:r>
          </w:p>
        </w:tc>
        <w:tc>
          <w:tcPr>
            <w:tcW w:w="1701" w:type="dxa"/>
          </w:tcPr>
          <w:p w:rsidR="00CA272E" w:rsidRPr="009E4D0E" w:rsidRDefault="00CA272E" w:rsidP="00CA272E">
            <w:pPr>
              <w:spacing w:after="0" w:line="240" w:lineRule="auto"/>
              <w:jc w:val="center"/>
              <w:rPr>
                <w:rFonts w:ascii="Times New Roman" w:hAnsi="Times New Roman" w:cs="Times New Roman"/>
                <w:sz w:val="24"/>
                <w:szCs w:val="24"/>
              </w:rPr>
            </w:pPr>
            <w:r w:rsidRPr="009E4D0E">
              <w:rPr>
                <w:rFonts w:ascii="Times New Roman" w:hAnsi="Times New Roman" w:cs="Times New Roman"/>
                <w:sz w:val="24"/>
                <w:szCs w:val="24"/>
              </w:rPr>
              <w:t>18-94,7%</w:t>
            </w:r>
          </w:p>
        </w:tc>
      </w:tr>
    </w:tbl>
    <w:p w:rsidR="00CA272E" w:rsidRDefault="00CA272E" w:rsidP="00CA272E">
      <w:pPr>
        <w:spacing w:after="0" w:line="240" w:lineRule="auto"/>
        <w:jc w:val="both"/>
        <w:rPr>
          <w:rFonts w:ascii="Times New Roman" w:hAnsi="Times New Roman"/>
          <w:sz w:val="24"/>
          <w:szCs w:val="24"/>
        </w:rPr>
      </w:pPr>
      <w:r w:rsidRPr="007A2E03">
        <w:rPr>
          <w:rFonts w:ascii="Times New Roman" w:hAnsi="Times New Roman" w:cs="Times New Roman"/>
          <w:sz w:val="24"/>
          <w:szCs w:val="24"/>
        </w:rPr>
        <w:t xml:space="preserve"> </w:t>
      </w:r>
    </w:p>
    <w:p w:rsidR="00CA272E" w:rsidRDefault="00CA272E" w:rsidP="00CA272E">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0"/>
        <w:gridCol w:w="2633"/>
        <w:gridCol w:w="2388"/>
      </w:tblGrid>
      <w:tr w:rsidR="00CA272E" w:rsidRPr="007A2E03" w:rsidTr="00CA272E">
        <w:trPr>
          <w:trHeight w:val="231"/>
        </w:trPr>
        <w:tc>
          <w:tcPr>
            <w:tcW w:w="7305" w:type="dxa"/>
            <w:vMerge w:val="restart"/>
          </w:tcPr>
          <w:p w:rsidR="00CA272E" w:rsidRPr="007A2E03" w:rsidRDefault="00CA272E" w:rsidP="00CA272E">
            <w:pPr>
              <w:spacing w:after="0" w:line="240" w:lineRule="auto"/>
              <w:jc w:val="both"/>
              <w:rPr>
                <w:rFonts w:ascii="Times New Roman" w:hAnsi="Times New Roman" w:cs="Times New Roman"/>
                <w:b/>
                <w:sz w:val="24"/>
                <w:szCs w:val="24"/>
              </w:rPr>
            </w:pPr>
          </w:p>
        </w:tc>
        <w:tc>
          <w:tcPr>
            <w:tcW w:w="7262" w:type="dxa"/>
            <w:gridSpan w:val="2"/>
            <w:tcBorders>
              <w:bottom w:val="single" w:sz="4" w:space="0" w:color="auto"/>
            </w:tcBorders>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параллель</w:t>
            </w:r>
          </w:p>
        </w:tc>
      </w:tr>
      <w:tr w:rsidR="00CA272E" w:rsidRPr="007A2E03" w:rsidTr="00CA272E">
        <w:trPr>
          <w:trHeight w:val="288"/>
        </w:trPr>
        <w:tc>
          <w:tcPr>
            <w:tcW w:w="7305" w:type="dxa"/>
            <w:vMerge/>
          </w:tcPr>
          <w:p w:rsidR="00CA272E" w:rsidRPr="007A2E03" w:rsidRDefault="00CA272E" w:rsidP="00CA272E">
            <w:pPr>
              <w:spacing w:after="0" w:line="240" w:lineRule="auto"/>
              <w:jc w:val="both"/>
              <w:rPr>
                <w:rFonts w:ascii="Times New Roman" w:hAnsi="Times New Roman" w:cs="Times New Roman"/>
                <w:b/>
                <w:sz w:val="24"/>
                <w:szCs w:val="24"/>
              </w:rPr>
            </w:pPr>
          </w:p>
        </w:tc>
        <w:tc>
          <w:tcPr>
            <w:tcW w:w="3811" w:type="dxa"/>
            <w:tcBorders>
              <w:top w:val="single" w:sz="4" w:space="0" w:color="auto"/>
            </w:tcBorders>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10 классы</w:t>
            </w:r>
            <w:r w:rsidRPr="009E4D0E">
              <w:rPr>
                <w:rFonts w:ascii="Times New Roman" w:hAnsi="Times New Roman"/>
                <w:b/>
                <w:sz w:val="24"/>
                <w:szCs w:val="24"/>
              </w:rPr>
              <w:t>-53</w:t>
            </w:r>
          </w:p>
        </w:tc>
        <w:tc>
          <w:tcPr>
            <w:tcW w:w="3451" w:type="dxa"/>
            <w:tcBorders>
              <w:top w:val="single" w:sz="4" w:space="0" w:color="auto"/>
            </w:tcBorders>
          </w:tcPr>
          <w:p w:rsidR="00CA272E" w:rsidRPr="009E4D0E" w:rsidRDefault="00CA272E" w:rsidP="00CA272E">
            <w:pPr>
              <w:spacing w:after="0" w:line="240" w:lineRule="auto"/>
              <w:jc w:val="center"/>
              <w:rPr>
                <w:rFonts w:ascii="Times New Roman" w:hAnsi="Times New Roman" w:cs="Times New Roman"/>
                <w:b/>
                <w:sz w:val="24"/>
                <w:szCs w:val="24"/>
              </w:rPr>
            </w:pPr>
            <w:r w:rsidRPr="009E4D0E">
              <w:rPr>
                <w:rFonts w:ascii="Times New Roman" w:hAnsi="Times New Roman" w:cs="Times New Roman"/>
                <w:b/>
                <w:sz w:val="24"/>
                <w:szCs w:val="24"/>
              </w:rPr>
              <w:t>11 классы</w:t>
            </w:r>
            <w:r w:rsidRPr="009E4D0E">
              <w:rPr>
                <w:rFonts w:ascii="Times New Roman" w:hAnsi="Times New Roman"/>
                <w:b/>
                <w:sz w:val="24"/>
                <w:szCs w:val="24"/>
              </w:rPr>
              <w:t>-46</w:t>
            </w:r>
          </w:p>
        </w:tc>
      </w:tr>
      <w:tr w:rsidR="00CA272E" w:rsidRPr="007A2E03" w:rsidTr="00CA272E">
        <w:tc>
          <w:tcPr>
            <w:tcW w:w="7305"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lastRenderedPageBreak/>
              <w:t>Занятость  в  школьных кружках и секциях</w:t>
            </w:r>
          </w:p>
        </w:tc>
        <w:tc>
          <w:tcPr>
            <w:tcW w:w="3811"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29-54,7%</w:t>
            </w:r>
          </w:p>
        </w:tc>
        <w:tc>
          <w:tcPr>
            <w:tcW w:w="3451"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18-39,1%</w:t>
            </w:r>
          </w:p>
        </w:tc>
      </w:tr>
      <w:tr w:rsidR="00CA272E" w:rsidRPr="007A2E03" w:rsidTr="00CA272E">
        <w:tc>
          <w:tcPr>
            <w:tcW w:w="7305"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Занятость  в кружках от ДОД</w:t>
            </w:r>
          </w:p>
        </w:tc>
        <w:tc>
          <w:tcPr>
            <w:tcW w:w="3811" w:type="dxa"/>
          </w:tcPr>
          <w:p w:rsidR="00CA272E" w:rsidRDefault="00CA272E" w:rsidP="00CA272E">
            <w:pPr>
              <w:spacing w:after="0" w:line="240" w:lineRule="auto"/>
              <w:jc w:val="both"/>
              <w:rPr>
                <w:rFonts w:ascii="Times New Roman" w:hAnsi="Times New Roman"/>
                <w:sz w:val="24"/>
                <w:szCs w:val="24"/>
              </w:rPr>
            </w:pPr>
            <w:r>
              <w:rPr>
                <w:rFonts w:ascii="Times New Roman" w:hAnsi="Times New Roman"/>
                <w:sz w:val="24"/>
                <w:szCs w:val="24"/>
              </w:rPr>
              <w:t>4992,45%</w:t>
            </w:r>
          </w:p>
          <w:p w:rsidR="00CA272E" w:rsidRPr="007A2E03" w:rsidRDefault="00CA272E" w:rsidP="00CA272E">
            <w:pPr>
              <w:spacing w:after="0" w:line="240" w:lineRule="auto"/>
              <w:jc w:val="both"/>
              <w:rPr>
                <w:rFonts w:ascii="Times New Roman" w:hAnsi="Times New Roman" w:cs="Times New Roman"/>
                <w:sz w:val="24"/>
                <w:szCs w:val="24"/>
              </w:rPr>
            </w:pPr>
          </w:p>
        </w:tc>
        <w:tc>
          <w:tcPr>
            <w:tcW w:w="3451"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31-67,39</w:t>
            </w:r>
          </w:p>
        </w:tc>
      </w:tr>
      <w:tr w:rsidR="00CA272E" w:rsidRPr="007A2E03" w:rsidTr="00CA272E">
        <w:tc>
          <w:tcPr>
            <w:tcW w:w="7305" w:type="dxa"/>
          </w:tcPr>
          <w:p w:rsidR="00CA272E" w:rsidRPr="007A2E03" w:rsidRDefault="00CA272E" w:rsidP="00CA272E">
            <w:pPr>
              <w:spacing w:after="0" w:line="240" w:lineRule="auto"/>
              <w:jc w:val="both"/>
              <w:rPr>
                <w:rFonts w:ascii="Times New Roman" w:hAnsi="Times New Roman" w:cs="Times New Roman"/>
              </w:rPr>
            </w:pPr>
            <w:r w:rsidRPr="007A2E03">
              <w:rPr>
                <w:rFonts w:ascii="Times New Roman" w:hAnsi="Times New Roman" w:cs="Times New Roman"/>
              </w:rPr>
              <w:t>Не посещают кружки и секции</w:t>
            </w:r>
          </w:p>
        </w:tc>
        <w:tc>
          <w:tcPr>
            <w:tcW w:w="3811" w:type="dxa"/>
          </w:tcPr>
          <w:p w:rsidR="00CA272E" w:rsidRPr="007A2E03" w:rsidRDefault="00CA272E" w:rsidP="00CA272E">
            <w:pPr>
              <w:spacing w:after="0" w:line="240" w:lineRule="auto"/>
              <w:jc w:val="both"/>
              <w:rPr>
                <w:rFonts w:ascii="Times New Roman" w:hAnsi="Times New Roman"/>
                <w:sz w:val="24"/>
                <w:szCs w:val="24"/>
              </w:rPr>
            </w:pPr>
          </w:p>
        </w:tc>
        <w:tc>
          <w:tcPr>
            <w:tcW w:w="3451"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12,17%</w:t>
            </w:r>
          </w:p>
        </w:tc>
      </w:tr>
      <w:tr w:rsidR="00CA272E" w:rsidRPr="007A2E03" w:rsidTr="00CA272E">
        <w:tc>
          <w:tcPr>
            <w:tcW w:w="7305" w:type="dxa"/>
          </w:tcPr>
          <w:p w:rsidR="00CA272E" w:rsidRPr="007A2E03" w:rsidRDefault="00CA272E" w:rsidP="00CA272E">
            <w:pPr>
              <w:spacing w:after="0" w:line="240" w:lineRule="auto"/>
              <w:jc w:val="both"/>
              <w:rPr>
                <w:rFonts w:ascii="Times New Roman" w:hAnsi="Times New Roman" w:cs="Times New Roman"/>
              </w:rPr>
            </w:pPr>
            <w:r>
              <w:rPr>
                <w:rFonts w:ascii="Times New Roman" w:hAnsi="Times New Roman"/>
              </w:rPr>
              <w:t>Занятость</w:t>
            </w:r>
          </w:p>
        </w:tc>
        <w:tc>
          <w:tcPr>
            <w:tcW w:w="3811"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53-100</w:t>
            </w:r>
          </w:p>
        </w:tc>
        <w:tc>
          <w:tcPr>
            <w:tcW w:w="3451" w:type="dxa"/>
          </w:tcPr>
          <w:p w:rsidR="00CA272E" w:rsidRPr="007A2E03" w:rsidRDefault="00CA272E" w:rsidP="00CA272E">
            <w:pPr>
              <w:spacing w:after="0" w:line="240" w:lineRule="auto"/>
              <w:jc w:val="both"/>
              <w:rPr>
                <w:rFonts w:ascii="Times New Roman" w:hAnsi="Times New Roman"/>
                <w:sz w:val="24"/>
                <w:szCs w:val="24"/>
              </w:rPr>
            </w:pPr>
            <w:r>
              <w:rPr>
                <w:rFonts w:ascii="Times New Roman" w:hAnsi="Times New Roman"/>
                <w:sz w:val="24"/>
                <w:szCs w:val="24"/>
              </w:rPr>
              <w:t>45-97,8%</w:t>
            </w:r>
          </w:p>
        </w:tc>
      </w:tr>
    </w:tbl>
    <w:p w:rsidR="00CA272E" w:rsidRDefault="00CA272E" w:rsidP="00CA272E">
      <w:pPr>
        <w:spacing w:after="0" w:line="240" w:lineRule="auto"/>
        <w:jc w:val="both"/>
        <w:rPr>
          <w:rFonts w:ascii="Times New Roman" w:hAnsi="Times New Roman"/>
          <w:sz w:val="24"/>
          <w:szCs w:val="24"/>
        </w:rPr>
      </w:pPr>
    </w:p>
    <w:p w:rsidR="00CA272E" w:rsidRPr="007A2E03" w:rsidRDefault="00CA272E" w:rsidP="00CA272E">
      <w:pPr>
        <w:spacing w:after="0" w:line="240" w:lineRule="auto"/>
        <w:ind w:firstLine="708"/>
        <w:jc w:val="both"/>
        <w:rPr>
          <w:rFonts w:ascii="Times New Roman" w:hAnsi="Times New Roman" w:cs="Times New Roman"/>
          <w:sz w:val="24"/>
          <w:szCs w:val="24"/>
        </w:rPr>
      </w:pPr>
      <w:r w:rsidRPr="007A2E03">
        <w:rPr>
          <w:rFonts w:ascii="Times New Roman" w:hAnsi="Times New Roman" w:cs="Times New Roman"/>
          <w:sz w:val="24"/>
          <w:szCs w:val="24"/>
        </w:rPr>
        <w:t>Для того, чтобы отразить реальную занятость учащихся 10-11 классов, необходимо принять во внимание то, что ведущей целью старшего школьного возраста является обучение. Большинство учащихся данной ступени  посещают факультативные и элективные курсы.</w:t>
      </w:r>
    </w:p>
    <w:p w:rsidR="00CA272E" w:rsidRDefault="00CA272E" w:rsidP="00CA272E">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Общий охват старшего </w:t>
      </w:r>
      <w:r>
        <w:rPr>
          <w:sz w:val="24"/>
          <w:szCs w:val="24"/>
        </w:rPr>
        <w:t>звена -</w:t>
      </w:r>
      <w:r>
        <w:rPr>
          <w:rFonts w:ascii="Times New Roman" w:hAnsi="Times New Roman"/>
          <w:sz w:val="24"/>
          <w:szCs w:val="24"/>
        </w:rPr>
        <w:t>98 учащихся из общего числа 99 обучающихся, что составляет 98,99%.</w:t>
      </w:r>
    </w:p>
    <w:p w:rsidR="00CA272E" w:rsidRDefault="00CA272E" w:rsidP="00CA272E">
      <w:pPr>
        <w:spacing w:after="0" w:line="240" w:lineRule="auto"/>
        <w:jc w:val="both"/>
        <w:rPr>
          <w:rFonts w:ascii="Times New Roman" w:hAnsi="Times New Roman"/>
          <w:sz w:val="24"/>
          <w:szCs w:val="24"/>
        </w:rPr>
      </w:pPr>
    </w:p>
    <w:p w:rsidR="00CA272E" w:rsidRDefault="00CA272E" w:rsidP="00CA272E">
      <w:pPr>
        <w:spacing w:after="0" w:line="240" w:lineRule="auto"/>
        <w:jc w:val="both"/>
        <w:rPr>
          <w:rFonts w:ascii="Times New Roman" w:hAnsi="Times New Roman"/>
          <w:sz w:val="24"/>
          <w:szCs w:val="24"/>
        </w:rPr>
      </w:pPr>
      <w:r>
        <w:rPr>
          <w:rFonts w:ascii="Times New Roman" w:hAnsi="Times New Roman"/>
          <w:sz w:val="24"/>
          <w:szCs w:val="24"/>
        </w:rPr>
        <w:t xml:space="preserve">Вывод: </w:t>
      </w:r>
      <w:r w:rsidRPr="007A2E03">
        <w:rPr>
          <w:rFonts w:ascii="Times New Roman" w:hAnsi="Times New Roman" w:cs="Times New Roman"/>
          <w:sz w:val="24"/>
          <w:szCs w:val="24"/>
        </w:rPr>
        <w:t xml:space="preserve">Таким образом, из таблицы видно, что занятость учащихся   в </w:t>
      </w:r>
      <w:r>
        <w:rPr>
          <w:rFonts w:ascii="Times New Roman" w:hAnsi="Times New Roman"/>
          <w:sz w:val="24"/>
          <w:szCs w:val="24"/>
        </w:rPr>
        <w:t xml:space="preserve"> школьных </w:t>
      </w:r>
      <w:r w:rsidRPr="007A2E03">
        <w:rPr>
          <w:rFonts w:ascii="Times New Roman" w:hAnsi="Times New Roman" w:cs="Times New Roman"/>
          <w:sz w:val="24"/>
          <w:szCs w:val="24"/>
        </w:rPr>
        <w:t xml:space="preserve">кружках и секциях </w:t>
      </w:r>
      <w:r>
        <w:rPr>
          <w:rFonts w:ascii="Times New Roman" w:hAnsi="Times New Roman"/>
          <w:sz w:val="24"/>
          <w:szCs w:val="24"/>
        </w:rPr>
        <w:t xml:space="preserve"> составляет </w:t>
      </w:r>
      <w:r w:rsidRPr="007A2E03">
        <w:rPr>
          <w:rFonts w:ascii="Times New Roman" w:hAnsi="Times New Roman" w:cs="Times New Roman"/>
          <w:sz w:val="24"/>
          <w:szCs w:val="24"/>
        </w:rPr>
        <w:t xml:space="preserve"> </w:t>
      </w:r>
      <w:r>
        <w:rPr>
          <w:rFonts w:ascii="Times New Roman" w:hAnsi="Times New Roman"/>
          <w:sz w:val="24"/>
          <w:szCs w:val="24"/>
        </w:rPr>
        <w:t>66,9%, в ДОД -60,5% . И общий охват по школе 95,2%.</w:t>
      </w:r>
    </w:p>
    <w:p w:rsidR="00CA272E" w:rsidRPr="007A2E03" w:rsidRDefault="00CA272E" w:rsidP="00CA272E">
      <w:pPr>
        <w:spacing w:after="0" w:line="240" w:lineRule="auto"/>
        <w:jc w:val="both"/>
        <w:rPr>
          <w:rFonts w:ascii="Times New Roman" w:hAnsi="Times New Roman" w:cs="Times New Roman"/>
          <w:sz w:val="24"/>
          <w:szCs w:val="24"/>
        </w:rPr>
      </w:pPr>
    </w:p>
    <w:p w:rsidR="00CA272E" w:rsidRPr="007A2E03" w:rsidRDefault="00CA272E" w:rsidP="00CA272E">
      <w:pPr>
        <w:spacing w:after="0" w:line="240" w:lineRule="auto"/>
        <w:rPr>
          <w:rFonts w:ascii="Times New Roman" w:hAnsi="Times New Roman" w:cs="Times New Roman"/>
          <w:b/>
          <w:sz w:val="24"/>
          <w:szCs w:val="24"/>
        </w:rPr>
      </w:pPr>
      <w:r w:rsidRPr="007A2E03">
        <w:rPr>
          <w:rFonts w:ascii="Times New Roman" w:hAnsi="Times New Roman" w:cs="Times New Roman"/>
          <w:b/>
          <w:sz w:val="24"/>
          <w:szCs w:val="24"/>
        </w:rPr>
        <w:t>Занятость в кружках и секциях учащихся:</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5"/>
        <w:gridCol w:w="2694"/>
      </w:tblGrid>
      <w:tr w:rsidR="00CA272E" w:rsidRPr="007A2E03" w:rsidTr="00CA272E">
        <w:trPr>
          <w:trHeight w:val="20"/>
        </w:trPr>
        <w:tc>
          <w:tcPr>
            <w:tcW w:w="6095" w:type="dxa"/>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Всего учащихся</w:t>
            </w:r>
          </w:p>
        </w:tc>
        <w:tc>
          <w:tcPr>
            <w:tcW w:w="2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832</w:t>
            </w:r>
          </w:p>
        </w:tc>
      </w:tr>
      <w:tr w:rsidR="00CA272E" w:rsidRPr="007A2E03" w:rsidTr="00CA272E">
        <w:trPr>
          <w:trHeight w:val="20"/>
        </w:trPr>
        <w:tc>
          <w:tcPr>
            <w:tcW w:w="6095" w:type="dxa"/>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Занятость  в  школьных кружках и секциях</w:t>
            </w:r>
          </w:p>
        </w:tc>
        <w:tc>
          <w:tcPr>
            <w:tcW w:w="2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 xml:space="preserve">557-66,9% </w:t>
            </w:r>
          </w:p>
        </w:tc>
      </w:tr>
      <w:tr w:rsidR="00CA272E" w:rsidRPr="007A2E03" w:rsidTr="00CA272E">
        <w:trPr>
          <w:trHeight w:val="20"/>
        </w:trPr>
        <w:tc>
          <w:tcPr>
            <w:tcW w:w="6095" w:type="dxa"/>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Занятость  в кружках от ДОД</w:t>
            </w:r>
          </w:p>
        </w:tc>
        <w:tc>
          <w:tcPr>
            <w:tcW w:w="2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 xml:space="preserve">504-60,5% </w:t>
            </w:r>
          </w:p>
        </w:tc>
      </w:tr>
      <w:tr w:rsidR="00CA272E" w:rsidRPr="007A2E03" w:rsidTr="00CA272E">
        <w:trPr>
          <w:trHeight w:val="20"/>
        </w:trPr>
        <w:tc>
          <w:tcPr>
            <w:tcW w:w="6095" w:type="dxa"/>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Посещают кружки и секции( в%)</w:t>
            </w:r>
          </w:p>
        </w:tc>
        <w:tc>
          <w:tcPr>
            <w:tcW w:w="2694" w:type="dxa"/>
          </w:tcPr>
          <w:p w:rsidR="00CA272E" w:rsidRPr="007A2E03" w:rsidRDefault="00CA272E" w:rsidP="00CA272E">
            <w:pPr>
              <w:spacing w:after="0" w:line="240" w:lineRule="auto"/>
              <w:jc w:val="both"/>
              <w:rPr>
                <w:rFonts w:ascii="Times New Roman" w:hAnsi="Times New Roman" w:cs="Times New Roman"/>
                <w:b/>
                <w:sz w:val="24"/>
                <w:szCs w:val="24"/>
              </w:rPr>
            </w:pPr>
            <w:r>
              <w:rPr>
                <w:rFonts w:ascii="Times New Roman" w:hAnsi="Times New Roman"/>
                <w:b/>
                <w:sz w:val="24"/>
                <w:szCs w:val="24"/>
              </w:rPr>
              <w:t xml:space="preserve">792-95,2% </w:t>
            </w:r>
          </w:p>
        </w:tc>
      </w:tr>
      <w:tr w:rsidR="00CA272E" w:rsidRPr="007A2E03" w:rsidTr="00CA272E">
        <w:trPr>
          <w:trHeight w:val="20"/>
        </w:trPr>
        <w:tc>
          <w:tcPr>
            <w:tcW w:w="6095" w:type="dxa"/>
          </w:tcPr>
          <w:p w:rsidR="00CA272E" w:rsidRPr="007A2E03" w:rsidRDefault="00CA272E" w:rsidP="00CA272E">
            <w:pPr>
              <w:spacing w:after="0" w:line="240" w:lineRule="auto"/>
              <w:jc w:val="both"/>
              <w:rPr>
                <w:rFonts w:ascii="Times New Roman" w:hAnsi="Times New Roman" w:cs="Times New Roman"/>
                <w:sz w:val="24"/>
                <w:szCs w:val="24"/>
              </w:rPr>
            </w:pPr>
            <w:r w:rsidRPr="007A2E03">
              <w:rPr>
                <w:rFonts w:ascii="Times New Roman" w:hAnsi="Times New Roman" w:cs="Times New Roman"/>
                <w:sz w:val="24"/>
                <w:szCs w:val="24"/>
              </w:rPr>
              <w:t>Не посещают кружки и секции</w:t>
            </w:r>
          </w:p>
        </w:tc>
        <w:tc>
          <w:tcPr>
            <w:tcW w:w="2694" w:type="dxa"/>
          </w:tcPr>
          <w:p w:rsidR="00CA272E" w:rsidRPr="007A2E03" w:rsidRDefault="00CA272E" w:rsidP="00CA272E">
            <w:pPr>
              <w:spacing w:after="0" w:line="240" w:lineRule="auto"/>
              <w:jc w:val="both"/>
              <w:rPr>
                <w:rFonts w:ascii="Times New Roman" w:hAnsi="Times New Roman" w:cs="Times New Roman"/>
                <w:sz w:val="24"/>
                <w:szCs w:val="24"/>
              </w:rPr>
            </w:pPr>
            <w:r>
              <w:rPr>
                <w:rFonts w:ascii="Times New Roman" w:hAnsi="Times New Roman"/>
                <w:sz w:val="24"/>
                <w:szCs w:val="24"/>
              </w:rPr>
              <w:t>40-4,81%</w:t>
            </w:r>
          </w:p>
        </w:tc>
      </w:tr>
    </w:tbl>
    <w:p w:rsidR="00CA272E" w:rsidRDefault="00CA272E" w:rsidP="00CA272E">
      <w:pPr>
        <w:spacing w:before="120" w:after="0" w:line="240" w:lineRule="auto"/>
        <w:rPr>
          <w:rFonts w:ascii="Times New Roman" w:hAnsi="Times New Roman"/>
          <w:b/>
          <w:sz w:val="24"/>
          <w:szCs w:val="24"/>
        </w:rPr>
      </w:pPr>
    </w:p>
    <w:p w:rsidR="00CA272E" w:rsidRDefault="00CA272E" w:rsidP="00D02AF0">
      <w:pPr>
        <w:spacing w:after="0" w:line="240" w:lineRule="auto"/>
        <w:jc w:val="both"/>
        <w:rPr>
          <w:rFonts w:ascii="Times New Roman" w:hAnsi="Times New Roman"/>
          <w:sz w:val="24"/>
          <w:szCs w:val="24"/>
        </w:rPr>
      </w:pPr>
    </w:p>
    <w:p w:rsidR="00CA272E" w:rsidRPr="007A2E03" w:rsidRDefault="00CA272E" w:rsidP="00CA272E">
      <w:pPr>
        <w:spacing w:after="0" w:line="240" w:lineRule="auto"/>
        <w:jc w:val="both"/>
        <w:rPr>
          <w:rFonts w:ascii="Times New Roman" w:hAnsi="Times New Roman" w:cs="Times New Roman"/>
          <w:b/>
          <w:sz w:val="24"/>
          <w:szCs w:val="24"/>
        </w:rPr>
      </w:pPr>
      <w:r w:rsidRPr="007A2E03">
        <w:rPr>
          <w:rFonts w:ascii="Times New Roman" w:hAnsi="Times New Roman" w:cs="Times New Roman"/>
          <w:b/>
          <w:sz w:val="24"/>
          <w:szCs w:val="24"/>
        </w:rPr>
        <w:t>Рекомендации:</w:t>
      </w:r>
    </w:p>
    <w:p w:rsidR="00CA272E" w:rsidRPr="007A2E03" w:rsidRDefault="00CA272E" w:rsidP="00207B34">
      <w:pPr>
        <w:numPr>
          <w:ilvl w:val="0"/>
          <w:numId w:val="3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Продолжи</w:t>
      </w:r>
      <w:r w:rsidRPr="007A2E03">
        <w:rPr>
          <w:rFonts w:ascii="Times New Roman" w:hAnsi="Times New Roman" w:cs="Times New Roman"/>
          <w:sz w:val="24"/>
          <w:szCs w:val="24"/>
        </w:rPr>
        <w:t>ть работу по вовлечению учащихся  в кружки и секции.</w:t>
      </w:r>
    </w:p>
    <w:p w:rsidR="00CA272E" w:rsidRPr="007A2E03" w:rsidRDefault="00CA272E" w:rsidP="00207B34">
      <w:pPr>
        <w:pStyle w:val="af3"/>
        <w:numPr>
          <w:ilvl w:val="0"/>
          <w:numId w:val="33"/>
        </w:numPr>
        <w:spacing w:after="0" w:line="240" w:lineRule="auto"/>
        <w:ind w:left="0"/>
        <w:jc w:val="both"/>
        <w:rPr>
          <w:rFonts w:ascii="Times New Roman" w:hAnsi="Times New Roman"/>
          <w:sz w:val="24"/>
          <w:szCs w:val="24"/>
        </w:rPr>
      </w:pPr>
      <w:r w:rsidRPr="007A2E03">
        <w:rPr>
          <w:rFonts w:ascii="Times New Roman" w:hAnsi="Times New Roman"/>
          <w:sz w:val="24"/>
          <w:szCs w:val="24"/>
        </w:rPr>
        <w:t>Педагогам дополнительного образования вести работу по сохранению контингента обучающихся и предупреждению безнадзорности учащихся.</w:t>
      </w:r>
    </w:p>
    <w:p w:rsidR="00CA272E" w:rsidRPr="007A2E03" w:rsidRDefault="00CA272E" w:rsidP="00207B34">
      <w:pPr>
        <w:pStyle w:val="2"/>
        <w:numPr>
          <w:ilvl w:val="0"/>
          <w:numId w:val="33"/>
        </w:numPr>
        <w:spacing w:after="0" w:line="240" w:lineRule="auto"/>
        <w:ind w:left="0"/>
        <w:jc w:val="both"/>
        <w:rPr>
          <w:rFonts w:ascii="Times New Roman" w:hAnsi="Times New Roman"/>
          <w:sz w:val="24"/>
          <w:szCs w:val="24"/>
        </w:rPr>
      </w:pPr>
      <w:r w:rsidRPr="007A2E03">
        <w:rPr>
          <w:rFonts w:ascii="Times New Roman" w:hAnsi="Times New Roman"/>
          <w:sz w:val="24"/>
          <w:szCs w:val="24"/>
        </w:rPr>
        <w:t>Классным руководителям осуществлять контроль за посещаемостью учащимися  кружков и секций, обратить особое внимание на внеурочную занятость детей, так как «неорганизованность»  учащихся приводит к правонарушениям.</w:t>
      </w:r>
    </w:p>
    <w:p w:rsidR="00CA272E" w:rsidRPr="007A2E03" w:rsidRDefault="00CA272E" w:rsidP="00207B34">
      <w:pPr>
        <w:numPr>
          <w:ilvl w:val="0"/>
          <w:numId w:val="33"/>
        </w:numPr>
        <w:spacing w:after="0" w:line="240" w:lineRule="auto"/>
        <w:ind w:left="0"/>
        <w:jc w:val="both"/>
        <w:rPr>
          <w:rFonts w:ascii="Times New Roman" w:hAnsi="Times New Roman" w:cs="Times New Roman"/>
          <w:sz w:val="24"/>
          <w:szCs w:val="24"/>
        </w:rPr>
      </w:pPr>
      <w:r w:rsidRPr="007A2E03">
        <w:rPr>
          <w:rFonts w:ascii="Times New Roman" w:hAnsi="Times New Roman" w:cs="Times New Roman"/>
          <w:sz w:val="24"/>
          <w:szCs w:val="24"/>
        </w:rPr>
        <w:t xml:space="preserve"> Классным руководителям на родительских собраниях рассмотреть  вопрос о  дополнительном образовании  учащихся.</w:t>
      </w:r>
    </w:p>
    <w:p w:rsidR="00DC7551" w:rsidRPr="00664DCE" w:rsidRDefault="00DC7551" w:rsidP="00D02AF0">
      <w:pPr>
        <w:spacing w:after="0" w:line="240" w:lineRule="auto"/>
        <w:jc w:val="both"/>
        <w:rPr>
          <w:rStyle w:val="af1"/>
          <w:rFonts w:ascii="Times New Roman" w:hAnsi="Times New Roman" w:cs="Times New Roman"/>
        </w:rPr>
      </w:pPr>
    </w:p>
    <w:p w:rsidR="00AA27F3" w:rsidRPr="00664DCE" w:rsidRDefault="00AA27F3" w:rsidP="00B81665">
      <w:pPr>
        <w:spacing w:after="0" w:line="240" w:lineRule="auto"/>
        <w:jc w:val="both"/>
        <w:rPr>
          <w:rStyle w:val="af1"/>
          <w:rFonts w:ascii="Times New Roman" w:hAnsi="Times New Roman" w:cs="Times New Roman"/>
        </w:rPr>
      </w:pPr>
    </w:p>
    <w:p w:rsidR="000948C1" w:rsidRDefault="000948C1" w:rsidP="000948C1">
      <w:pPr>
        <w:spacing w:before="120" w:after="0" w:line="240" w:lineRule="auto"/>
        <w:jc w:val="center"/>
        <w:rPr>
          <w:rFonts w:ascii="Times New Roman" w:hAnsi="Times New Roman"/>
          <w:b/>
          <w:sz w:val="24"/>
          <w:szCs w:val="24"/>
        </w:rPr>
      </w:pPr>
      <w:r w:rsidRPr="00AC38EF">
        <w:rPr>
          <w:rFonts w:ascii="Times New Roman" w:hAnsi="Times New Roman"/>
          <w:b/>
          <w:sz w:val="24"/>
          <w:szCs w:val="24"/>
        </w:rPr>
        <w:t>Охват организованными формами занятости детей, нуждающихся в «особой заботе»</w:t>
      </w:r>
    </w:p>
    <w:p w:rsidR="000948C1" w:rsidRPr="00AC38EF" w:rsidRDefault="000948C1" w:rsidP="000948C1">
      <w:pPr>
        <w:spacing w:before="120" w:after="0" w:line="240" w:lineRule="auto"/>
        <w:jc w:val="center"/>
        <w:rPr>
          <w:rFonts w:ascii="Times New Roman" w:hAnsi="Times New Roman"/>
          <w:b/>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51"/>
        <w:gridCol w:w="566"/>
        <w:gridCol w:w="851"/>
        <w:gridCol w:w="708"/>
        <w:gridCol w:w="709"/>
        <w:gridCol w:w="992"/>
        <w:gridCol w:w="709"/>
        <w:gridCol w:w="709"/>
        <w:gridCol w:w="709"/>
        <w:gridCol w:w="567"/>
      </w:tblGrid>
      <w:tr w:rsidR="004F5456" w:rsidRPr="003E5376" w:rsidTr="004F5456">
        <w:trPr>
          <w:trHeight w:val="140"/>
        </w:trPr>
        <w:tc>
          <w:tcPr>
            <w:tcW w:w="1134" w:type="dxa"/>
            <w:vMerge w:val="restart"/>
          </w:tcPr>
          <w:p w:rsidR="004F5456" w:rsidRPr="003E5376" w:rsidRDefault="004F5456" w:rsidP="00E42D29">
            <w:pPr>
              <w:spacing w:after="0" w:line="240" w:lineRule="auto"/>
              <w:rPr>
                <w:rFonts w:ascii="Times New Roman" w:hAnsi="Times New Roman"/>
                <w:sz w:val="20"/>
                <w:szCs w:val="20"/>
              </w:rPr>
            </w:pPr>
          </w:p>
        </w:tc>
        <w:tc>
          <w:tcPr>
            <w:tcW w:w="2268" w:type="dxa"/>
            <w:gridSpan w:val="3"/>
          </w:tcPr>
          <w:p w:rsidR="004F5456" w:rsidRPr="003E5376" w:rsidRDefault="004F5456" w:rsidP="00E42D29">
            <w:pPr>
              <w:spacing w:after="0" w:line="240" w:lineRule="auto"/>
              <w:jc w:val="center"/>
              <w:rPr>
                <w:rFonts w:ascii="Times New Roman" w:hAnsi="Times New Roman"/>
                <w:b/>
                <w:sz w:val="20"/>
                <w:szCs w:val="20"/>
              </w:rPr>
            </w:pPr>
            <w:r>
              <w:rPr>
                <w:rFonts w:ascii="Times New Roman" w:hAnsi="Times New Roman"/>
                <w:b/>
                <w:sz w:val="20"/>
                <w:szCs w:val="20"/>
              </w:rPr>
              <w:t>2016 – 2017</w:t>
            </w:r>
            <w:r w:rsidRPr="003E5376">
              <w:rPr>
                <w:rFonts w:ascii="Times New Roman" w:hAnsi="Times New Roman"/>
                <w:b/>
                <w:sz w:val="20"/>
                <w:szCs w:val="20"/>
              </w:rPr>
              <w:t xml:space="preserve"> уч.г.</w:t>
            </w:r>
          </w:p>
        </w:tc>
        <w:tc>
          <w:tcPr>
            <w:tcW w:w="3118" w:type="dxa"/>
            <w:gridSpan w:val="4"/>
          </w:tcPr>
          <w:p w:rsidR="004F5456" w:rsidRPr="003E5376" w:rsidRDefault="004F5456" w:rsidP="00E42D29">
            <w:pPr>
              <w:spacing w:after="0" w:line="240" w:lineRule="auto"/>
              <w:jc w:val="center"/>
              <w:rPr>
                <w:rFonts w:ascii="Times New Roman" w:hAnsi="Times New Roman"/>
                <w:b/>
                <w:sz w:val="20"/>
                <w:szCs w:val="20"/>
              </w:rPr>
            </w:pPr>
            <w:r>
              <w:rPr>
                <w:rFonts w:ascii="Times New Roman" w:hAnsi="Times New Roman"/>
                <w:b/>
                <w:sz w:val="20"/>
                <w:szCs w:val="20"/>
              </w:rPr>
              <w:t>2017-2018уч.год</w:t>
            </w:r>
          </w:p>
        </w:tc>
        <w:tc>
          <w:tcPr>
            <w:tcW w:w="1985" w:type="dxa"/>
            <w:gridSpan w:val="3"/>
          </w:tcPr>
          <w:p w:rsidR="004F5456" w:rsidRDefault="004F5456" w:rsidP="00E42D29">
            <w:pPr>
              <w:spacing w:after="0" w:line="240" w:lineRule="auto"/>
              <w:jc w:val="center"/>
              <w:rPr>
                <w:rFonts w:ascii="Times New Roman" w:hAnsi="Times New Roman"/>
                <w:b/>
                <w:sz w:val="20"/>
                <w:szCs w:val="20"/>
              </w:rPr>
            </w:pPr>
            <w:r>
              <w:rPr>
                <w:rFonts w:ascii="Times New Roman" w:hAnsi="Times New Roman"/>
                <w:b/>
                <w:sz w:val="20"/>
                <w:szCs w:val="20"/>
              </w:rPr>
              <w:t>2018-2019уч.год</w:t>
            </w:r>
          </w:p>
        </w:tc>
      </w:tr>
      <w:tr w:rsidR="004F5456" w:rsidRPr="003E5376" w:rsidTr="00B40C83">
        <w:trPr>
          <w:trHeight w:val="468"/>
        </w:trPr>
        <w:tc>
          <w:tcPr>
            <w:tcW w:w="1134" w:type="dxa"/>
            <w:vMerge/>
          </w:tcPr>
          <w:p w:rsidR="004F5456" w:rsidRPr="003E5376" w:rsidRDefault="004F5456" w:rsidP="00E42D29">
            <w:pPr>
              <w:spacing w:after="0" w:line="240" w:lineRule="auto"/>
              <w:rPr>
                <w:rFonts w:ascii="Times New Roman" w:hAnsi="Times New Roman"/>
                <w:sz w:val="20"/>
                <w:szCs w:val="20"/>
              </w:rPr>
            </w:pPr>
          </w:p>
        </w:tc>
        <w:tc>
          <w:tcPr>
            <w:tcW w:w="851" w:type="dxa"/>
          </w:tcPr>
          <w:p w:rsidR="004F5456" w:rsidRPr="003E5376" w:rsidRDefault="004F5456" w:rsidP="00E42D29">
            <w:pPr>
              <w:spacing w:after="0" w:line="240" w:lineRule="auto"/>
              <w:rPr>
                <w:rFonts w:ascii="Times New Roman" w:hAnsi="Times New Roman"/>
                <w:b/>
                <w:sz w:val="20"/>
                <w:szCs w:val="20"/>
              </w:rPr>
            </w:pPr>
            <w:r w:rsidRPr="003E5376">
              <w:rPr>
                <w:rFonts w:ascii="Times New Roman" w:hAnsi="Times New Roman"/>
                <w:b/>
                <w:sz w:val="20"/>
                <w:szCs w:val="20"/>
              </w:rPr>
              <w:t>% охвата</w:t>
            </w:r>
          </w:p>
        </w:tc>
        <w:tc>
          <w:tcPr>
            <w:tcW w:w="566" w:type="dxa"/>
          </w:tcPr>
          <w:p w:rsidR="004F5456" w:rsidRPr="003E5376" w:rsidRDefault="004F5456" w:rsidP="00E42D29">
            <w:pPr>
              <w:spacing w:after="0" w:line="240" w:lineRule="auto"/>
              <w:rPr>
                <w:rFonts w:ascii="Times New Roman" w:hAnsi="Times New Roman"/>
                <w:b/>
                <w:sz w:val="20"/>
                <w:szCs w:val="20"/>
              </w:rPr>
            </w:pPr>
            <w:r w:rsidRPr="003E5376">
              <w:rPr>
                <w:rFonts w:ascii="Times New Roman" w:hAnsi="Times New Roman"/>
                <w:b/>
                <w:sz w:val="20"/>
                <w:szCs w:val="20"/>
              </w:rPr>
              <w:t xml:space="preserve">Всего </w:t>
            </w:r>
          </w:p>
        </w:tc>
        <w:tc>
          <w:tcPr>
            <w:tcW w:w="851"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Охвачено ДОД</w:t>
            </w:r>
          </w:p>
        </w:tc>
        <w:tc>
          <w:tcPr>
            <w:tcW w:w="708"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 охвата</w:t>
            </w:r>
          </w:p>
        </w:tc>
        <w:tc>
          <w:tcPr>
            <w:tcW w:w="709"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 xml:space="preserve">Всего </w:t>
            </w:r>
          </w:p>
        </w:tc>
        <w:tc>
          <w:tcPr>
            <w:tcW w:w="992"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Охвачено ДОД</w:t>
            </w:r>
          </w:p>
        </w:tc>
        <w:tc>
          <w:tcPr>
            <w:tcW w:w="709"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 охвата</w:t>
            </w:r>
          </w:p>
        </w:tc>
        <w:tc>
          <w:tcPr>
            <w:tcW w:w="709"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 xml:space="preserve">Всего </w:t>
            </w:r>
          </w:p>
        </w:tc>
        <w:tc>
          <w:tcPr>
            <w:tcW w:w="709"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Охвачено ДОД</w:t>
            </w:r>
          </w:p>
        </w:tc>
        <w:tc>
          <w:tcPr>
            <w:tcW w:w="567" w:type="dxa"/>
          </w:tcPr>
          <w:p w:rsidR="004F5456" w:rsidRPr="003E5376" w:rsidRDefault="004F5456" w:rsidP="00E42D29">
            <w:pPr>
              <w:spacing w:after="0" w:line="240" w:lineRule="auto"/>
              <w:rPr>
                <w:rFonts w:ascii="Times New Roman" w:hAnsi="Times New Roman"/>
                <w:sz w:val="20"/>
                <w:szCs w:val="20"/>
              </w:rPr>
            </w:pPr>
            <w:r w:rsidRPr="003E5376">
              <w:rPr>
                <w:rFonts w:ascii="Times New Roman" w:hAnsi="Times New Roman"/>
                <w:b/>
                <w:sz w:val="20"/>
                <w:szCs w:val="20"/>
              </w:rPr>
              <w:t>% охвата</w:t>
            </w:r>
          </w:p>
        </w:tc>
      </w:tr>
      <w:tr w:rsidR="00B40C83" w:rsidRPr="003E5376" w:rsidTr="00B40C83">
        <w:tc>
          <w:tcPr>
            <w:tcW w:w="1134" w:type="dxa"/>
          </w:tcPr>
          <w:p w:rsidR="00B40C83" w:rsidRPr="003E5376" w:rsidRDefault="00B40C83" w:rsidP="00E42D29">
            <w:pPr>
              <w:spacing w:after="0" w:line="240" w:lineRule="auto"/>
              <w:rPr>
                <w:rFonts w:ascii="Times New Roman" w:hAnsi="Times New Roman"/>
                <w:b/>
                <w:sz w:val="20"/>
                <w:szCs w:val="20"/>
              </w:rPr>
            </w:pPr>
            <w:r w:rsidRPr="003E5376">
              <w:rPr>
                <w:rFonts w:ascii="Times New Roman" w:hAnsi="Times New Roman"/>
                <w:b/>
                <w:sz w:val="20"/>
                <w:szCs w:val="20"/>
              </w:rPr>
              <w:t>Дети инвалиды</w:t>
            </w: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100%</w:t>
            </w:r>
          </w:p>
        </w:tc>
        <w:tc>
          <w:tcPr>
            <w:tcW w:w="566"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19</w:t>
            </w: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19</w:t>
            </w:r>
          </w:p>
        </w:tc>
        <w:tc>
          <w:tcPr>
            <w:tcW w:w="708" w:type="dxa"/>
          </w:tcPr>
          <w:p w:rsidR="00B40C83" w:rsidRPr="00400668"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992"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709"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567"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B40C83" w:rsidRPr="003E5376" w:rsidTr="00B40C83">
        <w:tc>
          <w:tcPr>
            <w:tcW w:w="1134" w:type="dxa"/>
          </w:tcPr>
          <w:p w:rsidR="00B40C83" w:rsidRPr="003E5376" w:rsidRDefault="00B40C83" w:rsidP="00E42D29">
            <w:pPr>
              <w:spacing w:after="0" w:line="240" w:lineRule="auto"/>
              <w:rPr>
                <w:rFonts w:ascii="Times New Roman" w:hAnsi="Times New Roman"/>
                <w:b/>
                <w:sz w:val="20"/>
                <w:szCs w:val="20"/>
              </w:rPr>
            </w:pPr>
            <w:r>
              <w:rPr>
                <w:rFonts w:ascii="Times New Roman" w:hAnsi="Times New Roman"/>
                <w:b/>
                <w:sz w:val="20"/>
                <w:szCs w:val="20"/>
              </w:rPr>
              <w:t>ВШУ</w:t>
            </w:r>
          </w:p>
        </w:tc>
        <w:tc>
          <w:tcPr>
            <w:tcW w:w="851" w:type="dxa"/>
          </w:tcPr>
          <w:p w:rsidR="00B40C83" w:rsidRPr="00B40C83" w:rsidRDefault="00B40C83" w:rsidP="00CA272E">
            <w:pPr>
              <w:rPr>
                <w:sz w:val="20"/>
                <w:szCs w:val="20"/>
              </w:rPr>
            </w:pPr>
            <w:r w:rsidRPr="00B40C83">
              <w:rPr>
                <w:rFonts w:ascii="Times New Roman" w:hAnsi="Times New Roman"/>
                <w:color w:val="000000"/>
                <w:sz w:val="20"/>
                <w:szCs w:val="20"/>
              </w:rPr>
              <w:t>100%</w:t>
            </w:r>
          </w:p>
        </w:tc>
        <w:tc>
          <w:tcPr>
            <w:tcW w:w="566"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22</w:t>
            </w: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22</w:t>
            </w:r>
          </w:p>
        </w:tc>
        <w:tc>
          <w:tcPr>
            <w:tcW w:w="708" w:type="dxa"/>
          </w:tcPr>
          <w:p w:rsidR="00B40C83" w:rsidRPr="00400668"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992"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88,8%</w:t>
            </w:r>
          </w:p>
        </w:tc>
        <w:tc>
          <w:tcPr>
            <w:tcW w:w="709" w:type="dxa"/>
          </w:tcPr>
          <w:p w:rsidR="00B40C83" w:rsidRDefault="00B40C83" w:rsidP="00E42D29">
            <w:pPr>
              <w:spacing w:after="0" w:line="240" w:lineRule="auto"/>
              <w:jc w:val="center"/>
              <w:rPr>
                <w:rFonts w:ascii="Times New Roman" w:hAnsi="Times New Roman"/>
                <w:color w:val="000000"/>
                <w:sz w:val="20"/>
                <w:szCs w:val="20"/>
              </w:rPr>
            </w:pPr>
          </w:p>
        </w:tc>
        <w:tc>
          <w:tcPr>
            <w:tcW w:w="709" w:type="dxa"/>
          </w:tcPr>
          <w:p w:rsidR="00B40C83" w:rsidRDefault="00B40C83" w:rsidP="00E42D29">
            <w:pPr>
              <w:spacing w:after="0" w:line="240" w:lineRule="auto"/>
              <w:jc w:val="center"/>
              <w:rPr>
                <w:rFonts w:ascii="Times New Roman" w:hAnsi="Times New Roman"/>
                <w:color w:val="000000"/>
                <w:sz w:val="20"/>
                <w:szCs w:val="20"/>
              </w:rPr>
            </w:pPr>
          </w:p>
        </w:tc>
        <w:tc>
          <w:tcPr>
            <w:tcW w:w="567" w:type="dxa"/>
          </w:tcPr>
          <w:p w:rsidR="00B40C83" w:rsidRDefault="00B40C83" w:rsidP="00E42D29">
            <w:pPr>
              <w:spacing w:after="0" w:line="240" w:lineRule="auto"/>
              <w:jc w:val="center"/>
              <w:rPr>
                <w:rFonts w:ascii="Times New Roman" w:hAnsi="Times New Roman"/>
                <w:color w:val="000000"/>
                <w:sz w:val="20"/>
                <w:szCs w:val="20"/>
              </w:rPr>
            </w:pPr>
          </w:p>
        </w:tc>
      </w:tr>
      <w:tr w:rsidR="00B40C83" w:rsidRPr="003E5376" w:rsidTr="00B40C83">
        <w:tc>
          <w:tcPr>
            <w:tcW w:w="1134" w:type="dxa"/>
          </w:tcPr>
          <w:p w:rsidR="00B40C83" w:rsidRPr="003E5376" w:rsidRDefault="00B40C83" w:rsidP="00E42D29">
            <w:pPr>
              <w:spacing w:after="0" w:line="240" w:lineRule="auto"/>
              <w:rPr>
                <w:rFonts w:ascii="Times New Roman" w:hAnsi="Times New Roman"/>
                <w:b/>
                <w:sz w:val="20"/>
                <w:szCs w:val="20"/>
              </w:rPr>
            </w:pPr>
            <w:r w:rsidRPr="003E5376">
              <w:rPr>
                <w:rFonts w:ascii="Times New Roman" w:hAnsi="Times New Roman"/>
                <w:b/>
                <w:sz w:val="20"/>
                <w:szCs w:val="20"/>
              </w:rPr>
              <w:t>КДН и</w:t>
            </w:r>
            <w:r>
              <w:rPr>
                <w:rFonts w:ascii="Times New Roman" w:hAnsi="Times New Roman"/>
                <w:b/>
                <w:sz w:val="20"/>
                <w:szCs w:val="20"/>
              </w:rPr>
              <w:t xml:space="preserve"> </w:t>
            </w:r>
            <w:r w:rsidRPr="003E5376">
              <w:rPr>
                <w:rFonts w:ascii="Times New Roman" w:hAnsi="Times New Roman"/>
                <w:b/>
                <w:sz w:val="20"/>
                <w:szCs w:val="20"/>
              </w:rPr>
              <w:t>ЗП</w:t>
            </w:r>
          </w:p>
        </w:tc>
        <w:tc>
          <w:tcPr>
            <w:tcW w:w="851" w:type="dxa"/>
          </w:tcPr>
          <w:p w:rsidR="00B40C83" w:rsidRPr="00B40C83" w:rsidRDefault="00B40C83" w:rsidP="00CA272E">
            <w:pPr>
              <w:rPr>
                <w:sz w:val="20"/>
                <w:szCs w:val="20"/>
              </w:rPr>
            </w:pPr>
            <w:r w:rsidRPr="00B40C83">
              <w:rPr>
                <w:rFonts w:ascii="Times New Roman" w:hAnsi="Times New Roman"/>
                <w:color w:val="000000"/>
                <w:sz w:val="20"/>
                <w:szCs w:val="20"/>
              </w:rPr>
              <w:t>100%</w:t>
            </w:r>
          </w:p>
        </w:tc>
        <w:tc>
          <w:tcPr>
            <w:tcW w:w="566"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1</w:t>
            </w: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1</w:t>
            </w:r>
          </w:p>
        </w:tc>
        <w:tc>
          <w:tcPr>
            <w:tcW w:w="708" w:type="dxa"/>
          </w:tcPr>
          <w:p w:rsidR="00B40C83" w:rsidRPr="00567EED"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Pr>
          <w:p w:rsidR="00B40C83" w:rsidRDefault="00B40C83" w:rsidP="00CA272E">
            <w:pPr>
              <w:spacing w:after="0" w:line="240" w:lineRule="auto"/>
              <w:jc w:val="center"/>
              <w:rPr>
                <w:rFonts w:ascii="Times New Roman" w:hAnsi="Times New Roman"/>
                <w:color w:val="000000"/>
                <w:sz w:val="20"/>
                <w:szCs w:val="20"/>
              </w:rPr>
            </w:pPr>
          </w:p>
        </w:tc>
        <w:tc>
          <w:tcPr>
            <w:tcW w:w="709" w:type="dxa"/>
          </w:tcPr>
          <w:p w:rsidR="00B40C83" w:rsidRDefault="00B40C83" w:rsidP="00CA272E">
            <w:pPr>
              <w:spacing w:after="0" w:line="240" w:lineRule="auto"/>
              <w:jc w:val="center"/>
              <w:rPr>
                <w:rFonts w:ascii="Times New Roman" w:hAnsi="Times New Roman"/>
                <w:color w:val="000000"/>
                <w:sz w:val="20"/>
                <w:szCs w:val="20"/>
              </w:rPr>
            </w:pPr>
          </w:p>
        </w:tc>
        <w:tc>
          <w:tcPr>
            <w:tcW w:w="709"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09"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67" w:type="dxa"/>
          </w:tcPr>
          <w:p w:rsidR="00B40C83"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B40C83" w:rsidRPr="003E5376" w:rsidTr="00B40C83">
        <w:tc>
          <w:tcPr>
            <w:tcW w:w="1134" w:type="dxa"/>
          </w:tcPr>
          <w:p w:rsidR="00B40C83" w:rsidRPr="003E5376" w:rsidRDefault="00B40C83" w:rsidP="00E42D29">
            <w:pPr>
              <w:spacing w:after="0" w:line="240" w:lineRule="auto"/>
              <w:rPr>
                <w:rFonts w:ascii="Times New Roman" w:hAnsi="Times New Roman"/>
                <w:b/>
                <w:sz w:val="20"/>
                <w:szCs w:val="20"/>
              </w:rPr>
            </w:pPr>
            <w:r w:rsidRPr="003E5376">
              <w:rPr>
                <w:rFonts w:ascii="Times New Roman" w:hAnsi="Times New Roman"/>
                <w:b/>
                <w:sz w:val="20"/>
                <w:szCs w:val="20"/>
              </w:rPr>
              <w:t>ПДН</w:t>
            </w:r>
          </w:p>
        </w:tc>
        <w:tc>
          <w:tcPr>
            <w:tcW w:w="851" w:type="dxa"/>
          </w:tcPr>
          <w:p w:rsidR="00B40C83" w:rsidRPr="00B40C83" w:rsidRDefault="00B40C83" w:rsidP="00CA272E">
            <w:pPr>
              <w:rPr>
                <w:sz w:val="20"/>
                <w:szCs w:val="20"/>
              </w:rPr>
            </w:pPr>
            <w:r w:rsidRPr="00B40C83">
              <w:rPr>
                <w:rFonts w:ascii="Times New Roman" w:hAnsi="Times New Roman"/>
                <w:color w:val="000000"/>
                <w:sz w:val="20"/>
                <w:szCs w:val="20"/>
              </w:rPr>
              <w:t>100%</w:t>
            </w:r>
          </w:p>
        </w:tc>
        <w:tc>
          <w:tcPr>
            <w:tcW w:w="566" w:type="dxa"/>
          </w:tcPr>
          <w:p w:rsidR="00B40C83" w:rsidRPr="00B40C83" w:rsidRDefault="00B40C83" w:rsidP="00CA272E">
            <w:pPr>
              <w:spacing w:after="0" w:line="240" w:lineRule="auto"/>
              <w:jc w:val="center"/>
              <w:rPr>
                <w:rFonts w:ascii="Times New Roman" w:hAnsi="Times New Roman"/>
                <w:color w:val="000000"/>
                <w:sz w:val="20"/>
                <w:szCs w:val="20"/>
              </w:rPr>
            </w:pP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p>
        </w:tc>
        <w:tc>
          <w:tcPr>
            <w:tcW w:w="708" w:type="dxa"/>
          </w:tcPr>
          <w:p w:rsidR="00B40C83" w:rsidRPr="00400668" w:rsidRDefault="00B40C83" w:rsidP="00CA272E">
            <w:pPr>
              <w:spacing w:after="0" w:line="240" w:lineRule="auto"/>
              <w:jc w:val="center"/>
              <w:rPr>
                <w:rFonts w:ascii="Times New Roman" w:hAnsi="Times New Roman"/>
                <w:color w:val="000000"/>
                <w:sz w:val="20"/>
                <w:szCs w:val="20"/>
              </w:rPr>
            </w:pPr>
          </w:p>
        </w:tc>
        <w:tc>
          <w:tcPr>
            <w:tcW w:w="709" w:type="dxa"/>
          </w:tcPr>
          <w:p w:rsidR="00B40C83" w:rsidRPr="00400668"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2" w:type="dxa"/>
          </w:tcPr>
          <w:p w:rsidR="00B40C83" w:rsidRPr="00400668" w:rsidRDefault="00B40C83" w:rsidP="00CA272E">
            <w:pPr>
              <w:spacing w:after="0" w:line="240" w:lineRule="auto"/>
              <w:jc w:val="center"/>
              <w:rPr>
                <w:rFonts w:ascii="Times New Roman" w:hAnsi="Times New Roman"/>
                <w:color w:val="000000"/>
                <w:sz w:val="20"/>
                <w:szCs w:val="20"/>
              </w:rPr>
            </w:pPr>
          </w:p>
        </w:tc>
        <w:tc>
          <w:tcPr>
            <w:tcW w:w="709" w:type="dxa"/>
          </w:tcPr>
          <w:p w:rsidR="00B40C83" w:rsidRPr="00400668" w:rsidRDefault="00B40C83" w:rsidP="00CA272E">
            <w:pPr>
              <w:spacing w:after="0" w:line="240" w:lineRule="auto"/>
              <w:jc w:val="center"/>
              <w:rPr>
                <w:rFonts w:ascii="Times New Roman" w:hAnsi="Times New Roman"/>
                <w:color w:val="000000"/>
                <w:sz w:val="20"/>
                <w:szCs w:val="20"/>
              </w:rPr>
            </w:pPr>
          </w:p>
        </w:tc>
        <w:tc>
          <w:tcPr>
            <w:tcW w:w="709" w:type="dxa"/>
          </w:tcPr>
          <w:p w:rsidR="00B40C83" w:rsidRPr="00400668"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09" w:type="dxa"/>
          </w:tcPr>
          <w:p w:rsidR="00B40C83" w:rsidRPr="00400668"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67" w:type="dxa"/>
          </w:tcPr>
          <w:p w:rsidR="00B40C83" w:rsidRPr="00400668" w:rsidRDefault="00D02AF0" w:rsidP="00E42D2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B40C83" w:rsidRPr="003E5376" w:rsidTr="00B40C83">
        <w:tc>
          <w:tcPr>
            <w:tcW w:w="1134" w:type="dxa"/>
          </w:tcPr>
          <w:p w:rsidR="00B40C83" w:rsidRPr="003E5376" w:rsidRDefault="00B40C83" w:rsidP="00E42D29">
            <w:pPr>
              <w:spacing w:after="0" w:line="240" w:lineRule="auto"/>
              <w:rPr>
                <w:rFonts w:ascii="Times New Roman" w:hAnsi="Times New Roman"/>
                <w:b/>
                <w:sz w:val="20"/>
                <w:szCs w:val="20"/>
              </w:rPr>
            </w:pPr>
            <w:r w:rsidRPr="003E5376">
              <w:rPr>
                <w:rFonts w:ascii="Times New Roman" w:hAnsi="Times New Roman"/>
                <w:b/>
                <w:sz w:val="20"/>
                <w:szCs w:val="20"/>
              </w:rPr>
              <w:t>Сироты</w:t>
            </w:r>
          </w:p>
        </w:tc>
        <w:tc>
          <w:tcPr>
            <w:tcW w:w="851" w:type="dxa"/>
          </w:tcPr>
          <w:p w:rsidR="00B40C83" w:rsidRPr="00B40C83" w:rsidRDefault="00B40C83" w:rsidP="00CA272E">
            <w:pPr>
              <w:rPr>
                <w:sz w:val="20"/>
                <w:szCs w:val="20"/>
              </w:rPr>
            </w:pPr>
            <w:r w:rsidRPr="00B40C83">
              <w:rPr>
                <w:rFonts w:ascii="Times New Roman" w:hAnsi="Times New Roman"/>
                <w:color w:val="000000"/>
                <w:sz w:val="20"/>
                <w:szCs w:val="20"/>
              </w:rPr>
              <w:t>100%</w:t>
            </w:r>
          </w:p>
        </w:tc>
        <w:tc>
          <w:tcPr>
            <w:tcW w:w="566"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7</w:t>
            </w:r>
          </w:p>
        </w:tc>
        <w:tc>
          <w:tcPr>
            <w:tcW w:w="851" w:type="dxa"/>
          </w:tcPr>
          <w:p w:rsidR="00B40C83" w:rsidRPr="00B40C83" w:rsidRDefault="00B40C83" w:rsidP="00CA272E">
            <w:pPr>
              <w:spacing w:after="0" w:line="240" w:lineRule="auto"/>
              <w:jc w:val="center"/>
              <w:rPr>
                <w:rFonts w:ascii="Times New Roman" w:hAnsi="Times New Roman"/>
                <w:color w:val="000000"/>
                <w:sz w:val="20"/>
                <w:szCs w:val="20"/>
              </w:rPr>
            </w:pPr>
            <w:r w:rsidRPr="00B40C83">
              <w:rPr>
                <w:rFonts w:ascii="Times New Roman" w:hAnsi="Times New Roman"/>
                <w:color w:val="000000"/>
                <w:sz w:val="20"/>
                <w:szCs w:val="20"/>
              </w:rPr>
              <w:t>7</w:t>
            </w:r>
          </w:p>
        </w:tc>
        <w:tc>
          <w:tcPr>
            <w:tcW w:w="708" w:type="dxa"/>
          </w:tcPr>
          <w:p w:rsidR="00B40C83" w:rsidRPr="00400668"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992"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09" w:type="dxa"/>
          </w:tcPr>
          <w:p w:rsidR="00B40C83" w:rsidRDefault="00B40C83" w:rsidP="00CA27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09" w:type="dxa"/>
          </w:tcPr>
          <w:p w:rsidR="00B40C83" w:rsidRDefault="00B40C83" w:rsidP="00E42D29">
            <w:pPr>
              <w:spacing w:after="0" w:line="240" w:lineRule="auto"/>
              <w:jc w:val="center"/>
              <w:rPr>
                <w:rFonts w:ascii="Times New Roman" w:hAnsi="Times New Roman"/>
                <w:color w:val="000000"/>
                <w:sz w:val="20"/>
                <w:szCs w:val="20"/>
              </w:rPr>
            </w:pPr>
          </w:p>
        </w:tc>
        <w:tc>
          <w:tcPr>
            <w:tcW w:w="709" w:type="dxa"/>
          </w:tcPr>
          <w:p w:rsidR="00B40C83" w:rsidRDefault="00B40C83" w:rsidP="00E42D29">
            <w:pPr>
              <w:spacing w:after="0" w:line="240" w:lineRule="auto"/>
              <w:jc w:val="center"/>
              <w:rPr>
                <w:rFonts w:ascii="Times New Roman" w:hAnsi="Times New Roman"/>
                <w:color w:val="000000"/>
                <w:sz w:val="20"/>
                <w:szCs w:val="20"/>
              </w:rPr>
            </w:pPr>
          </w:p>
        </w:tc>
        <w:tc>
          <w:tcPr>
            <w:tcW w:w="567" w:type="dxa"/>
          </w:tcPr>
          <w:p w:rsidR="00B40C83" w:rsidRDefault="00B40C83" w:rsidP="00E42D29">
            <w:pPr>
              <w:spacing w:after="0" w:line="240" w:lineRule="auto"/>
              <w:jc w:val="center"/>
              <w:rPr>
                <w:rFonts w:ascii="Times New Roman" w:hAnsi="Times New Roman"/>
                <w:color w:val="000000"/>
                <w:sz w:val="20"/>
                <w:szCs w:val="20"/>
              </w:rPr>
            </w:pPr>
          </w:p>
        </w:tc>
      </w:tr>
    </w:tbl>
    <w:p w:rsidR="00664DCE" w:rsidRPr="00664DCE" w:rsidRDefault="00664DCE" w:rsidP="00B81665">
      <w:pPr>
        <w:spacing w:after="0" w:line="240" w:lineRule="auto"/>
        <w:jc w:val="both"/>
        <w:rPr>
          <w:rFonts w:ascii="Times New Roman" w:eastAsia="Times New Roman" w:hAnsi="Times New Roman" w:cs="Times New Roman"/>
        </w:rPr>
      </w:pPr>
    </w:p>
    <w:p w:rsidR="00B127EE" w:rsidRPr="00D47CEC" w:rsidRDefault="00B127EE" w:rsidP="00B81665">
      <w:pPr>
        <w:spacing w:after="0" w:line="240" w:lineRule="auto"/>
        <w:jc w:val="both"/>
        <w:rPr>
          <w:rStyle w:val="af1"/>
          <w:rFonts w:ascii="Times New Roman" w:hAnsi="Times New Roman" w:cs="Times New Roman"/>
          <w:sz w:val="24"/>
          <w:szCs w:val="24"/>
        </w:rPr>
      </w:pPr>
    </w:p>
    <w:p w:rsidR="00AA27F3" w:rsidRPr="00D47CEC" w:rsidRDefault="00AA27F3" w:rsidP="00B81665">
      <w:pPr>
        <w:spacing w:after="0" w:line="240" w:lineRule="auto"/>
        <w:jc w:val="both"/>
        <w:rPr>
          <w:rFonts w:ascii="Times New Roman" w:hAnsi="Times New Roman" w:cs="Times New Roman"/>
          <w:color w:val="FF0000"/>
          <w:sz w:val="24"/>
          <w:szCs w:val="24"/>
        </w:rPr>
      </w:pPr>
      <w:r w:rsidRPr="00D47CEC">
        <w:rPr>
          <w:rFonts w:ascii="Times New Roman" w:hAnsi="Times New Roman" w:cs="Times New Roman"/>
          <w:sz w:val="24"/>
          <w:szCs w:val="24"/>
        </w:rPr>
        <w:t xml:space="preserve">            Сеть социальных партнеров по дополнительному образованию: МБОУ «Майинский центр дополнительного образования детей», Улусная детская библиотека, Майинская музыкальная школа им.М.Поповой, ДЮЭЦ «Кыталык», СОК «Манчаары», ДЮСШ, Межшкольный учебно-производственный комбинат, Вожатские отряды РС(Я).   Помимо этих учреждений и организаций осуществляется активное взаимодействие с учреждениями культуры Улусный краеведческий музей, Улусная ассоциация «Олонхо», Майинский народный театр им.Д.Ходулова, Филиал НВК «Майа-ТВ», ООО «Аргыс – фильм», Культурно – этнографический комплекс «Урасалаах», Общественное движение «Матери России», Ассоциация кузнецов РС(Я), Улусная ассоциация предпринимателей по реализации совместных программ и проектов. </w:t>
      </w:r>
    </w:p>
    <w:p w:rsidR="00AA27F3" w:rsidRPr="00D47CEC" w:rsidRDefault="00AA27F3" w:rsidP="00B81665">
      <w:pPr>
        <w:spacing w:after="0" w:line="240" w:lineRule="auto"/>
        <w:jc w:val="both"/>
        <w:rPr>
          <w:rFonts w:ascii="Times New Roman" w:hAnsi="Times New Roman" w:cs="Times New Roman"/>
          <w:sz w:val="24"/>
          <w:szCs w:val="24"/>
        </w:rPr>
      </w:pPr>
      <w:r w:rsidRPr="00D47CEC">
        <w:rPr>
          <w:rFonts w:ascii="Times New Roman" w:hAnsi="Times New Roman" w:cs="Times New Roman"/>
          <w:sz w:val="24"/>
          <w:szCs w:val="24"/>
        </w:rPr>
        <w:t xml:space="preserve">          Учебная деятельность в школе организована в 2 смены. В первой смене обучается основная часть классов (1,2,4,5,6,7,8,9,10,11). Во вторую смену учебный процесс осуществляется только в 3 классах, что дает возможность заниматься  дополнительным образованием школьников, формируя и расширяя их навыки и компетенции. </w:t>
      </w:r>
    </w:p>
    <w:p w:rsidR="00AA27F3" w:rsidRPr="00D47CEC" w:rsidRDefault="00AA27F3" w:rsidP="00B81665">
      <w:pPr>
        <w:spacing w:after="0" w:line="240" w:lineRule="auto"/>
        <w:jc w:val="both"/>
        <w:rPr>
          <w:rFonts w:ascii="Times New Roman" w:hAnsi="Times New Roman" w:cs="Times New Roman"/>
          <w:color w:val="000000"/>
          <w:sz w:val="24"/>
          <w:szCs w:val="24"/>
        </w:rPr>
      </w:pPr>
      <w:r w:rsidRPr="00D47CEC">
        <w:rPr>
          <w:rFonts w:ascii="Times New Roman" w:hAnsi="Times New Roman" w:cs="Times New Roman"/>
          <w:sz w:val="24"/>
          <w:szCs w:val="24"/>
        </w:rPr>
        <w:t xml:space="preserve">    </w:t>
      </w:r>
      <w:r w:rsidRPr="00D47CEC">
        <w:rPr>
          <w:rFonts w:ascii="Times New Roman" w:hAnsi="Times New Roman" w:cs="Times New Roman"/>
          <w:color w:val="000000"/>
          <w:sz w:val="24"/>
          <w:szCs w:val="24"/>
        </w:rPr>
        <w:t xml:space="preserve">    В школе имеется материальная база, оборудование для проведения занятий, мероприятий по воспитанию и дополнительному образованию: спортзал, швейная и столярная мастерские, библиотека с читальным залом, медицинский кабинет, актовый зал на 60-70 мест, кабинеты для занятий творческих объединений.</w:t>
      </w:r>
    </w:p>
    <w:p w:rsidR="00AA27F3" w:rsidRPr="00D47CEC" w:rsidRDefault="00AA27F3" w:rsidP="00B81665">
      <w:pPr>
        <w:spacing w:after="0" w:line="240" w:lineRule="auto"/>
        <w:jc w:val="both"/>
        <w:rPr>
          <w:rStyle w:val="af1"/>
          <w:rFonts w:ascii="Times New Roman" w:hAnsi="Times New Roman" w:cs="Times New Roman"/>
          <w:b w:val="0"/>
          <w:bCs w:val="0"/>
          <w:sz w:val="24"/>
          <w:szCs w:val="24"/>
        </w:rPr>
      </w:pPr>
      <w:r w:rsidRPr="00D47CEC">
        <w:rPr>
          <w:rFonts w:ascii="Times New Roman" w:hAnsi="Times New Roman" w:cs="Times New Roman"/>
          <w:color w:val="000000"/>
          <w:sz w:val="24"/>
          <w:szCs w:val="24"/>
        </w:rPr>
        <w:t xml:space="preserve">        </w:t>
      </w:r>
      <w:r w:rsidRPr="00D47CEC">
        <w:rPr>
          <w:rFonts w:ascii="Times New Roman" w:hAnsi="Times New Roman" w:cs="Times New Roman"/>
          <w:sz w:val="24"/>
          <w:szCs w:val="24"/>
        </w:rPr>
        <w:t xml:space="preserve">Для развития творческих, прикладных и вокальных возможностей обучающихся в школе предусмотрен спектр образовательных услуг по дополнительному образованию детей. </w:t>
      </w:r>
      <w:r w:rsidRPr="00D47CEC">
        <w:rPr>
          <w:rFonts w:ascii="Times New Roman" w:hAnsi="Times New Roman" w:cs="Times New Roman"/>
          <w:color w:val="000000"/>
          <w:sz w:val="24"/>
          <w:szCs w:val="24"/>
        </w:rPr>
        <w:t>На протяжении многих лет реализуются  программы дополнительного образования и воспитания вокальной, хореографической и фольклорного направления.</w:t>
      </w:r>
      <w:r w:rsidRPr="00D47CEC">
        <w:rPr>
          <w:rFonts w:ascii="Times New Roman" w:hAnsi="Times New Roman" w:cs="Times New Roman"/>
          <w:color w:val="6D3643"/>
          <w:sz w:val="24"/>
          <w:szCs w:val="24"/>
        </w:rPr>
        <w:t xml:space="preserve"> </w:t>
      </w:r>
      <w:r w:rsidRPr="00D47CEC">
        <w:rPr>
          <w:rFonts w:ascii="Times New Roman" w:hAnsi="Times New Roman" w:cs="Times New Roman"/>
          <w:sz w:val="24"/>
          <w:szCs w:val="24"/>
        </w:rPr>
        <w:t>В отчетном году функционирует 12 творческих объединений на ставках школы. Ведется работа по обновлению их содержания в условиях интеграции общего и дополнительного образования, разработка программного, учебно и научно – методического</w:t>
      </w:r>
      <w:r w:rsidRPr="00D47CEC">
        <w:rPr>
          <w:rFonts w:ascii="Times New Roman" w:hAnsi="Times New Roman" w:cs="Times New Roman"/>
          <w:b/>
          <w:sz w:val="24"/>
          <w:szCs w:val="24"/>
        </w:rPr>
        <w:t xml:space="preserve"> </w:t>
      </w:r>
      <w:r w:rsidRPr="00D47CEC">
        <w:rPr>
          <w:rFonts w:ascii="Times New Roman" w:hAnsi="Times New Roman" w:cs="Times New Roman"/>
          <w:sz w:val="24"/>
          <w:szCs w:val="24"/>
        </w:rPr>
        <w:t xml:space="preserve"> </w:t>
      </w:r>
      <w:r w:rsidRPr="00D47CEC">
        <w:rPr>
          <w:rStyle w:val="af1"/>
          <w:rFonts w:ascii="Times New Roman" w:hAnsi="Times New Roman" w:cs="Times New Roman"/>
          <w:sz w:val="24"/>
          <w:szCs w:val="24"/>
        </w:rPr>
        <w:t xml:space="preserve">    обеспечения. </w:t>
      </w:r>
    </w:p>
    <w:p w:rsidR="00AA27F3" w:rsidRDefault="00AA27F3" w:rsidP="00B81665">
      <w:pPr>
        <w:spacing w:after="0" w:line="240" w:lineRule="auto"/>
        <w:jc w:val="both"/>
        <w:rPr>
          <w:rStyle w:val="af1"/>
          <w:rFonts w:ascii="Times New Roman" w:hAnsi="Times New Roman" w:cs="Times New Roman"/>
          <w:sz w:val="24"/>
          <w:szCs w:val="24"/>
        </w:rPr>
      </w:pPr>
      <w:r w:rsidRPr="00D47CEC">
        <w:rPr>
          <w:rStyle w:val="af1"/>
          <w:rFonts w:ascii="Times New Roman" w:hAnsi="Times New Roman" w:cs="Times New Roman"/>
          <w:sz w:val="24"/>
          <w:szCs w:val="24"/>
        </w:rPr>
        <w:t xml:space="preserve">       Практика разработки интегрированных программ по учебным предметам в школе имеется: школьный компонент Урок пения - компонент дополнительного образования вокальный кружок «Тускул», «Домисолька», базовый компонент: Художественный труд - компонент дополнительного образования: студия моды «Алаас симэхтэрэ», кружок «Юный мастер», «Уран уус», базовый компонент: Музыкальное искусство - компонент дополнительного образования: «Наполним музыкой сердца». Проводятся интегрированные уроки по технологии, природоведении и кружка «Айар уус». </w:t>
      </w:r>
    </w:p>
    <w:p w:rsidR="003C7DF3" w:rsidRPr="00A97FAA" w:rsidRDefault="003C7DF3" w:rsidP="003C7DF3">
      <w:pPr>
        <w:jc w:val="both"/>
        <w:rPr>
          <w:rStyle w:val="af1"/>
          <w:rFonts w:ascii="Times New Roman" w:hAnsi="Times New Roman" w:cs="Times New Roman"/>
          <w:b w:val="0"/>
          <w:bCs w:val="0"/>
          <w:sz w:val="24"/>
          <w:szCs w:val="24"/>
        </w:rPr>
      </w:pPr>
      <w:r w:rsidRPr="00A97FAA">
        <w:rPr>
          <w:rStyle w:val="af1"/>
          <w:rFonts w:ascii="Times New Roman" w:hAnsi="Times New Roman" w:cs="Times New Roman"/>
          <w:sz w:val="24"/>
          <w:szCs w:val="24"/>
        </w:rPr>
        <w:t>Имеется опыт организации содержательного досуга школьников, через детскую организацию. Это позволяет обеспечить доступность дополнительного образования для разных групп школьников, способствует профилактике правонарушений в детской среде.</w:t>
      </w:r>
    </w:p>
    <w:p w:rsidR="003C7DF3" w:rsidRPr="00A97FAA" w:rsidRDefault="003C7DF3" w:rsidP="003C7DF3">
      <w:pPr>
        <w:ind w:firstLine="708"/>
        <w:jc w:val="both"/>
        <w:rPr>
          <w:rFonts w:ascii="Times New Roman" w:hAnsi="Times New Roman" w:cs="Times New Roman"/>
          <w:b/>
          <w:sz w:val="24"/>
          <w:szCs w:val="24"/>
        </w:rPr>
      </w:pPr>
      <w:r w:rsidRPr="00A97FAA">
        <w:rPr>
          <w:rStyle w:val="af1"/>
          <w:rFonts w:ascii="Times New Roman" w:hAnsi="Times New Roman" w:cs="Times New Roman"/>
          <w:sz w:val="24"/>
          <w:szCs w:val="24"/>
        </w:rPr>
        <w:t>Складывается  практика результативного участия в мероприятиях улусного, регионального, республиканского, в том числе всероссийского и международного</w:t>
      </w:r>
      <w:r w:rsidRPr="00A97FAA">
        <w:rPr>
          <w:rStyle w:val="10"/>
          <w:rFonts w:eastAsiaTheme="minorHAnsi"/>
          <w:b/>
          <w:bCs/>
          <w:sz w:val="24"/>
          <w:szCs w:val="24"/>
        </w:rPr>
        <w:t xml:space="preserve"> </w:t>
      </w:r>
      <w:r w:rsidRPr="00A97FAA">
        <w:rPr>
          <w:rStyle w:val="af1"/>
          <w:rFonts w:ascii="Times New Roman" w:hAnsi="Times New Roman" w:cs="Times New Roman"/>
          <w:sz w:val="24"/>
          <w:szCs w:val="24"/>
        </w:rPr>
        <w:t xml:space="preserve">уровня.       </w:t>
      </w:r>
    </w:p>
    <w:p w:rsidR="003C7DF3" w:rsidRPr="003D3B7D" w:rsidRDefault="003C7DF3" w:rsidP="003C7DF3">
      <w:pPr>
        <w:spacing w:after="0" w:line="240" w:lineRule="auto"/>
        <w:jc w:val="both"/>
        <w:rPr>
          <w:rFonts w:ascii="Times New Roman" w:hAnsi="Times New Roman" w:cs="Times New Roman"/>
          <w:b/>
          <w:sz w:val="24"/>
          <w:szCs w:val="24"/>
        </w:rPr>
      </w:pPr>
      <w:r w:rsidRPr="00A97FAA">
        <w:rPr>
          <w:rFonts w:ascii="Times New Roman" w:hAnsi="Times New Roman" w:cs="Times New Roman"/>
          <w:sz w:val="24"/>
          <w:szCs w:val="24"/>
        </w:rPr>
        <w:t xml:space="preserve">             В итоге учебного года по дополнительному образованию, также имеется опыт формирования моделей развития инновационной деятельности и интеграции. Имеется практика его представления на улусных и республиканских мероприятиях. Сформировался положительный опыт разработки программных и нормативных документов по инновационной деятельности школы по бизнес-инкубатору, методического и материального обеспечения дополнительного образования и внеучебной деятельности.</w:t>
      </w:r>
    </w:p>
    <w:p w:rsidR="003C7DF3" w:rsidRPr="003D3B7D" w:rsidRDefault="003C7DF3" w:rsidP="003C7DF3">
      <w:pPr>
        <w:spacing w:after="0" w:line="240" w:lineRule="auto"/>
        <w:jc w:val="both"/>
        <w:rPr>
          <w:rFonts w:ascii="Times New Roman" w:hAnsi="Times New Roman" w:cs="Times New Roman"/>
          <w:sz w:val="24"/>
          <w:szCs w:val="24"/>
        </w:rPr>
      </w:pPr>
      <w:r>
        <w:lastRenderedPageBreak/>
        <w:t xml:space="preserve"> </w:t>
      </w:r>
      <w:r>
        <w:tab/>
      </w:r>
      <w:r w:rsidRPr="003D3B7D">
        <w:rPr>
          <w:rFonts w:ascii="Times New Roman" w:hAnsi="Times New Roman" w:cs="Times New Roman"/>
          <w:sz w:val="24"/>
          <w:szCs w:val="24"/>
        </w:rPr>
        <w:t>Для того, что бы дополнительное образование могло в полной мере реализовать имеющийся  потенциал, необходима четкая и слаженная работа всей педагогической системы. Только взаимно продуманные действия станут основой для создания целостного образовательного пространства на уровне школы и вне ее (микросоциума).</w:t>
      </w:r>
    </w:p>
    <w:p w:rsidR="003C7DF3" w:rsidRPr="003D3B7D" w:rsidRDefault="003C7DF3" w:rsidP="003C7DF3">
      <w:pPr>
        <w:spacing w:after="0" w:line="240" w:lineRule="auto"/>
        <w:ind w:firstLine="708"/>
        <w:jc w:val="both"/>
        <w:rPr>
          <w:rFonts w:ascii="Times New Roman" w:hAnsi="Times New Roman" w:cs="Times New Roman"/>
          <w:sz w:val="24"/>
          <w:szCs w:val="24"/>
        </w:rPr>
      </w:pPr>
      <w:r w:rsidRPr="003D3B7D">
        <w:rPr>
          <w:rFonts w:ascii="Times New Roman" w:hAnsi="Times New Roman" w:cs="Times New Roman"/>
          <w:sz w:val="24"/>
          <w:szCs w:val="24"/>
        </w:rPr>
        <w:t>Выявлены перспективные направления педагогического сотрудничества:</w:t>
      </w:r>
    </w:p>
    <w:p w:rsidR="003C7DF3" w:rsidRPr="003D3B7D" w:rsidRDefault="003C7DF3" w:rsidP="003C7DF3">
      <w:pPr>
        <w:spacing w:after="0" w:line="240" w:lineRule="auto"/>
        <w:jc w:val="both"/>
        <w:rPr>
          <w:rFonts w:ascii="Times New Roman" w:hAnsi="Times New Roman" w:cs="Times New Roman"/>
          <w:sz w:val="24"/>
          <w:szCs w:val="24"/>
        </w:rPr>
      </w:pPr>
      <w:r w:rsidRPr="003D3B7D">
        <w:rPr>
          <w:rFonts w:ascii="Times New Roman" w:hAnsi="Times New Roman" w:cs="Times New Roman"/>
          <w:sz w:val="24"/>
          <w:szCs w:val="24"/>
        </w:rPr>
        <w:t>-  создание педагогических условий для востребованности школьных знаний в практике дополнительного образования и опыта дополнительного образования в школьной практике;</w:t>
      </w:r>
    </w:p>
    <w:p w:rsidR="003C7DF3" w:rsidRPr="003D3B7D" w:rsidRDefault="003C7DF3" w:rsidP="003C7DF3">
      <w:pPr>
        <w:spacing w:after="0" w:line="240" w:lineRule="auto"/>
        <w:jc w:val="both"/>
        <w:rPr>
          <w:rFonts w:ascii="Times New Roman" w:hAnsi="Times New Roman" w:cs="Times New Roman"/>
          <w:sz w:val="24"/>
          <w:szCs w:val="24"/>
        </w:rPr>
      </w:pPr>
      <w:r w:rsidRPr="003D3B7D">
        <w:rPr>
          <w:rFonts w:ascii="Times New Roman" w:hAnsi="Times New Roman" w:cs="Times New Roman"/>
          <w:sz w:val="24"/>
          <w:szCs w:val="24"/>
        </w:rPr>
        <w:t>- использование кадровых и материальных ресурсов других учреждений дополнительного образования детей для организации работы творческих объединений на базе школы (Техтюрский ЦТТ, МУПК, ДЮСШ);</w:t>
      </w:r>
    </w:p>
    <w:p w:rsidR="003C7DF3" w:rsidRPr="003D3B7D" w:rsidRDefault="003C7DF3" w:rsidP="003C7DF3">
      <w:pPr>
        <w:spacing w:after="0" w:line="240" w:lineRule="auto"/>
        <w:jc w:val="both"/>
        <w:rPr>
          <w:rFonts w:ascii="Times New Roman" w:hAnsi="Times New Roman" w:cs="Times New Roman"/>
          <w:sz w:val="24"/>
          <w:szCs w:val="24"/>
        </w:rPr>
      </w:pPr>
      <w:r w:rsidRPr="003D3B7D">
        <w:rPr>
          <w:rFonts w:ascii="Times New Roman" w:hAnsi="Times New Roman" w:cs="Times New Roman"/>
          <w:sz w:val="24"/>
          <w:szCs w:val="24"/>
        </w:rPr>
        <w:t>-использование методического опыта учреждений дополнительного образования для реализации программ дополнительного образования детей непосредственно в школе</w:t>
      </w:r>
    </w:p>
    <w:p w:rsidR="003C7DF3" w:rsidRPr="003D3B7D" w:rsidRDefault="003C7DF3" w:rsidP="003C7DF3">
      <w:pPr>
        <w:spacing w:after="0" w:line="240" w:lineRule="auto"/>
        <w:ind w:firstLine="708"/>
        <w:jc w:val="both"/>
        <w:rPr>
          <w:rFonts w:ascii="Times New Roman" w:hAnsi="Times New Roman" w:cs="Times New Roman"/>
          <w:sz w:val="24"/>
          <w:szCs w:val="24"/>
        </w:rPr>
      </w:pPr>
      <w:r w:rsidRPr="003D3B7D">
        <w:rPr>
          <w:rFonts w:ascii="Times New Roman" w:hAnsi="Times New Roman" w:cs="Times New Roman"/>
          <w:sz w:val="24"/>
          <w:szCs w:val="24"/>
        </w:rPr>
        <w:t>Оценивая работу дополнительного образования можно сделать вывод, педагоги дополнительного образования успешно выполнили поставленные пер</w:t>
      </w:r>
      <w:r>
        <w:rPr>
          <w:rFonts w:ascii="Times New Roman" w:hAnsi="Times New Roman" w:cs="Times New Roman"/>
          <w:sz w:val="24"/>
          <w:szCs w:val="24"/>
        </w:rPr>
        <w:t>ед ними задачи на 2017-2018 учебный год. В результате:</w:t>
      </w:r>
      <w:r w:rsidRPr="003D3B7D">
        <w:rPr>
          <w:rFonts w:ascii="Times New Roman" w:hAnsi="Times New Roman" w:cs="Times New Roman"/>
          <w:sz w:val="24"/>
          <w:szCs w:val="24"/>
        </w:rPr>
        <w:t xml:space="preserve"> 1. Увеличилось количество детских объединений технич</w:t>
      </w:r>
      <w:r>
        <w:rPr>
          <w:rFonts w:ascii="Times New Roman" w:hAnsi="Times New Roman" w:cs="Times New Roman"/>
          <w:sz w:val="24"/>
          <w:szCs w:val="24"/>
        </w:rPr>
        <w:t>еской направленности. 2. Появилась полностью технически оснащенная детская вокальная студия</w:t>
      </w:r>
      <w:r w:rsidRPr="003D3B7D">
        <w:rPr>
          <w:rFonts w:ascii="Times New Roman" w:hAnsi="Times New Roman" w:cs="Times New Roman"/>
          <w:sz w:val="24"/>
          <w:szCs w:val="24"/>
        </w:rPr>
        <w:t xml:space="preserve">. 3. Разработаны инновационные программы дополнительного образования с учетом времени и потребностей обучающихся по всем направленностям. 4. Повысилась результативность творческой активности детей. 5. Возрос процент охвата детей дополнительным образованием нашей школы. </w:t>
      </w:r>
    </w:p>
    <w:p w:rsidR="003C7DF3" w:rsidRPr="003C7DF3" w:rsidRDefault="003C7DF3" w:rsidP="003C7DF3">
      <w:pPr>
        <w:spacing w:after="0" w:line="240" w:lineRule="auto"/>
        <w:ind w:firstLine="708"/>
        <w:jc w:val="both"/>
        <w:rPr>
          <w:rFonts w:ascii="Times New Roman" w:hAnsi="Times New Roman" w:cs="Times New Roman"/>
          <w:sz w:val="24"/>
          <w:szCs w:val="24"/>
        </w:rPr>
      </w:pPr>
      <w:r w:rsidRPr="003D3B7D">
        <w:rPr>
          <w:rFonts w:ascii="Times New Roman" w:hAnsi="Times New Roman" w:cs="Times New Roman"/>
          <w:sz w:val="24"/>
          <w:szCs w:val="24"/>
        </w:rPr>
        <w:t>ЗАДАЧИ ДОПОЛНИ</w:t>
      </w:r>
      <w:r>
        <w:rPr>
          <w:rFonts w:ascii="Times New Roman" w:hAnsi="Times New Roman" w:cs="Times New Roman"/>
          <w:sz w:val="24"/>
          <w:szCs w:val="24"/>
        </w:rPr>
        <w:t>ТЕЛЬНОГО ОБРАЗОВАНИЯ НА 2018-2019</w:t>
      </w:r>
      <w:r w:rsidRPr="003D3B7D">
        <w:rPr>
          <w:rFonts w:ascii="Times New Roman" w:hAnsi="Times New Roman" w:cs="Times New Roman"/>
          <w:sz w:val="24"/>
          <w:szCs w:val="24"/>
        </w:rPr>
        <w:t xml:space="preserve"> УЧЕБ</w:t>
      </w:r>
      <w:r>
        <w:rPr>
          <w:rFonts w:ascii="Times New Roman" w:hAnsi="Times New Roman" w:cs="Times New Roman"/>
          <w:sz w:val="24"/>
          <w:szCs w:val="24"/>
        </w:rPr>
        <w:t>Н</w:t>
      </w:r>
      <w:r w:rsidRPr="003D3B7D">
        <w:rPr>
          <w:rFonts w:ascii="Times New Roman" w:hAnsi="Times New Roman" w:cs="Times New Roman"/>
          <w:sz w:val="24"/>
          <w:szCs w:val="24"/>
        </w:rPr>
        <w:t>ЫЙ ГОД: 1. Сохранить и по возможности увеличить высокую результативность работы детских объединений художественной направленности. 2. Увеличить количество кружков, ориентируемых на практикоориентируемый подход в обучении, а также способствующих интеграции дополнительного и общего образования. 3. Способствовать дальнейшему расширению сети социального партнерства в системе дополнительного образования для удовлетворения запросов разных категорий заинтересованного населения и увеличения охвата обучающихся нашей школы дополнительным образованием.</w:t>
      </w:r>
    </w:p>
    <w:p w:rsidR="003C7DF3" w:rsidRPr="00D47CEC" w:rsidRDefault="003C7DF3" w:rsidP="00B81665">
      <w:pPr>
        <w:spacing w:after="0" w:line="240" w:lineRule="auto"/>
        <w:jc w:val="both"/>
        <w:rPr>
          <w:rStyle w:val="af1"/>
          <w:rFonts w:ascii="Times New Roman" w:hAnsi="Times New Roman" w:cs="Times New Roman"/>
          <w:b w:val="0"/>
          <w:bCs w:val="0"/>
          <w:sz w:val="24"/>
          <w:szCs w:val="24"/>
        </w:rPr>
      </w:pPr>
    </w:p>
    <w:p w:rsidR="003C7DF3" w:rsidRDefault="00AA27F3" w:rsidP="003C7DF3">
      <w:pPr>
        <w:spacing w:after="0" w:line="240" w:lineRule="auto"/>
        <w:jc w:val="both"/>
        <w:rPr>
          <w:rStyle w:val="af1"/>
          <w:rFonts w:ascii="Times New Roman" w:hAnsi="Times New Roman" w:cs="Times New Roman"/>
          <w:sz w:val="24"/>
          <w:szCs w:val="24"/>
        </w:rPr>
      </w:pPr>
      <w:r w:rsidRPr="00D47CEC">
        <w:rPr>
          <w:rStyle w:val="af1"/>
          <w:rFonts w:ascii="Times New Roman" w:hAnsi="Times New Roman" w:cs="Times New Roman"/>
          <w:sz w:val="24"/>
          <w:szCs w:val="24"/>
        </w:rPr>
        <w:tab/>
      </w:r>
    </w:p>
    <w:p w:rsidR="003C7DF3" w:rsidRPr="00424EAB" w:rsidRDefault="003C7DF3" w:rsidP="003C7DF3">
      <w:pPr>
        <w:spacing w:after="0" w:line="240" w:lineRule="auto"/>
        <w:jc w:val="both"/>
        <w:rPr>
          <w:rFonts w:ascii="Times New Roman" w:hAnsi="Times New Roman" w:cs="Times New Roman"/>
          <w:b/>
          <w:color w:val="FF0000"/>
          <w:sz w:val="24"/>
          <w:szCs w:val="24"/>
        </w:rPr>
      </w:pPr>
      <w:r w:rsidRPr="00424EAB">
        <w:rPr>
          <w:rFonts w:ascii="Times New Roman" w:hAnsi="Times New Roman" w:cs="Times New Roman"/>
          <w:b/>
          <w:color w:val="FF0000"/>
          <w:sz w:val="24"/>
          <w:szCs w:val="24"/>
        </w:rPr>
        <w:t>ДЕТСКОЕ ДВИЖЕНИЕ</w:t>
      </w:r>
    </w:p>
    <w:p w:rsidR="003C7DF3" w:rsidRPr="00424EAB" w:rsidRDefault="003C7DF3" w:rsidP="003C7DF3">
      <w:pPr>
        <w:tabs>
          <w:tab w:val="left" w:pos="708"/>
          <w:tab w:val="left" w:pos="1416"/>
          <w:tab w:val="left" w:pos="2124"/>
          <w:tab w:val="left" w:pos="2832"/>
          <w:tab w:val="left" w:pos="3540"/>
          <w:tab w:val="left" w:pos="4248"/>
          <w:tab w:val="left" w:pos="4716"/>
        </w:tabs>
        <w:spacing w:after="0" w:line="240" w:lineRule="auto"/>
        <w:jc w:val="both"/>
        <w:rPr>
          <w:rFonts w:ascii="Times New Roman" w:hAnsi="Times New Roman" w:cs="Times New Roman"/>
          <w:b/>
          <w:color w:val="FF0000"/>
          <w:sz w:val="24"/>
          <w:szCs w:val="24"/>
        </w:rPr>
      </w:pPr>
    </w:p>
    <w:p w:rsidR="00690848" w:rsidRPr="008B4D75" w:rsidRDefault="00690848" w:rsidP="00690848">
      <w:pPr>
        <w:spacing w:after="0" w:line="293" w:lineRule="atLeast"/>
        <w:jc w:val="both"/>
        <w:rPr>
          <w:rFonts w:ascii="Times New Roman" w:hAnsi="Times New Roman" w:cs="Times New Roman"/>
          <w:b/>
          <w:bCs/>
          <w:i/>
          <w:iCs/>
          <w:sz w:val="24"/>
          <w:szCs w:val="24"/>
        </w:rPr>
      </w:pPr>
      <w:r w:rsidRPr="008B4D75">
        <w:rPr>
          <w:rFonts w:ascii="Times New Roman" w:hAnsi="Times New Roman" w:cs="Times New Roman"/>
          <w:b/>
          <w:bCs/>
          <w:i/>
          <w:iCs/>
          <w:sz w:val="24"/>
          <w:szCs w:val="24"/>
        </w:rPr>
        <w:t xml:space="preserve">Цель Организации: </w:t>
      </w:r>
    </w:p>
    <w:p w:rsidR="00690848" w:rsidRPr="008B4D75" w:rsidRDefault="00690848" w:rsidP="00207B34">
      <w:pPr>
        <w:pStyle w:val="aa"/>
        <w:numPr>
          <w:ilvl w:val="0"/>
          <w:numId w:val="19"/>
        </w:numPr>
        <w:spacing w:after="0" w:line="293" w:lineRule="atLeast"/>
        <w:jc w:val="both"/>
        <w:rPr>
          <w:rFonts w:ascii="Times New Roman" w:hAnsi="Times New Roman"/>
          <w:sz w:val="24"/>
          <w:szCs w:val="24"/>
        </w:rPr>
      </w:pPr>
      <w:r w:rsidRPr="008B4D75">
        <w:rPr>
          <w:rFonts w:ascii="Times New Roman" w:hAnsi="Times New Roman"/>
          <w:sz w:val="24"/>
          <w:szCs w:val="24"/>
        </w:rPr>
        <w:t>Содействие в совершенствовании государственной политики в области воспитания подрастающего поколения;</w:t>
      </w:r>
    </w:p>
    <w:p w:rsidR="00690848" w:rsidRPr="00B92858" w:rsidRDefault="00690848" w:rsidP="00207B34">
      <w:pPr>
        <w:pStyle w:val="aa"/>
        <w:numPr>
          <w:ilvl w:val="0"/>
          <w:numId w:val="19"/>
        </w:numPr>
        <w:spacing w:after="0" w:line="293" w:lineRule="atLeast"/>
        <w:jc w:val="both"/>
        <w:rPr>
          <w:rFonts w:ascii="Times New Roman" w:hAnsi="Times New Roman"/>
          <w:sz w:val="24"/>
          <w:szCs w:val="24"/>
        </w:rPr>
      </w:pPr>
      <w:r w:rsidRPr="008B4D75">
        <w:rPr>
          <w:rFonts w:ascii="Times New Roman" w:hAnsi="Times New Roman"/>
          <w:sz w:val="24"/>
          <w:szCs w:val="24"/>
        </w:rPr>
        <w:t xml:space="preserve">Содействие формированию личности на основе присущей российскому обществу системе ценностей. </w:t>
      </w:r>
    </w:p>
    <w:p w:rsidR="00690848" w:rsidRPr="008B4D75" w:rsidRDefault="00690848" w:rsidP="00690848">
      <w:pPr>
        <w:spacing w:after="0" w:line="293" w:lineRule="atLeast"/>
        <w:jc w:val="both"/>
        <w:rPr>
          <w:rFonts w:ascii="Times New Roman" w:hAnsi="Times New Roman" w:cs="Times New Roman"/>
          <w:sz w:val="24"/>
          <w:szCs w:val="24"/>
        </w:rPr>
      </w:pPr>
      <w:r w:rsidRPr="008B4D75">
        <w:rPr>
          <w:rFonts w:ascii="Times New Roman" w:hAnsi="Times New Roman" w:cs="Times New Roman"/>
          <w:b/>
          <w:bCs/>
          <w:i/>
          <w:iCs/>
          <w:sz w:val="24"/>
          <w:szCs w:val="24"/>
        </w:rPr>
        <w:t xml:space="preserve">Задачи: </w:t>
      </w:r>
      <w:r w:rsidRPr="008B4D75">
        <w:rPr>
          <w:rFonts w:ascii="Times New Roman" w:hAnsi="Times New Roman" w:cs="Times New Roman"/>
          <w:b/>
          <w:bCs/>
          <w:i/>
          <w:iCs/>
          <w:sz w:val="24"/>
          <w:szCs w:val="24"/>
        </w:rPr>
        <w:br/>
      </w:r>
      <w:r w:rsidRPr="008B4D75">
        <w:rPr>
          <w:rFonts w:ascii="Times New Roman" w:hAnsi="Times New Roman" w:cs="Times New Roman"/>
          <w:sz w:val="24"/>
          <w:szCs w:val="24"/>
        </w:rPr>
        <w:t>1</w:t>
      </w:r>
      <w:r w:rsidRPr="008B4D75">
        <w:rPr>
          <w:rFonts w:ascii="Times New Roman" w:hAnsi="Times New Roman" w:cs="Times New Roman"/>
          <w:b/>
          <w:bCs/>
          <w:sz w:val="24"/>
          <w:szCs w:val="24"/>
        </w:rPr>
        <w:t xml:space="preserve">. </w:t>
      </w:r>
      <w:r w:rsidRPr="008B4D75">
        <w:rPr>
          <w:rFonts w:ascii="Times New Roman" w:hAnsi="Times New Roman" w:cs="Times New Roman"/>
          <w:sz w:val="24"/>
          <w:szCs w:val="24"/>
        </w:rPr>
        <w:t>Формирование устойчивого интереса к духовно – историческому наследию села, улуса, республики.</w:t>
      </w:r>
    </w:p>
    <w:p w:rsidR="00690848" w:rsidRPr="008B4D75" w:rsidRDefault="00690848" w:rsidP="00690848">
      <w:pPr>
        <w:spacing w:after="0" w:line="293" w:lineRule="atLeast"/>
        <w:jc w:val="both"/>
        <w:rPr>
          <w:rFonts w:ascii="Times New Roman" w:hAnsi="Times New Roman" w:cs="Times New Roman"/>
          <w:sz w:val="24"/>
          <w:szCs w:val="24"/>
        </w:rPr>
      </w:pPr>
      <w:r w:rsidRPr="008B4D75">
        <w:rPr>
          <w:rFonts w:ascii="Times New Roman" w:hAnsi="Times New Roman" w:cs="Times New Roman"/>
          <w:sz w:val="24"/>
          <w:szCs w:val="24"/>
        </w:rPr>
        <w:t>2. Развитие морально-волевых качеств: силы, ловкости, выносливости, стойкости, дисциплинированности;</w:t>
      </w:r>
      <w:r w:rsidRPr="008B4D75">
        <w:rPr>
          <w:rFonts w:ascii="Times New Roman" w:hAnsi="Times New Roman" w:cs="Times New Roman"/>
          <w:sz w:val="24"/>
          <w:szCs w:val="24"/>
        </w:rPr>
        <w:br/>
        <w:t>3. Формирование чувства коллективизма, активной жизненной позиции;</w:t>
      </w:r>
    </w:p>
    <w:p w:rsidR="00690848" w:rsidRPr="008B4D75" w:rsidRDefault="00690848" w:rsidP="00690848">
      <w:pPr>
        <w:spacing w:after="0" w:line="293" w:lineRule="atLeast"/>
        <w:jc w:val="both"/>
        <w:rPr>
          <w:rFonts w:ascii="Times New Roman" w:hAnsi="Times New Roman" w:cs="Times New Roman"/>
          <w:sz w:val="24"/>
          <w:szCs w:val="24"/>
        </w:rPr>
      </w:pPr>
      <w:r w:rsidRPr="008B4D75">
        <w:rPr>
          <w:rFonts w:ascii="Times New Roman" w:hAnsi="Times New Roman" w:cs="Times New Roman"/>
          <w:sz w:val="24"/>
          <w:szCs w:val="24"/>
        </w:rPr>
        <w:t>4. Совершенствование работы по воспитанию ЗОЖ;</w:t>
      </w:r>
      <w:r w:rsidRPr="008B4D75">
        <w:rPr>
          <w:rFonts w:ascii="Times New Roman" w:hAnsi="Times New Roman" w:cs="Times New Roman"/>
          <w:sz w:val="24"/>
          <w:szCs w:val="24"/>
        </w:rPr>
        <w:br/>
        <w:t>5. Проявление сострадания и милосердия, заботы о людях пожилого возраста;</w:t>
      </w:r>
      <w:r w:rsidRPr="008B4D75">
        <w:rPr>
          <w:rFonts w:ascii="Times New Roman" w:hAnsi="Times New Roman" w:cs="Times New Roman"/>
          <w:sz w:val="24"/>
          <w:szCs w:val="24"/>
        </w:rPr>
        <w:br/>
        <w:t>6. Усиление поисковой и исследовательской работы.</w:t>
      </w:r>
    </w:p>
    <w:p w:rsidR="00690848" w:rsidRPr="008B4D75" w:rsidRDefault="00690848" w:rsidP="00690848">
      <w:pPr>
        <w:spacing w:after="0" w:line="293" w:lineRule="atLeast"/>
        <w:jc w:val="both"/>
        <w:rPr>
          <w:rFonts w:ascii="Times New Roman" w:hAnsi="Times New Roman" w:cs="Times New Roman"/>
          <w:sz w:val="24"/>
          <w:szCs w:val="24"/>
        </w:rPr>
      </w:pPr>
      <w:r w:rsidRPr="008B4D75">
        <w:rPr>
          <w:rFonts w:ascii="Times New Roman" w:hAnsi="Times New Roman" w:cs="Times New Roman"/>
          <w:sz w:val="24"/>
          <w:szCs w:val="24"/>
        </w:rPr>
        <w:t>7. Консолидация и координация образовательных учреждений, семьи, общественности, в патриотическом воспитании школьников.</w:t>
      </w:r>
    </w:p>
    <w:p w:rsidR="00690848" w:rsidRPr="008B4D75" w:rsidRDefault="00690848" w:rsidP="00690848">
      <w:pPr>
        <w:ind w:firstLine="360"/>
        <w:rPr>
          <w:rFonts w:ascii="Times New Roman" w:hAnsi="Times New Roman" w:cs="Times New Roman"/>
          <w:b/>
          <w:bCs/>
          <w:i/>
          <w:iCs/>
          <w:sz w:val="24"/>
          <w:szCs w:val="24"/>
        </w:rPr>
      </w:pPr>
      <w:r w:rsidRPr="008B4D75">
        <w:rPr>
          <w:rFonts w:ascii="Times New Roman" w:hAnsi="Times New Roman" w:cs="Times New Roman"/>
          <w:b/>
          <w:bCs/>
          <w:i/>
          <w:sz w:val="24"/>
          <w:szCs w:val="24"/>
        </w:rPr>
        <w:t xml:space="preserve">Социальные партнеры: </w:t>
      </w:r>
      <w:r w:rsidRPr="008B4D75">
        <w:rPr>
          <w:rFonts w:ascii="Times New Roman" w:hAnsi="Times New Roman" w:cs="Times New Roman"/>
          <w:sz w:val="24"/>
          <w:szCs w:val="24"/>
        </w:rPr>
        <w:t xml:space="preserve">Улусный историко-краеведческий музей, улусная библиотека, улусная общество коллекционеров, школьный музей и библиотека. </w:t>
      </w:r>
      <w:r w:rsidRPr="008B4D75">
        <w:rPr>
          <w:rFonts w:ascii="Times New Roman" w:hAnsi="Times New Roman" w:cs="Times New Roman"/>
          <w:sz w:val="24"/>
          <w:szCs w:val="24"/>
        </w:rPr>
        <w:lastRenderedPageBreak/>
        <w:t>Администрация МО «Майинский наслег». Совет ветеранов наслега. Военный комиссариат улуса. Подшефные ДО других улусов.</w:t>
      </w:r>
    </w:p>
    <w:p w:rsidR="00690848" w:rsidRPr="008B4D75" w:rsidRDefault="00690848" w:rsidP="00690848">
      <w:pPr>
        <w:ind w:firstLine="360"/>
        <w:rPr>
          <w:rFonts w:ascii="Times New Roman" w:hAnsi="Times New Roman" w:cs="Times New Roman"/>
          <w:b/>
          <w:bCs/>
          <w:iCs/>
          <w:sz w:val="24"/>
          <w:szCs w:val="24"/>
        </w:rPr>
      </w:pPr>
      <w:r w:rsidRPr="008B4D75">
        <w:rPr>
          <w:rFonts w:ascii="Times New Roman" w:hAnsi="Times New Roman" w:cs="Times New Roman"/>
          <w:b/>
          <w:bCs/>
          <w:iCs/>
          <w:sz w:val="24"/>
          <w:szCs w:val="24"/>
        </w:rPr>
        <w:t>Направления работы:</w:t>
      </w:r>
    </w:p>
    <w:p w:rsidR="00690848" w:rsidRPr="008B4D75" w:rsidRDefault="00690848" w:rsidP="00207B34">
      <w:pPr>
        <w:pStyle w:val="aa"/>
        <w:numPr>
          <w:ilvl w:val="0"/>
          <w:numId w:val="20"/>
        </w:numPr>
        <w:rPr>
          <w:rFonts w:ascii="Times New Roman" w:hAnsi="Times New Roman"/>
          <w:b/>
          <w:bCs/>
          <w:iCs/>
          <w:sz w:val="24"/>
          <w:szCs w:val="24"/>
        </w:rPr>
      </w:pPr>
      <w:r w:rsidRPr="008B4D75">
        <w:rPr>
          <w:rFonts w:ascii="Times New Roman" w:hAnsi="Times New Roman"/>
          <w:b/>
          <w:bCs/>
          <w:iCs/>
          <w:sz w:val="24"/>
          <w:szCs w:val="24"/>
        </w:rPr>
        <w:t>Личностное развитие.</w:t>
      </w:r>
    </w:p>
    <w:p w:rsidR="00690848" w:rsidRPr="008B4D75" w:rsidRDefault="00690848" w:rsidP="00207B34">
      <w:pPr>
        <w:pStyle w:val="aa"/>
        <w:numPr>
          <w:ilvl w:val="0"/>
          <w:numId w:val="20"/>
        </w:numPr>
        <w:rPr>
          <w:rFonts w:ascii="Times New Roman" w:hAnsi="Times New Roman"/>
          <w:b/>
          <w:bCs/>
          <w:iCs/>
          <w:sz w:val="24"/>
          <w:szCs w:val="24"/>
        </w:rPr>
      </w:pPr>
      <w:r w:rsidRPr="008B4D75">
        <w:rPr>
          <w:rFonts w:ascii="Times New Roman" w:hAnsi="Times New Roman"/>
          <w:b/>
          <w:bCs/>
          <w:iCs/>
          <w:sz w:val="24"/>
          <w:szCs w:val="24"/>
        </w:rPr>
        <w:t>Гражданская активность.</w:t>
      </w:r>
    </w:p>
    <w:p w:rsidR="00690848" w:rsidRPr="008B4D75" w:rsidRDefault="00690848" w:rsidP="00207B34">
      <w:pPr>
        <w:pStyle w:val="aa"/>
        <w:numPr>
          <w:ilvl w:val="0"/>
          <w:numId w:val="20"/>
        </w:numPr>
        <w:rPr>
          <w:rFonts w:ascii="Times New Roman" w:hAnsi="Times New Roman"/>
          <w:b/>
          <w:bCs/>
          <w:iCs/>
          <w:sz w:val="24"/>
          <w:szCs w:val="24"/>
        </w:rPr>
      </w:pPr>
      <w:r w:rsidRPr="008B4D75">
        <w:rPr>
          <w:rFonts w:ascii="Times New Roman" w:hAnsi="Times New Roman"/>
          <w:b/>
          <w:bCs/>
          <w:iCs/>
          <w:sz w:val="24"/>
          <w:szCs w:val="24"/>
        </w:rPr>
        <w:t>Информационно-медийное.</w:t>
      </w:r>
    </w:p>
    <w:p w:rsidR="00690848" w:rsidRPr="008B4D75" w:rsidRDefault="00690848" w:rsidP="00207B34">
      <w:pPr>
        <w:pStyle w:val="aa"/>
        <w:numPr>
          <w:ilvl w:val="0"/>
          <w:numId w:val="20"/>
        </w:numPr>
        <w:rPr>
          <w:rFonts w:ascii="Times New Roman" w:hAnsi="Times New Roman"/>
          <w:b/>
          <w:bCs/>
          <w:iCs/>
          <w:sz w:val="24"/>
          <w:szCs w:val="24"/>
        </w:rPr>
      </w:pPr>
      <w:r w:rsidRPr="008B4D75">
        <w:rPr>
          <w:rFonts w:ascii="Times New Roman" w:hAnsi="Times New Roman"/>
          <w:b/>
          <w:bCs/>
          <w:iCs/>
          <w:sz w:val="24"/>
          <w:szCs w:val="24"/>
        </w:rPr>
        <w:t>Военно – патриотическое.</w:t>
      </w:r>
    </w:p>
    <w:p w:rsidR="00690848" w:rsidRPr="008B4D75" w:rsidRDefault="00690848" w:rsidP="00690848">
      <w:pPr>
        <w:ind w:left="360"/>
        <w:rPr>
          <w:rFonts w:ascii="Times New Roman" w:hAnsi="Times New Roman" w:cs="Times New Roman"/>
          <w:b/>
          <w:bCs/>
          <w:iCs/>
          <w:sz w:val="24"/>
          <w:szCs w:val="24"/>
        </w:rPr>
      </w:pPr>
      <w:r w:rsidRPr="008B4D75">
        <w:rPr>
          <w:rFonts w:ascii="Times New Roman" w:hAnsi="Times New Roman" w:cs="Times New Roman"/>
          <w:b/>
          <w:bCs/>
          <w:iCs/>
          <w:sz w:val="24"/>
          <w:szCs w:val="24"/>
        </w:rPr>
        <w:t xml:space="preserve">Детские организации по интересам: </w:t>
      </w:r>
    </w:p>
    <w:p w:rsidR="00690848" w:rsidRPr="008B4D75" w:rsidRDefault="00690848" w:rsidP="00207B34">
      <w:pPr>
        <w:pStyle w:val="aa"/>
        <w:numPr>
          <w:ilvl w:val="0"/>
          <w:numId w:val="16"/>
        </w:numPr>
        <w:rPr>
          <w:rFonts w:ascii="Times New Roman" w:hAnsi="Times New Roman"/>
          <w:b/>
          <w:bCs/>
          <w:sz w:val="24"/>
          <w:szCs w:val="24"/>
        </w:rPr>
      </w:pPr>
      <w:r w:rsidRPr="008B4D75">
        <w:rPr>
          <w:rFonts w:ascii="Times New Roman" w:hAnsi="Times New Roman"/>
          <w:b/>
          <w:bCs/>
          <w:sz w:val="24"/>
          <w:szCs w:val="24"/>
        </w:rPr>
        <w:t>Вожатский отряд «Крылья».</w:t>
      </w:r>
    </w:p>
    <w:p w:rsidR="00690848" w:rsidRPr="008B4D75" w:rsidRDefault="00690848" w:rsidP="00207B34">
      <w:pPr>
        <w:pStyle w:val="aa"/>
        <w:numPr>
          <w:ilvl w:val="0"/>
          <w:numId w:val="16"/>
        </w:numPr>
        <w:rPr>
          <w:rFonts w:ascii="Times New Roman" w:hAnsi="Times New Roman"/>
          <w:b/>
          <w:bCs/>
          <w:sz w:val="24"/>
          <w:szCs w:val="24"/>
        </w:rPr>
      </w:pPr>
      <w:r w:rsidRPr="008B4D75">
        <w:rPr>
          <w:rFonts w:ascii="Times New Roman" w:hAnsi="Times New Roman"/>
          <w:b/>
          <w:bCs/>
          <w:sz w:val="24"/>
          <w:szCs w:val="24"/>
        </w:rPr>
        <w:t>Клуб юношей «Дохсун».</w:t>
      </w:r>
    </w:p>
    <w:p w:rsidR="00690848" w:rsidRPr="008B4D75" w:rsidRDefault="00690848" w:rsidP="00207B34">
      <w:pPr>
        <w:pStyle w:val="aa"/>
        <w:numPr>
          <w:ilvl w:val="0"/>
          <w:numId w:val="16"/>
        </w:numPr>
        <w:rPr>
          <w:rFonts w:ascii="Times New Roman" w:hAnsi="Times New Roman"/>
          <w:b/>
          <w:bCs/>
          <w:sz w:val="24"/>
          <w:szCs w:val="24"/>
        </w:rPr>
      </w:pPr>
      <w:r w:rsidRPr="008B4D75">
        <w:rPr>
          <w:rFonts w:ascii="Times New Roman" w:hAnsi="Times New Roman"/>
          <w:b/>
          <w:bCs/>
          <w:sz w:val="24"/>
          <w:szCs w:val="24"/>
        </w:rPr>
        <w:t>Военно-патриотический клуб  «Юнармия».</w:t>
      </w:r>
    </w:p>
    <w:p w:rsidR="00690848" w:rsidRPr="008B4D75" w:rsidRDefault="00690848" w:rsidP="00207B34">
      <w:pPr>
        <w:pStyle w:val="aa"/>
        <w:numPr>
          <w:ilvl w:val="0"/>
          <w:numId w:val="16"/>
        </w:numPr>
        <w:rPr>
          <w:rFonts w:ascii="Times New Roman" w:hAnsi="Times New Roman"/>
          <w:b/>
          <w:bCs/>
          <w:sz w:val="24"/>
          <w:szCs w:val="24"/>
        </w:rPr>
      </w:pPr>
      <w:r w:rsidRPr="008B4D75">
        <w:rPr>
          <w:rFonts w:ascii="Times New Roman" w:hAnsi="Times New Roman"/>
          <w:b/>
          <w:bCs/>
          <w:sz w:val="24"/>
          <w:szCs w:val="24"/>
        </w:rPr>
        <w:t>Поисковый отряд «Искорка».</w:t>
      </w:r>
    </w:p>
    <w:p w:rsidR="00690848" w:rsidRPr="008B4D75" w:rsidRDefault="00690848" w:rsidP="00207B34">
      <w:pPr>
        <w:pStyle w:val="aa"/>
        <w:numPr>
          <w:ilvl w:val="0"/>
          <w:numId w:val="16"/>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Волонтерский отряд «Дьулуур»</w:t>
      </w:r>
    </w:p>
    <w:p w:rsidR="00690848" w:rsidRPr="008B4D75" w:rsidRDefault="00690848" w:rsidP="00207B34">
      <w:pPr>
        <w:pStyle w:val="aa"/>
        <w:numPr>
          <w:ilvl w:val="0"/>
          <w:numId w:val="16"/>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Отряд юных корреспондентов «Мэнэбил»</w:t>
      </w:r>
    </w:p>
    <w:p w:rsidR="00690848" w:rsidRPr="008B4D75" w:rsidRDefault="00690848" w:rsidP="00207B34">
      <w:pPr>
        <w:pStyle w:val="aa"/>
        <w:numPr>
          <w:ilvl w:val="0"/>
          <w:numId w:val="16"/>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Клуб гитарной песни.</w:t>
      </w:r>
    </w:p>
    <w:p w:rsidR="00690848" w:rsidRPr="008B4D75" w:rsidRDefault="00690848" w:rsidP="00690848">
      <w:pPr>
        <w:spacing w:after="0" w:line="240" w:lineRule="auto"/>
        <w:ind w:left="360"/>
        <w:jc w:val="both"/>
        <w:rPr>
          <w:rFonts w:ascii="Times New Roman" w:eastAsia="Times New Roman" w:hAnsi="Times New Roman" w:cs="Times New Roman"/>
          <w:b/>
          <w:sz w:val="24"/>
          <w:szCs w:val="24"/>
        </w:rPr>
      </w:pPr>
    </w:p>
    <w:p w:rsidR="00690848" w:rsidRPr="008B4D75" w:rsidRDefault="00690848" w:rsidP="00690848">
      <w:pPr>
        <w:spacing w:after="0" w:line="240" w:lineRule="auto"/>
        <w:ind w:left="360"/>
        <w:jc w:val="both"/>
        <w:rPr>
          <w:rFonts w:ascii="Times New Roman" w:eastAsia="Times New Roman" w:hAnsi="Times New Roman" w:cs="Times New Roman"/>
          <w:b/>
          <w:sz w:val="24"/>
          <w:szCs w:val="24"/>
        </w:rPr>
      </w:pPr>
      <w:r w:rsidRPr="008B4D75">
        <w:rPr>
          <w:rFonts w:ascii="Times New Roman" w:eastAsia="Times New Roman" w:hAnsi="Times New Roman" w:cs="Times New Roman"/>
          <w:b/>
          <w:sz w:val="24"/>
          <w:szCs w:val="24"/>
        </w:rPr>
        <w:t>Детские организации по звеньям:</w:t>
      </w:r>
    </w:p>
    <w:p w:rsidR="00690848" w:rsidRPr="008B4D75" w:rsidRDefault="00690848" w:rsidP="00690848">
      <w:pPr>
        <w:spacing w:after="0" w:line="240" w:lineRule="auto"/>
        <w:ind w:left="360"/>
        <w:jc w:val="both"/>
        <w:rPr>
          <w:rFonts w:ascii="Times New Roman" w:eastAsia="Times New Roman" w:hAnsi="Times New Roman" w:cs="Times New Roman"/>
          <w:b/>
          <w:sz w:val="24"/>
          <w:szCs w:val="24"/>
        </w:rPr>
      </w:pPr>
      <w:r w:rsidRPr="008B4D75">
        <w:rPr>
          <w:rFonts w:ascii="Times New Roman" w:eastAsia="Times New Roman" w:hAnsi="Times New Roman" w:cs="Times New Roman"/>
          <w:b/>
          <w:sz w:val="24"/>
          <w:szCs w:val="24"/>
        </w:rPr>
        <w:t xml:space="preserve"> </w:t>
      </w:r>
    </w:p>
    <w:p w:rsidR="00690848" w:rsidRPr="008B4D75" w:rsidRDefault="00690848" w:rsidP="00207B34">
      <w:pPr>
        <w:pStyle w:val="aa"/>
        <w:numPr>
          <w:ilvl w:val="0"/>
          <w:numId w:val="21"/>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«Кустукчаан» - начальное звено.</w:t>
      </w:r>
    </w:p>
    <w:p w:rsidR="00690848" w:rsidRPr="008B4D75" w:rsidRDefault="00690848" w:rsidP="00207B34">
      <w:pPr>
        <w:pStyle w:val="aa"/>
        <w:numPr>
          <w:ilvl w:val="0"/>
          <w:numId w:val="21"/>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«СМиД» - среднее звено.</w:t>
      </w:r>
    </w:p>
    <w:p w:rsidR="00690848" w:rsidRPr="00B92858" w:rsidRDefault="00690848" w:rsidP="00207B34">
      <w:pPr>
        <w:pStyle w:val="aa"/>
        <w:numPr>
          <w:ilvl w:val="0"/>
          <w:numId w:val="21"/>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 xml:space="preserve">«Тумэн» - старшее звено.  </w:t>
      </w:r>
    </w:p>
    <w:p w:rsidR="00690848" w:rsidRPr="008B4D75" w:rsidRDefault="00690848" w:rsidP="00690848">
      <w:pPr>
        <w:ind w:firstLine="360"/>
        <w:rPr>
          <w:rFonts w:ascii="Times New Roman" w:hAnsi="Times New Roman" w:cs="Times New Roman"/>
          <w:b/>
          <w:i/>
          <w:sz w:val="24"/>
          <w:szCs w:val="24"/>
        </w:rPr>
      </w:pPr>
      <w:r w:rsidRPr="008B4D75">
        <w:rPr>
          <w:rFonts w:ascii="Times New Roman" w:hAnsi="Times New Roman" w:cs="Times New Roman"/>
          <w:b/>
          <w:i/>
          <w:sz w:val="24"/>
          <w:szCs w:val="24"/>
        </w:rPr>
        <w:t>Основные формы работы:</w:t>
      </w:r>
    </w:p>
    <w:p w:rsidR="00690848" w:rsidRPr="008B4D75" w:rsidRDefault="00690848" w:rsidP="00207B34">
      <w:pPr>
        <w:pStyle w:val="aa"/>
        <w:numPr>
          <w:ilvl w:val="0"/>
          <w:numId w:val="17"/>
        </w:numPr>
        <w:rPr>
          <w:rFonts w:ascii="Times New Roman" w:hAnsi="Times New Roman"/>
          <w:sz w:val="24"/>
          <w:szCs w:val="24"/>
        </w:rPr>
      </w:pPr>
      <w:r w:rsidRPr="008B4D75">
        <w:rPr>
          <w:rFonts w:ascii="Times New Roman" w:hAnsi="Times New Roman"/>
          <w:b/>
          <w:bCs/>
          <w:sz w:val="24"/>
          <w:szCs w:val="24"/>
        </w:rPr>
        <w:t>Поисковый отряд «Искорка»</w:t>
      </w:r>
      <w:r w:rsidRPr="008B4D75">
        <w:rPr>
          <w:rFonts w:ascii="Times New Roman" w:hAnsi="Times New Roman"/>
          <w:sz w:val="24"/>
          <w:szCs w:val="24"/>
        </w:rPr>
        <w:t>:</w:t>
      </w:r>
    </w:p>
    <w:p w:rsidR="00690848" w:rsidRPr="008B4D75" w:rsidRDefault="00690848" w:rsidP="00690848">
      <w:pPr>
        <w:tabs>
          <w:tab w:val="left" w:pos="5400"/>
        </w:tabs>
        <w:rPr>
          <w:rFonts w:ascii="Times New Roman" w:hAnsi="Times New Roman" w:cs="Times New Roman"/>
          <w:sz w:val="24"/>
          <w:szCs w:val="24"/>
        </w:rPr>
      </w:pPr>
      <w:r w:rsidRPr="008B4D75">
        <w:rPr>
          <w:rFonts w:ascii="Times New Roman" w:hAnsi="Times New Roman" w:cs="Times New Roman"/>
          <w:b/>
          <w:bCs/>
          <w:i/>
          <w:iCs/>
          <w:sz w:val="24"/>
          <w:szCs w:val="24"/>
        </w:rPr>
        <w:t>Тема работы: «Мы – Ларионовцы!»</w:t>
      </w:r>
      <w:r w:rsidRPr="008B4D75">
        <w:rPr>
          <w:rFonts w:ascii="Times New Roman" w:hAnsi="Times New Roman" w:cs="Times New Roman"/>
          <w:b/>
          <w:bCs/>
          <w:i/>
          <w:iCs/>
          <w:sz w:val="24"/>
          <w:szCs w:val="24"/>
        </w:rPr>
        <w:tab/>
      </w:r>
    </w:p>
    <w:p w:rsidR="00690848" w:rsidRPr="008B4D75" w:rsidRDefault="00690848" w:rsidP="00690848">
      <w:pPr>
        <w:rPr>
          <w:rFonts w:ascii="Times New Roman" w:hAnsi="Times New Roman" w:cs="Times New Roman"/>
          <w:sz w:val="24"/>
          <w:szCs w:val="24"/>
        </w:rPr>
      </w:pPr>
      <w:r w:rsidRPr="008B4D75">
        <w:rPr>
          <w:rFonts w:ascii="Times New Roman" w:hAnsi="Times New Roman" w:cs="Times New Roman"/>
          <w:b/>
          <w:bCs/>
          <w:i/>
          <w:iCs/>
          <w:sz w:val="24"/>
          <w:szCs w:val="24"/>
        </w:rPr>
        <w:t>Цель</w:t>
      </w:r>
      <w:r w:rsidRPr="008B4D75">
        <w:rPr>
          <w:rFonts w:ascii="Times New Roman" w:hAnsi="Times New Roman" w:cs="Times New Roman"/>
          <w:sz w:val="24"/>
          <w:szCs w:val="24"/>
        </w:rPr>
        <w:t>: узнать о жизнедеятельности первого академика Саха якутии В.П.Ларионове передать собранную информацию учащимся и музею школы. Организация и участие в юбилейных мероприятиях.</w:t>
      </w:r>
    </w:p>
    <w:p w:rsidR="00690848" w:rsidRPr="008B4D75" w:rsidRDefault="00690848" w:rsidP="00207B34">
      <w:pPr>
        <w:pStyle w:val="aa"/>
        <w:numPr>
          <w:ilvl w:val="0"/>
          <w:numId w:val="17"/>
        </w:numPr>
        <w:rPr>
          <w:rFonts w:ascii="Times New Roman" w:hAnsi="Times New Roman"/>
          <w:sz w:val="24"/>
          <w:szCs w:val="24"/>
        </w:rPr>
      </w:pPr>
      <w:r w:rsidRPr="008B4D75">
        <w:rPr>
          <w:rFonts w:ascii="Times New Roman" w:hAnsi="Times New Roman"/>
          <w:b/>
          <w:bCs/>
          <w:sz w:val="24"/>
          <w:szCs w:val="24"/>
        </w:rPr>
        <w:t>Военно-патриотический Клуб «Юнармия»</w:t>
      </w:r>
    </w:p>
    <w:p w:rsidR="00690848" w:rsidRPr="008B4D75" w:rsidRDefault="00690848" w:rsidP="00690848">
      <w:pPr>
        <w:rPr>
          <w:rFonts w:ascii="Times New Roman" w:hAnsi="Times New Roman" w:cs="Times New Roman"/>
          <w:b/>
          <w:i/>
          <w:sz w:val="24"/>
          <w:szCs w:val="24"/>
        </w:rPr>
      </w:pPr>
      <w:r w:rsidRPr="008B4D75">
        <w:rPr>
          <w:rFonts w:ascii="Times New Roman" w:hAnsi="Times New Roman" w:cs="Times New Roman"/>
          <w:b/>
          <w:i/>
          <w:sz w:val="24"/>
          <w:szCs w:val="24"/>
        </w:rPr>
        <w:t>Тема работы: «Школа выживания».</w:t>
      </w:r>
    </w:p>
    <w:p w:rsidR="00690848" w:rsidRPr="008B4D75" w:rsidRDefault="00690848" w:rsidP="00690848">
      <w:pPr>
        <w:rPr>
          <w:rFonts w:ascii="Times New Roman" w:hAnsi="Times New Roman" w:cs="Times New Roman"/>
          <w:sz w:val="24"/>
          <w:szCs w:val="24"/>
        </w:rPr>
      </w:pPr>
      <w:r w:rsidRPr="008B4D75">
        <w:rPr>
          <w:rFonts w:ascii="Times New Roman" w:hAnsi="Times New Roman" w:cs="Times New Roman"/>
          <w:b/>
          <w:i/>
          <w:sz w:val="24"/>
          <w:szCs w:val="24"/>
        </w:rPr>
        <w:t>Цель:</w:t>
      </w:r>
      <w:r w:rsidRPr="008B4D75">
        <w:rPr>
          <w:rFonts w:ascii="Times New Roman" w:hAnsi="Times New Roman" w:cs="Times New Roman"/>
          <w:sz w:val="24"/>
          <w:szCs w:val="24"/>
        </w:rPr>
        <w:t xml:space="preserve"> Военная подготовка подрастающего поколения.</w:t>
      </w:r>
    </w:p>
    <w:p w:rsidR="00690848" w:rsidRPr="008B4D75" w:rsidRDefault="00690848" w:rsidP="00207B34">
      <w:pPr>
        <w:numPr>
          <w:ilvl w:val="0"/>
          <w:numId w:val="18"/>
        </w:numPr>
        <w:spacing w:after="160" w:line="256" w:lineRule="auto"/>
        <w:rPr>
          <w:rFonts w:ascii="Times New Roman" w:hAnsi="Times New Roman" w:cs="Times New Roman"/>
          <w:sz w:val="24"/>
          <w:szCs w:val="24"/>
        </w:rPr>
      </w:pPr>
      <w:r w:rsidRPr="008B4D75">
        <w:rPr>
          <w:rFonts w:ascii="Times New Roman" w:hAnsi="Times New Roman" w:cs="Times New Roman"/>
          <w:b/>
          <w:bCs/>
          <w:sz w:val="24"/>
          <w:szCs w:val="24"/>
        </w:rPr>
        <w:t>Проект «Школьный бизнес десант»</w:t>
      </w:r>
    </w:p>
    <w:p w:rsidR="00690848" w:rsidRPr="008B4D75" w:rsidRDefault="00690848" w:rsidP="00690848">
      <w:pPr>
        <w:spacing w:after="160" w:line="256" w:lineRule="auto"/>
        <w:rPr>
          <w:rFonts w:ascii="Times New Roman" w:hAnsi="Times New Roman" w:cs="Times New Roman"/>
          <w:i/>
          <w:sz w:val="24"/>
          <w:szCs w:val="24"/>
        </w:rPr>
      </w:pPr>
      <w:r w:rsidRPr="008B4D75">
        <w:rPr>
          <w:rFonts w:ascii="Times New Roman" w:hAnsi="Times New Roman" w:cs="Times New Roman"/>
          <w:b/>
          <w:bCs/>
          <w:i/>
          <w:iCs/>
          <w:sz w:val="24"/>
          <w:szCs w:val="24"/>
        </w:rPr>
        <w:t xml:space="preserve">Тема работы: </w:t>
      </w:r>
      <w:r w:rsidRPr="008B4D75">
        <w:rPr>
          <w:rFonts w:ascii="Times New Roman" w:hAnsi="Times New Roman" w:cs="Times New Roman"/>
          <w:b/>
          <w:bCs/>
          <w:i/>
          <w:sz w:val="24"/>
          <w:szCs w:val="24"/>
        </w:rPr>
        <w:t>«Школьный бизнес десант»</w:t>
      </w:r>
    </w:p>
    <w:p w:rsidR="00690848" w:rsidRPr="008B4D75" w:rsidRDefault="00690848" w:rsidP="00690848">
      <w:pPr>
        <w:rPr>
          <w:rFonts w:ascii="Times New Roman" w:hAnsi="Times New Roman" w:cs="Times New Roman"/>
          <w:sz w:val="24"/>
          <w:szCs w:val="24"/>
        </w:rPr>
      </w:pPr>
      <w:r w:rsidRPr="008B4D75">
        <w:rPr>
          <w:rFonts w:ascii="Times New Roman" w:hAnsi="Times New Roman" w:cs="Times New Roman"/>
          <w:b/>
          <w:bCs/>
          <w:i/>
          <w:iCs/>
          <w:sz w:val="24"/>
          <w:szCs w:val="24"/>
        </w:rPr>
        <w:t>Цель</w:t>
      </w:r>
      <w:r w:rsidRPr="008B4D75">
        <w:rPr>
          <w:rFonts w:ascii="Times New Roman" w:hAnsi="Times New Roman" w:cs="Times New Roman"/>
          <w:sz w:val="24"/>
          <w:szCs w:val="24"/>
        </w:rPr>
        <w:t>: Работа по распространению знаний и умений ИП - учащихся по предпринимательству.</w:t>
      </w:r>
    </w:p>
    <w:p w:rsidR="00690848" w:rsidRPr="008B4D75" w:rsidRDefault="00690848" w:rsidP="00207B34">
      <w:pPr>
        <w:pStyle w:val="aa"/>
        <w:numPr>
          <w:ilvl w:val="0"/>
          <w:numId w:val="17"/>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 xml:space="preserve">Волонтерский отряд «Дьулуур»: </w:t>
      </w:r>
    </w:p>
    <w:p w:rsidR="00690848" w:rsidRPr="008B4D75" w:rsidRDefault="00690848" w:rsidP="00690848">
      <w:pPr>
        <w:pStyle w:val="aa"/>
        <w:spacing w:after="0" w:line="240" w:lineRule="auto"/>
        <w:jc w:val="both"/>
        <w:rPr>
          <w:rFonts w:ascii="Times New Roman" w:eastAsia="Times New Roman" w:hAnsi="Times New Roman"/>
          <w:b/>
          <w:sz w:val="24"/>
          <w:szCs w:val="24"/>
          <w:lang w:eastAsia="ru-RU"/>
        </w:rPr>
      </w:pPr>
    </w:p>
    <w:p w:rsidR="00690848" w:rsidRPr="008B4D75" w:rsidRDefault="00690848" w:rsidP="00690848">
      <w:pPr>
        <w:spacing w:after="0" w:line="240" w:lineRule="auto"/>
        <w:jc w:val="both"/>
        <w:rPr>
          <w:rFonts w:ascii="Times New Roman" w:eastAsia="Times New Roman" w:hAnsi="Times New Roman" w:cs="Times New Roman"/>
          <w:b/>
          <w:sz w:val="24"/>
          <w:szCs w:val="24"/>
        </w:rPr>
      </w:pPr>
      <w:r w:rsidRPr="008B4D75">
        <w:rPr>
          <w:rFonts w:ascii="Times New Roman" w:eastAsia="Times New Roman" w:hAnsi="Times New Roman" w:cs="Times New Roman"/>
          <w:b/>
          <w:i/>
          <w:sz w:val="24"/>
          <w:szCs w:val="24"/>
        </w:rPr>
        <w:t>Тема работы: Добровольчество.</w:t>
      </w:r>
    </w:p>
    <w:p w:rsidR="00690848" w:rsidRPr="008B4D75" w:rsidRDefault="00690848" w:rsidP="00690848">
      <w:pPr>
        <w:spacing w:after="0" w:line="240" w:lineRule="auto"/>
        <w:jc w:val="both"/>
        <w:rPr>
          <w:rFonts w:ascii="Times New Roman" w:eastAsia="Times New Roman" w:hAnsi="Times New Roman" w:cs="Times New Roman"/>
          <w:sz w:val="24"/>
          <w:szCs w:val="24"/>
        </w:rPr>
      </w:pPr>
      <w:r w:rsidRPr="008B4D75">
        <w:rPr>
          <w:rFonts w:ascii="Times New Roman" w:hAnsi="Times New Roman" w:cs="Times New Roman"/>
          <w:b/>
          <w:bCs/>
          <w:i/>
          <w:iCs/>
          <w:sz w:val="24"/>
          <w:szCs w:val="24"/>
        </w:rPr>
        <w:t xml:space="preserve">Цель: </w:t>
      </w:r>
      <w:r w:rsidRPr="008B4D75">
        <w:rPr>
          <w:rFonts w:ascii="Times New Roman" w:eastAsia="Times New Roman" w:hAnsi="Times New Roman" w:cs="Times New Roman"/>
          <w:sz w:val="24"/>
          <w:szCs w:val="24"/>
        </w:rPr>
        <w:t>Шефство с ветеранами войны и тыла.</w:t>
      </w:r>
    </w:p>
    <w:p w:rsidR="00690848" w:rsidRPr="008B4D75" w:rsidRDefault="00690848" w:rsidP="00690848">
      <w:pPr>
        <w:spacing w:after="0" w:line="240" w:lineRule="auto"/>
        <w:jc w:val="both"/>
        <w:rPr>
          <w:rFonts w:ascii="Times New Roman" w:eastAsia="Times New Roman" w:hAnsi="Times New Roman" w:cs="Times New Roman"/>
          <w:sz w:val="24"/>
          <w:szCs w:val="24"/>
        </w:rPr>
      </w:pPr>
      <w:r w:rsidRPr="008B4D75">
        <w:rPr>
          <w:rFonts w:ascii="Times New Roman" w:eastAsia="Times New Roman" w:hAnsi="Times New Roman" w:cs="Times New Roman"/>
          <w:sz w:val="24"/>
          <w:szCs w:val="24"/>
        </w:rPr>
        <w:lastRenderedPageBreak/>
        <w:t>Очистка и уборка памятников и обелисков с.Майя – Комсомольская площадь, монумент Победы, улица им.ГерояФ.К.Попова.</w:t>
      </w:r>
    </w:p>
    <w:p w:rsidR="00690848" w:rsidRPr="008B4D75" w:rsidRDefault="00690848" w:rsidP="00690848">
      <w:pPr>
        <w:spacing w:after="0" w:line="240" w:lineRule="auto"/>
        <w:jc w:val="both"/>
        <w:rPr>
          <w:rFonts w:ascii="Times New Roman" w:eastAsia="Times New Roman" w:hAnsi="Times New Roman" w:cs="Times New Roman"/>
          <w:sz w:val="24"/>
          <w:szCs w:val="24"/>
        </w:rPr>
      </w:pPr>
    </w:p>
    <w:p w:rsidR="00690848" w:rsidRPr="008B4D75" w:rsidRDefault="00690848" w:rsidP="00207B34">
      <w:pPr>
        <w:pStyle w:val="aa"/>
        <w:numPr>
          <w:ilvl w:val="0"/>
          <w:numId w:val="17"/>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Отряд юных корреспондентов «Мэнэбил»:</w:t>
      </w:r>
    </w:p>
    <w:p w:rsidR="00690848" w:rsidRPr="008B4D75" w:rsidRDefault="00690848" w:rsidP="00690848">
      <w:pPr>
        <w:spacing w:after="0" w:line="240" w:lineRule="auto"/>
        <w:jc w:val="both"/>
        <w:rPr>
          <w:rFonts w:ascii="Times New Roman" w:eastAsia="Times New Roman" w:hAnsi="Times New Roman" w:cs="Times New Roman"/>
          <w:sz w:val="24"/>
          <w:szCs w:val="24"/>
        </w:rPr>
      </w:pPr>
      <w:r w:rsidRPr="008B4D75">
        <w:rPr>
          <w:rFonts w:ascii="Times New Roman" w:hAnsi="Times New Roman" w:cs="Times New Roman"/>
          <w:b/>
          <w:bCs/>
          <w:i/>
          <w:iCs/>
          <w:sz w:val="24"/>
          <w:szCs w:val="24"/>
        </w:rPr>
        <w:t>Тема работы: Выпуск журнала «Мэнэбил»</w:t>
      </w:r>
    </w:p>
    <w:p w:rsidR="00690848" w:rsidRPr="008B4D75" w:rsidRDefault="00690848" w:rsidP="00690848">
      <w:pPr>
        <w:spacing w:after="0" w:line="240" w:lineRule="auto"/>
        <w:jc w:val="both"/>
        <w:rPr>
          <w:rFonts w:ascii="Times New Roman" w:eastAsia="Times New Roman" w:hAnsi="Times New Roman" w:cs="Times New Roman"/>
          <w:sz w:val="24"/>
          <w:szCs w:val="24"/>
        </w:rPr>
      </w:pPr>
    </w:p>
    <w:p w:rsidR="00690848" w:rsidRPr="008B4D75" w:rsidRDefault="00690848" w:rsidP="00207B34">
      <w:pPr>
        <w:pStyle w:val="aa"/>
        <w:numPr>
          <w:ilvl w:val="0"/>
          <w:numId w:val="17"/>
        </w:numPr>
        <w:spacing w:after="0" w:line="240" w:lineRule="auto"/>
        <w:jc w:val="both"/>
        <w:rPr>
          <w:rFonts w:ascii="Times New Roman" w:eastAsia="Times New Roman" w:hAnsi="Times New Roman"/>
          <w:b/>
          <w:sz w:val="24"/>
          <w:szCs w:val="24"/>
          <w:lang w:eastAsia="ru-RU"/>
        </w:rPr>
      </w:pPr>
      <w:r w:rsidRPr="008B4D75">
        <w:rPr>
          <w:rFonts w:ascii="Times New Roman" w:eastAsia="Times New Roman" w:hAnsi="Times New Roman"/>
          <w:b/>
          <w:sz w:val="24"/>
          <w:szCs w:val="24"/>
          <w:lang w:eastAsia="ru-RU"/>
        </w:rPr>
        <w:t>Клуб гитарной песни.</w:t>
      </w:r>
    </w:p>
    <w:p w:rsidR="00690848" w:rsidRPr="008B4D75" w:rsidRDefault="00690848" w:rsidP="00690848">
      <w:pPr>
        <w:spacing w:after="0" w:line="240" w:lineRule="auto"/>
        <w:jc w:val="both"/>
        <w:rPr>
          <w:rFonts w:ascii="Times New Roman" w:eastAsia="Times New Roman" w:hAnsi="Times New Roman" w:cs="Times New Roman"/>
          <w:b/>
          <w:sz w:val="24"/>
          <w:szCs w:val="24"/>
        </w:rPr>
      </w:pPr>
    </w:p>
    <w:p w:rsidR="00690848" w:rsidRPr="008B4D75" w:rsidRDefault="00690848" w:rsidP="00690848">
      <w:pPr>
        <w:spacing w:after="0" w:line="240" w:lineRule="auto"/>
        <w:jc w:val="both"/>
        <w:rPr>
          <w:rFonts w:ascii="Times New Roman" w:eastAsia="Times New Roman" w:hAnsi="Times New Roman" w:cs="Times New Roman"/>
          <w:b/>
          <w:sz w:val="24"/>
          <w:szCs w:val="24"/>
        </w:rPr>
      </w:pPr>
      <w:r w:rsidRPr="008B4D75">
        <w:rPr>
          <w:rFonts w:ascii="Times New Roman" w:eastAsia="Times New Roman" w:hAnsi="Times New Roman" w:cs="Times New Roman"/>
          <w:b/>
          <w:i/>
          <w:sz w:val="24"/>
          <w:szCs w:val="24"/>
        </w:rPr>
        <w:t>Тема работы: Выпуск видеоклипа.</w:t>
      </w:r>
    </w:p>
    <w:p w:rsidR="00690848" w:rsidRPr="008B4D75" w:rsidRDefault="00690848" w:rsidP="00690848">
      <w:pPr>
        <w:spacing w:after="0" w:line="240" w:lineRule="auto"/>
        <w:jc w:val="both"/>
        <w:rPr>
          <w:rFonts w:ascii="Times New Roman" w:eastAsia="Times New Roman" w:hAnsi="Times New Roman" w:cs="Times New Roman"/>
          <w:sz w:val="24"/>
          <w:szCs w:val="24"/>
        </w:rPr>
      </w:pPr>
      <w:r w:rsidRPr="008B4D75">
        <w:rPr>
          <w:rFonts w:ascii="Times New Roman" w:hAnsi="Times New Roman" w:cs="Times New Roman"/>
          <w:b/>
          <w:bCs/>
          <w:i/>
          <w:iCs/>
          <w:sz w:val="24"/>
          <w:szCs w:val="24"/>
        </w:rPr>
        <w:t xml:space="preserve">Цель: </w:t>
      </w:r>
      <w:r w:rsidRPr="008B4D75">
        <w:rPr>
          <w:rFonts w:ascii="Times New Roman" w:eastAsia="Times New Roman" w:hAnsi="Times New Roman" w:cs="Times New Roman"/>
          <w:sz w:val="24"/>
          <w:szCs w:val="24"/>
        </w:rPr>
        <w:t>Увеличение числа учащихся по игре на гитаре. Организация выступлений.</w:t>
      </w:r>
    </w:p>
    <w:p w:rsidR="00690848" w:rsidRPr="008B4D75" w:rsidRDefault="00690848" w:rsidP="00690848">
      <w:pPr>
        <w:spacing w:after="0" w:line="240" w:lineRule="auto"/>
        <w:rPr>
          <w:rFonts w:ascii="Times New Roman" w:eastAsia="Times New Roman" w:hAnsi="Times New Roman" w:cs="Times New Roman"/>
          <w:b/>
          <w:sz w:val="24"/>
          <w:szCs w:val="24"/>
        </w:rPr>
      </w:pPr>
    </w:p>
    <w:p w:rsidR="00690848" w:rsidRPr="008B4D75" w:rsidRDefault="00690848" w:rsidP="00690848">
      <w:pPr>
        <w:spacing w:after="0" w:line="240" w:lineRule="auto"/>
        <w:jc w:val="center"/>
        <w:rPr>
          <w:rFonts w:ascii="Times New Roman" w:eastAsia="Times New Roman" w:hAnsi="Times New Roman" w:cs="Times New Roman"/>
          <w:b/>
          <w:sz w:val="24"/>
          <w:szCs w:val="24"/>
        </w:rPr>
      </w:pPr>
      <w:r w:rsidRPr="008B4D75">
        <w:rPr>
          <w:rFonts w:ascii="Times New Roman" w:eastAsia="Times New Roman" w:hAnsi="Times New Roman" w:cs="Times New Roman"/>
          <w:b/>
          <w:sz w:val="24"/>
          <w:szCs w:val="24"/>
        </w:rPr>
        <w:t>Наши обязательные дела:</w:t>
      </w:r>
    </w:p>
    <w:p w:rsidR="00690848" w:rsidRPr="008B4D75" w:rsidRDefault="00690848" w:rsidP="00690848">
      <w:pPr>
        <w:spacing w:after="160" w:line="256" w:lineRule="auto"/>
        <w:jc w:val="center"/>
        <w:rPr>
          <w:rFonts w:ascii="Times New Roman" w:hAnsi="Times New Roman" w:cs="Times New Roman"/>
          <w:b/>
          <w:sz w:val="24"/>
          <w:szCs w:val="24"/>
        </w:rPr>
      </w:pP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Линейки – 1 раз в неделю.</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Заседание актива – 1 раз в неделю.</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Школа вожатых – 1 раз в неделю.</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Торжественные линейки – 1 раз в четверть.</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Коммунарский сбор – 1 раз в год.</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Тимуровская работа – 10 раз в год.</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Показ кинофильмов – 2 раза в четверть.</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Выпуск тематических стенгазет – 2 раза в месяц.</w:t>
      </w:r>
    </w:p>
    <w:p w:rsidR="00690848" w:rsidRPr="008B4D75"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Выполнение республиканского проекта «Семь заданий Главы» (по плану).</w:t>
      </w:r>
    </w:p>
    <w:p w:rsidR="00690848" w:rsidRPr="00D02AF0" w:rsidRDefault="00690848" w:rsidP="00207B34">
      <w:pPr>
        <w:pStyle w:val="aa"/>
        <w:numPr>
          <w:ilvl w:val="0"/>
          <w:numId w:val="22"/>
        </w:numPr>
        <w:spacing w:after="160" w:line="256" w:lineRule="auto"/>
        <w:jc w:val="both"/>
        <w:rPr>
          <w:rFonts w:ascii="Times New Roman" w:hAnsi="Times New Roman"/>
          <w:b/>
          <w:sz w:val="24"/>
          <w:szCs w:val="24"/>
        </w:rPr>
      </w:pPr>
      <w:r w:rsidRPr="008B4D75">
        <w:rPr>
          <w:rFonts w:ascii="Times New Roman" w:hAnsi="Times New Roman"/>
          <w:b/>
          <w:sz w:val="24"/>
          <w:szCs w:val="24"/>
        </w:rPr>
        <w:t>Реализация программы РДШ (по плану).</w:t>
      </w:r>
    </w:p>
    <w:p w:rsidR="00690848" w:rsidRPr="00D53F60" w:rsidRDefault="00690848" w:rsidP="00690848">
      <w:pPr>
        <w:pStyle w:val="aa"/>
        <w:spacing w:after="160" w:line="256" w:lineRule="auto"/>
        <w:jc w:val="center"/>
        <w:rPr>
          <w:rFonts w:ascii="Times New Roman" w:hAnsi="Times New Roman"/>
          <w:b/>
          <w:color w:val="002060"/>
          <w:sz w:val="24"/>
          <w:szCs w:val="24"/>
        </w:rPr>
      </w:pPr>
      <w:r w:rsidRPr="008B4D75">
        <w:rPr>
          <w:rFonts w:ascii="Times New Roman" w:hAnsi="Times New Roman"/>
          <w:b/>
          <w:sz w:val="24"/>
          <w:szCs w:val="24"/>
        </w:rPr>
        <w:t>Количество школьников принявших участие</w:t>
      </w:r>
      <w:r>
        <w:rPr>
          <w:rFonts w:ascii="Times New Roman" w:hAnsi="Times New Roman"/>
          <w:b/>
          <w:color w:val="002060"/>
          <w:sz w:val="24"/>
          <w:szCs w:val="24"/>
        </w:rPr>
        <w:t xml:space="preserve"> </w:t>
      </w:r>
      <w:r w:rsidRPr="008B4D75">
        <w:rPr>
          <w:rFonts w:ascii="Times New Roman" w:hAnsi="Times New Roman"/>
          <w:b/>
          <w:sz w:val="24"/>
          <w:szCs w:val="24"/>
        </w:rPr>
        <w:t>в мероприятиях</w:t>
      </w:r>
      <w:r>
        <w:rPr>
          <w:rFonts w:ascii="Times New Roman" w:hAnsi="Times New Roman"/>
          <w:b/>
          <w:color w:val="002060"/>
          <w:sz w:val="24"/>
          <w:szCs w:val="24"/>
        </w:rPr>
        <w:t xml:space="preserve"> </w:t>
      </w:r>
    </w:p>
    <w:tbl>
      <w:tblPr>
        <w:tblStyle w:val="a3"/>
        <w:tblW w:w="0" w:type="auto"/>
        <w:tblLook w:val="04A0"/>
      </w:tblPr>
      <w:tblGrid>
        <w:gridCol w:w="646"/>
        <w:gridCol w:w="3548"/>
        <w:gridCol w:w="1499"/>
        <w:gridCol w:w="1737"/>
        <w:gridCol w:w="1915"/>
      </w:tblGrid>
      <w:tr w:rsidR="00690848" w:rsidTr="00690848">
        <w:tc>
          <w:tcPr>
            <w:tcW w:w="6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90848" w:rsidRDefault="00690848" w:rsidP="0069084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w:t>
            </w:r>
          </w:p>
        </w:tc>
        <w:tc>
          <w:tcPr>
            <w:tcW w:w="354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90848" w:rsidRDefault="00690848" w:rsidP="0069084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Основные мероприятия</w:t>
            </w:r>
          </w:p>
        </w:tc>
        <w:tc>
          <w:tcPr>
            <w:tcW w:w="149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90848" w:rsidRDefault="00690848" w:rsidP="0069084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Количество участников</w:t>
            </w:r>
          </w:p>
        </w:tc>
        <w:tc>
          <w:tcPr>
            <w:tcW w:w="173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90848" w:rsidRDefault="00690848" w:rsidP="0069084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Время проведения</w:t>
            </w:r>
          </w:p>
        </w:tc>
        <w:tc>
          <w:tcPr>
            <w:tcW w:w="19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90848" w:rsidRDefault="00690848" w:rsidP="0069084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Место проведения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День Знаний</w:t>
            </w:r>
            <w:r w:rsidRPr="003D02CF">
              <w:rPr>
                <w:rFonts w:ascii="Times New Roman" w:eastAsia="Times New Roman" w:hAnsi="Times New Roman" w:cs="Times New Roman"/>
                <w:bCs/>
                <w:sz w:val="24"/>
                <w:szCs w:val="24"/>
              </w:rPr>
              <w:t>»</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800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sz w:val="24"/>
                <w:szCs w:val="24"/>
              </w:rPr>
              <w:t>Сентябрь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Комсомольская пл.</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2</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spacing w:line="293" w:lineRule="atLeast"/>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Соревнование по мини-футболу</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200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sz w:val="24"/>
                <w:szCs w:val="24"/>
              </w:rPr>
              <w:t>Сентябрь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Спорт.площадка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3</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spacing w:line="293" w:lineRule="atLeast"/>
              <w:jc w:val="center"/>
              <w:rPr>
                <w:rFonts w:ascii="Times New Roman" w:eastAsia="Times New Roman" w:hAnsi="Times New Roman" w:cs="Times New Roman"/>
                <w:sz w:val="24"/>
                <w:szCs w:val="24"/>
              </w:rPr>
            </w:pPr>
            <w:r w:rsidRPr="003D02CF">
              <w:rPr>
                <w:rFonts w:ascii="Times New Roman" w:eastAsia="Times New Roman" w:hAnsi="Times New Roman" w:cs="Times New Roman"/>
                <w:bCs/>
                <w:sz w:val="24"/>
                <w:szCs w:val="24"/>
              </w:rPr>
              <w:t xml:space="preserve">Школьный конкурс </w:t>
            </w:r>
            <w:r w:rsidRPr="003D02CF">
              <w:rPr>
                <w:rFonts w:ascii="Times New Roman" w:eastAsia="Times New Roman" w:hAnsi="Times New Roman" w:cs="Times New Roman"/>
                <w:sz w:val="24"/>
                <w:szCs w:val="24"/>
              </w:rPr>
              <w:t xml:space="preserve">«Золотая осень». </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750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Сентябрь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Школа </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4</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spacing w:line="293" w:lineRule="atLeast"/>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Деловая игра «Выборы»</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600 </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Сентябрь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День Учителя </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750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Октябрь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spacing w:line="293" w:lineRule="atLeast"/>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Инаугурация Лидеров «Тумэн», «СМиД», «Кустукчаан»</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750 </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Октябрь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Фойе, спорт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spacing w:line="293" w:lineRule="atLeast"/>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Уроки РДШ</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750 </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Октябрь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spacing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Семь заданий Главы РС(Я)</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750 </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Октябрь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День Рождения РДШ.</w:t>
            </w:r>
          </w:p>
          <w:p w:rsidR="00690848" w:rsidRPr="003D02CF" w:rsidRDefault="00690848" w:rsidP="00690848">
            <w:pPr>
              <w:jc w:val="center"/>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500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Октябрь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Сбор членов Клуба</w:t>
            </w:r>
          </w:p>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 xml:space="preserve"> «Юнармия»</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150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членов</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Октябрь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Спортивный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Default="00690848" w:rsidP="006908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вожатских отрядов</w:t>
            </w:r>
          </w:p>
          <w:p w:rsidR="00690848" w:rsidRPr="003D02CF" w:rsidRDefault="00690848" w:rsidP="006908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 игра</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200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Ноябрь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Спортивный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sz w:val="24"/>
                <w:szCs w:val="24"/>
              </w:rPr>
            </w:pPr>
            <w:r w:rsidRPr="003D02CF">
              <w:rPr>
                <w:rFonts w:ascii="Times New Roman" w:eastAsia="Times New Roman" w:hAnsi="Times New Roman" w:cs="Times New Roman"/>
                <w:sz w:val="24"/>
                <w:szCs w:val="24"/>
              </w:rPr>
              <w:t xml:space="preserve">Конкурс творческих работ для </w:t>
            </w:r>
            <w:r w:rsidRPr="003D02CF">
              <w:rPr>
                <w:rFonts w:ascii="Times New Roman" w:eastAsia="Times New Roman" w:hAnsi="Times New Roman" w:cs="Times New Roman"/>
                <w:sz w:val="24"/>
                <w:szCs w:val="24"/>
              </w:rPr>
              <w:lastRenderedPageBreak/>
              <w:t>младших шк</w:t>
            </w:r>
            <w:r>
              <w:rPr>
                <w:rFonts w:ascii="Times New Roman" w:eastAsia="Times New Roman" w:hAnsi="Times New Roman" w:cs="Times New Roman"/>
                <w:sz w:val="24"/>
                <w:szCs w:val="24"/>
              </w:rPr>
              <w:t>ольников «Я - люблю свою Родину</w:t>
            </w:r>
            <w:r w:rsidRPr="003D02CF">
              <w:rPr>
                <w:rFonts w:ascii="Times New Roman" w:eastAsia="Times New Roman" w:hAnsi="Times New Roman" w:cs="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lastRenderedPageBreak/>
              <w:t xml:space="preserve">450 </w:t>
            </w:r>
            <w:r w:rsidRPr="003D02CF">
              <w:rPr>
                <w:rFonts w:ascii="Times New Roman" w:eastAsia="Times New Roman" w:hAnsi="Times New Roman" w:cs="Times New Roman"/>
                <w:bCs/>
                <w:sz w:val="24"/>
                <w:szCs w:val="24"/>
              </w:rPr>
              <w:lastRenderedPageBreak/>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lastRenderedPageBreak/>
              <w:t>Ноябрь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Фойе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Конкурс школьных команд КВН</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260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Ноябрь</w:t>
            </w:r>
          </w:p>
          <w:p w:rsidR="00690848" w:rsidRPr="003D02CF" w:rsidRDefault="00690848" w:rsidP="00690848">
            <w:pPr>
              <w:jc w:val="center"/>
              <w:rPr>
                <w:rFonts w:ascii="Times New Roman" w:eastAsia="Times New Roman" w:hAnsi="Times New Roman" w:cs="Times New Roman"/>
                <w:b/>
                <w:bCs/>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Актовый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Сбор Юных журналистов</w:t>
            </w:r>
          </w:p>
          <w:p w:rsidR="00690848" w:rsidRPr="003D02CF" w:rsidRDefault="00690848" w:rsidP="00690848">
            <w:pPr>
              <w:jc w:val="center"/>
              <w:rPr>
                <w:rFonts w:ascii="Times New Roman" w:hAnsi="Times New Roman" w:cs="Times New Roman"/>
                <w:sz w:val="24"/>
                <w:szCs w:val="24"/>
              </w:rPr>
            </w:pPr>
            <w:r>
              <w:rPr>
                <w:rFonts w:ascii="Times New Roman" w:hAnsi="Times New Roman" w:cs="Times New Roman"/>
                <w:sz w:val="24"/>
                <w:szCs w:val="24"/>
              </w:rPr>
              <w:t>Конкурс Гитарной песни</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15</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Ноябрь</w:t>
            </w:r>
          </w:p>
          <w:p w:rsidR="00690848" w:rsidRPr="003D02CF" w:rsidRDefault="00690848" w:rsidP="00690848">
            <w:pPr>
              <w:jc w:val="center"/>
              <w:rPr>
                <w:rFonts w:ascii="Times New Roman" w:eastAsia="Times New Roman" w:hAnsi="Times New Roman" w:cs="Times New Roman"/>
                <w:b/>
                <w:bCs/>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Актовый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День Героя Ф.К.Попова</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00</w:t>
            </w:r>
            <w:r w:rsidRPr="003D02CF">
              <w:rPr>
                <w:rFonts w:ascii="Times New Roman" w:eastAsia="Times New Roman" w:hAnsi="Times New Roman" w:cs="Times New Roman"/>
                <w:bCs/>
                <w:sz w:val="24"/>
                <w:szCs w:val="24"/>
              </w:rPr>
              <w:t xml:space="preserve">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Декабрь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Школа </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с.Батара</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Музей наслега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Республиканский Фестиваль ДО</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Декабрь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Интерактивный конкурс по медиа творчеству для старшеклассников </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125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Декабрь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hAnsi="Times New Roman" w:cs="Times New Roman"/>
                <w:sz w:val="24"/>
                <w:szCs w:val="24"/>
              </w:rPr>
              <w:t>«День Ко</w:t>
            </w:r>
            <w:r>
              <w:rPr>
                <w:rFonts w:ascii="Times New Roman" w:hAnsi="Times New Roman" w:cs="Times New Roman"/>
                <w:sz w:val="24"/>
                <w:szCs w:val="24"/>
              </w:rPr>
              <w:t>нституции Российской Федерации»</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Декабрь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Декабрь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Зимний сбор «Защитник Отечества», «Юнармия»</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150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Январь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День Рождения ЕДД</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535</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Январь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 xml:space="preserve">Елка Главы улуса. Торжественное вручение номинаций лучшим активистам </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20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Январь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
                <w:bCs/>
                <w:sz w:val="24"/>
                <w:szCs w:val="24"/>
              </w:rPr>
            </w:pPr>
            <w:r>
              <w:rPr>
                <w:rFonts w:ascii="Times New Roman" w:hAnsi="Times New Roman" w:cs="Times New Roman"/>
                <w:bCs/>
                <w:sz w:val="24"/>
                <w:szCs w:val="24"/>
              </w:rPr>
              <w:t>День рождение В.П.Ларионова</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Февраль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Школа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Школьный смотр строя и песни</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600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Февраль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Спортивный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Pr>
                <w:rFonts w:ascii="Times New Roman" w:hAnsi="Times New Roman" w:cs="Times New Roman"/>
                <w:bCs/>
                <w:sz w:val="24"/>
                <w:szCs w:val="24"/>
              </w:rPr>
              <w:t>Шефство в Намский улус</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Март</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710880" w:rsidRDefault="00690848" w:rsidP="00690848">
            <w:pPr>
              <w:jc w:val="center"/>
              <w:rPr>
                <w:rFonts w:ascii="Times New Roman" w:eastAsia="Times New Roman" w:hAnsi="Times New Roman" w:cs="Times New Roman"/>
                <w:bCs/>
                <w:sz w:val="24"/>
                <w:szCs w:val="24"/>
              </w:rPr>
            </w:pPr>
            <w:r w:rsidRPr="00710880">
              <w:rPr>
                <w:rFonts w:ascii="Times New Roman" w:eastAsia="Times New Roman" w:hAnsi="Times New Roman" w:cs="Times New Roman"/>
                <w:bCs/>
                <w:sz w:val="24"/>
                <w:szCs w:val="24"/>
              </w:rPr>
              <w:t>Намский улус</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Pr>
                <w:rFonts w:ascii="Times New Roman" w:hAnsi="Times New Roman" w:cs="Times New Roman"/>
                <w:bCs/>
                <w:sz w:val="24"/>
                <w:szCs w:val="24"/>
              </w:rPr>
              <w:t>Проект «Школьный бизнес десант»</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p w:rsidR="00690848" w:rsidRPr="003D02CF" w:rsidRDefault="00690848" w:rsidP="00690848">
            <w:pP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Март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Default="00690848" w:rsidP="00690848">
            <w:pPr>
              <w:jc w:val="center"/>
              <w:rPr>
                <w:rFonts w:ascii="Times New Roman" w:eastAsia="Times New Roman" w:hAnsi="Times New Roman" w:cs="Times New Roman"/>
                <w:bCs/>
                <w:sz w:val="24"/>
                <w:szCs w:val="24"/>
              </w:rPr>
            </w:pPr>
            <w:r w:rsidRPr="00705AFF">
              <w:rPr>
                <w:rFonts w:ascii="Times New Roman" w:eastAsia="Times New Roman" w:hAnsi="Times New Roman" w:cs="Times New Roman"/>
                <w:bCs/>
                <w:sz w:val="24"/>
                <w:szCs w:val="24"/>
              </w:rPr>
              <w:t>г.Якутск</w:t>
            </w:r>
          </w:p>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п.Нижний-Бестях</w:t>
            </w:r>
          </w:p>
          <w:p w:rsidR="00690848" w:rsidRPr="00705AF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с.Амга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 xml:space="preserve">Школьный конкурс </w:t>
            </w:r>
          </w:p>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«Золотая видеокамера»</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50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 xml:space="preserve">Март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Актовый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eastAsia="Times New Roman" w:hAnsi="Times New Roman" w:cs="Times New Roman"/>
                <w:bCs/>
                <w:sz w:val="24"/>
                <w:szCs w:val="24"/>
              </w:rPr>
              <w:t>Патриотический десант</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50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Март</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КМО с.Майя</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г. Якутск</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Лыжный маршрут Майя – Нижний-Бестях – Якутск</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Март</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hAnsi="Times New Roman" w:cs="Times New Roman"/>
                <w:bCs/>
                <w:sz w:val="24"/>
                <w:szCs w:val="24"/>
              </w:rPr>
              <w:t>Майя – Нижний-Бестях – Якутск - Майя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hAnsi="Times New Roman" w:cs="Times New Roman"/>
                <w:sz w:val="24"/>
                <w:szCs w:val="24"/>
              </w:rPr>
            </w:pPr>
            <w:r w:rsidRPr="003D02CF">
              <w:rPr>
                <w:rFonts w:ascii="Times New Roman" w:hAnsi="Times New Roman" w:cs="Times New Roman"/>
                <w:bCs/>
                <w:sz w:val="24"/>
                <w:szCs w:val="24"/>
              </w:rPr>
              <w:t>Тимуровская работа шефство с ветеранами.</w:t>
            </w:r>
          </w:p>
          <w:p w:rsidR="00690848" w:rsidRPr="003D02CF" w:rsidRDefault="00690848" w:rsidP="00690848">
            <w:pPr>
              <w:jc w:val="center"/>
              <w:rPr>
                <w:rFonts w:ascii="Times New Roman" w:eastAsia="Times New Roman" w:hAnsi="Times New Roman" w:cs="Times New Roman"/>
                <w:b/>
                <w:bCs/>
                <w:sz w:val="24"/>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100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Апрель - 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с.Майя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sz w:val="24"/>
                <w:szCs w:val="24"/>
              </w:rPr>
              <w:t>Встречи с ветеранами, армейцами</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600</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Апрель - 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Школа. </w:t>
            </w:r>
            <w:r w:rsidRPr="003D02CF">
              <w:rPr>
                <w:rFonts w:ascii="Times New Roman" w:eastAsia="Times New Roman" w:hAnsi="Times New Roman" w:cs="Times New Roman"/>
                <w:bCs/>
                <w:sz w:val="24"/>
                <w:szCs w:val="24"/>
              </w:rPr>
              <w:t>По классам</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sz w:val="24"/>
                <w:szCs w:val="24"/>
              </w:rPr>
              <w:t xml:space="preserve">Военно-спортивная игра «Зарница» </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35</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Апрель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Актовый зал школы</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 xml:space="preserve">Легкоатлетический пробег </w:t>
            </w:r>
          </w:p>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Майя – Ломтука</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15</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Апрель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hAnsi="Times New Roman" w:cs="Times New Roman"/>
                <w:bCs/>
                <w:sz w:val="24"/>
                <w:szCs w:val="24"/>
              </w:rPr>
              <w:t>Майя – Ломтука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34</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Субботники на памятных местах ВОВ</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300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Апрель</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с. Майя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Pr>
                <w:rFonts w:ascii="Times New Roman" w:hAnsi="Times New Roman" w:cs="Times New Roman"/>
                <w:bCs/>
                <w:sz w:val="24"/>
                <w:szCs w:val="24"/>
              </w:rPr>
              <w:t>Пеший поход Майя – Чуйя</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3D02CF">
              <w:rPr>
                <w:rFonts w:ascii="Times New Roman" w:eastAsia="Times New Roman" w:hAnsi="Times New Roman" w:cs="Times New Roman"/>
                <w:bCs/>
                <w:sz w:val="24"/>
                <w:szCs w:val="24"/>
              </w:rPr>
              <w:t>5</w:t>
            </w:r>
          </w:p>
          <w:p w:rsidR="00690848" w:rsidRPr="003D02CF" w:rsidRDefault="00690848" w:rsidP="00690848">
            <w:pPr>
              <w:jc w:val="center"/>
              <w:rPr>
                <w:rFonts w:ascii="Times New Roman" w:eastAsia="Times New Roman" w:hAnsi="Times New Roman" w:cs="Times New Roman"/>
                <w:b/>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Pr>
                <w:rFonts w:ascii="Times New Roman" w:hAnsi="Times New Roman" w:cs="Times New Roman"/>
                <w:bCs/>
                <w:sz w:val="24"/>
                <w:szCs w:val="24"/>
              </w:rPr>
              <w:t>Майя – Чуйя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Презентация детской книги</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70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Школьная библиотека</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Pr>
                <w:rFonts w:ascii="Times New Roman" w:hAnsi="Times New Roman" w:cs="Times New Roman"/>
                <w:bCs/>
                <w:sz w:val="24"/>
                <w:szCs w:val="24"/>
              </w:rPr>
              <w:t>Концерт для ветеранов</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35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 xml:space="preserve">Май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с.Майя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 xml:space="preserve"> </w:t>
            </w:r>
            <w:r>
              <w:rPr>
                <w:rFonts w:ascii="Times New Roman" w:hAnsi="Times New Roman" w:cs="Times New Roman"/>
                <w:bCs/>
                <w:sz w:val="24"/>
                <w:szCs w:val="24"/>
              </w:rPr>
              <w:t>Акция «Память»</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120</w:t>
            </w:r>
          </w:p>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sidRPr="003D02CF">
              <w:rPr>
                <w:rFonts w:ascii="Times New Roman" w:eastAsia="Times New Roman" w:hAnsi="Times New Roman" w:cs="Times New Roman"/>
                <w:bCs/>
                <w:sz w:val="24"/>
                <w:szCs w:val="24"/>
              </w:rPr>
              <w:t>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с.Майя</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hAnsi="Times New Roman" w:cs="Times New Roman"/>
                <w:bCs/>
                <w:sz w:val="24"/>
                <w:szCs w:val="24"/>
              </w:rPr>
            </w:pPr>
            <w:r>
              <w:rPr>
                <w:rFonts w:ascii="Times New Roman" w:hAnsi="Times New Roman" w:cs="Times New Roman"/>
                <w:bCs/>
                <w:sz w:val="24"/>
                <w:szCs w:val="24"/>
              </w:rPr>
              <w:t>Улусный Слет ДО</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Май</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90848"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плану ЦДОД</w:t>
            </w:r>
          </w:p>
        </w:tc>
      </w:tr>
      <w:tr w:rsidR="00690848" w:rsidRPr="003D02CF" w:rsidTr="00690848">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90848" w:rsidRPr="003D02CF" w:rsidRDefault="00690848" w:rsidP="00690848">
            <w:pPr>
              <w:jc w:val="center"/>
              <w:rPr>
                <w:rFonts w:ascii="Times New Roman" w:hAnsi="Times New Roman" w:cs="Times New Roman"/>
                <w:bCs/>
                <w:sz w:val="24"/>
                <w:szCs w:val="24"/>
              </w:rPr>
            </w:pPr>
            <w:r w:rsidRPr="003D02CF">
              <w:rPr>
                <w:rFonts w:ascii="Times New Roman" w:hAnsi="Times New Roman" w:cs="Times New Roman"/>
                <w:bCs/>
                <w:sz w:val="24"/>
                <w:szCs w:val="24"/>
              </w:rPr>
              <w:t>Слет учащихся и ДОО Клуба «Ларионовцы»</w:t>
            </w:r>
          </w:p>
        </w:tc>
        <w:tc>
          <w:tcPr>
            <w:tcW w:w="149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Pr="003D02CF">
              <w:rPr>
                <w:rFonts w:ascii="Times New Roman" w:eastAsia="Times New Roman" w:hAnsi="Times New Roman" w:cs="Times New Roman"/>
                <w:bCs/>
                <w:sz w:val="24"/>
                <w:szCs w:val="24"/>
              </w:rPr>
              <w:t>00 учащихся</w:t>
            </w:r>
          </w:p>
        </w:tc>
        <w:tc>
          <w:tcPr>
            <w:tcW w:w="17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0848" w:rsidRPr="003D02CF" w:rsidRDefault="00690848" w:rsidP="006908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Май </w:t>
            </w:r>
          </w:p>
        </w:tc>
        <w:tc>
          <w:tcPr>
            <w:tcW w:w="19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848" w:rsidRPr="003D02CF" w:rsidRDefault="00690848" w:rsidP="00690848">
            <w:pPr>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«УраЬалаах»</w:t>
            </w:r>
          </w:p>
        </w:tc>
      </w:tr>
    </w:tbl>
    <w:p w:rsidR="00690848" w:rsidRDefault="00690848" w:rsidP="00690848">
      <w:pPr>
        <w:jc w:val="center"/>
        <w:rPr>
          <w:rFonts w:ascii="Times New Roman" w:hAnsi="Times New Roman" w:cs="Times New Roman"/>
          <w:b/>
          <w:sz w:val="24"/>
          <w:szCs w:val="24"/>
        </w:rPr>
      </w:pPr>
    </w:p>
    <w:p w:rsidR="00690848" w:rsidRPr="00A840CD" w:rsidRDefault="00690848" w:rsidP="00690848">
      <w:pPr>
        <w:jc w:val="both"/>
        <w:rPr>
          <w:rFonts w:ascii="Times New Roman" w:hAnsi="Times New Roman" w:cs="Times New Roman"/>
          <w:b/>
          <w:color w:val="000000" w:themeColor="text1"/>
          <w:sz w:val="24"/>
          <w:szCs w:val="24"/>
        </w:rPr>
      </w:pPr>
      <w:r w:rsidRPr="00A840CD">
        <w:rPr>
          <w:rFonts w:ascii="Times New Roman" w:hAnsi="Times New Roman" w:cs="Times New Roman"/>
          <w:b/>
          <w:color w:val="000000" w:themeColor="text1"/>
          <w:sz w:val="24"/>
          <w:szCs w:val="24"/>
        </w:rPr>
        <w:t>Награждены путевками в ВДЦ «Океан», «Смена» - за активное участие и реализацию деятельности Российского движения школьников</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Дмитриева Алена  выпускница 2017-2018 уч. года.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Федоров Сережа выпускница 2017-2018 уч. года.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Васильева Айта выпускница 2017-2018 уч. года.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Федотова Айта выпускница 2017-2018 уч. года.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Сидорова Лена ученица 10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Федорова Наташа ученица 10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Неустроев Игорь ученик 9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Попова Дайаана ученица 9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Пономарева Алина ученица 9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Колесов Петя ученик 9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Лонгинов Саша ученик 9 класса.</w:t>
      </w:r>
    </w:p>
    <w:p w:rsidR="00690848" w:rsidRPr="00A840CD"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 xml:space="preserve"> Сергучева Аня ученица 9 класса.</w:t>
      </w:r>
    </w:p>
    <w:p w:rsidR="00690848" w:rsidRPr="00D02AF0" w:rsidRDefault="00690848" w:rsidP="00207B34">
      <w:pPr>
        <w:pStyle w:val="aa"/>
        <w:numPr>
          <w:ilvl w:val="0"/>
          <w:numId w:val="23"/>
        </w:numPr>
        <w:jc w:val="both"/>
        <w:rPr>
          <w:rFonts w:ascii="Times New Roman" w:hAnsi="Times New Roman"/>
          <w:color w:val="000000" w:themeColor="text1"/>
          <w:sz w:val="24"/>
          <w:szCs w:val="24"/>
        </w:rPr>
      </w:pPr>
      <w:r w:rsidRPr="00A840CD">
        <w:rPr>
          <w:rFonts w:ascii="Times New Roman" w:hAnsi="Times New Roman"/>
          <w:color w:val="000000" w:themeColor="text1"/>
          <w:sz w:val="24"/>
          <w:szCs w:val="24"/>
        </w:rPr>
        <w:t>Лебедева Кристина  ученица 9 класса.</w:t>
      </w:r>
    </w:p>
    <w:p w:rsidR="00690848" w:rsidRDefault="00690848" w:rsidP="00690848">
      <w:r w:rsidRPr="00A840CD">
        <w:rPr>
          <w:rFonts w:ascii="Times New Roman" w:hAnsi="Times New Roman" w:cs="Times New Roman"/>
          <w:color w:val="000000" w:themeColor="text1"/>
          <w:sz w:val="24"/>
          <w:szCs w:val="24"/>
        </w:rPr>
        <w:t>МБОУ «Майинская средняя общеобразовательная школа имени В.П. Ларионова», некоммерческая организация ДОО клуб «Ларионовцы», являются лучшей школой Российского Движения Школьников с 2016 по 2018 год. Награждена благодарственным письмом от исполнительного директора общероссийской общественно – государственной детско – юношеской организации РДШ, в лице А.А Крюковой. – 2017</w:t>
      </w:r>
    </w:p>
    <w:p w:rsidR="00B92858" w:rsidRDefault="00B92858" w:rsidP="00D02AF0">
      <w:pPr>
        <w:rPr>
          <w:rFonts w:ascii="Times New Roman" w:hAnsi="Times New Roman" w:cs="Times New Roman"/>
          <w:b/>
          <w:sz w:val="24"/>
          <w:szCs w:val="24"/>
        </w:rPr>
      </w:pPr>
    </w:p>
    <w:p w:rsidR="003C7DF3" w:rsidRDefault="003C7DF3" w:rsidP="003C7DF3">
      <w:pPr>
        <w:pStyle w:val="aa"/>
        <w:spacing w:after="0" w:line="240" w:lineRule="auto"/>
        <w:ind w:left="0" w:firstLine="567"/>
        <w:jc w:val="both"/>
        <w:rPr>
          <w:rFonts w:ascii="Times New Roman" w:hAnsi="Times New Roman"/>
          <w:color w:val="000000" w:themeColor="text1"/>
          <w:sz w:val="24"/>
          <w:szCs w:val="24"/>
        </w:rPr>
      </w:pPr>
    </w:p>
    <w:p w:rsidR="00E62CEE" w:rsidRPr="00D47CEC" w:rsidRDefault="00E62CEE" w:rsidP="00B81665">
      <w:pPr>
        <w:spacing w:after="0" w:line="240" w:lineRule="auto"/>
        <w:jc w:val="both"/>
        <w:rPr>
          <w:rFonts w:ascii="Times New Roman" w:hAnsi="Times New Roman" w:cs="Times New Roman"/>
          <w:b/>
          <w:sz w:val="24"/>
          <w:szCs w:val="24"/>
        </w:rPr>
      </w:pPr>
      <w:r w:rsidRPr="00D47CEC">
        <w:rPr>
          <w:rFonts w:ascii="Times New Roman" w:hAnsi="Times New Roman" w:cs="Times New Roman"/>
          <w:b/>
          <w:sz w:val="24"/>
          <w:szCs w:val="24"/>
        </w:rPr>
        <w:t xml:space="preserve">ОРГАНИЗАЦИЯ ЛЕТНЕЙ ЗАНЯТОСТИ УЧАЩИХСЯ </w:t>
      </w:r>
    </w:p>
    <w:p w:rsidR="00E62CEE" w:rsidRPr="00D47CEC" w:rsidRDefault="00E62CEE" w:rsidP="00B81665">
      <w:pPr>
        <w:spacing w:after="0" w:line="240" w:lineRule="auto"/>
        <w:jc w:val="both"/>
        <w:rPr>
          <w:rFonts w:ascii="Times New Roman" w:hAnsi="Times New Roman" w:cs="Times New Roman"/>
          <w:b/>
          <w:sz w:val="24"/>
          <w:szCs w:val="24"/>
        </w:rPr>
      </w:pPr>
      <w:r w:rsidRPr="00D47CEC">
        <w:rPr>
          <w:rFonts w:ascii="Times New Roman" w:hAnsi="Times New Roman" w:cs="Times New Roman"/>
          <w:sz w:val="24"/>
          <w:szCs w:val="24"/>
        </w:rPr>
        <w:t xml:space="preserve">Организация летней занятости учащихся – важная часть воспитательного процесса по формированию личности ребенка. Оно включает в себя комплекс мероприятий, направленных на стимулирование физического, нравственного, трудового воспитания и развития детей, способствует восстановлению, сохранению, компенсации здоровья, социализации, повышению устойчивости к воздействию многообразных негативных факторов. </w:t>
      </w:r>
    </w:p>
    <w:p w:rsidR="00E62CEE" w:rsidRPr="00D47CEC" w:rsidRDefault="00E62CEE" w:rsidP="00B81665">
      <w:pPr>
        <w:spacing w:after="0" w:line="240" w:lineRule="auto"/>
        <w:jc w:val="both"/>
        <w:rPr>
          <w:rFonts w:ascii="Times New Roman" w:hAnsi="Times New Roman" w:cs="Times New Roman"/>
          <w:bCs/>
          <w:sz w:val="24"/>
          <w:szCs w:val="24"/>
        </w:rPr>
      </w:pPr>
      <w:r w:rsidRPr="00D47CEC">
        <w:rPr>
          <w:rFonts w:ascii="Times New Roman" w:hAnsi="Times New Roman" w:cs="Times New Roman"/>
          <w:bCs/>
          <w:sz w:val="24"/>
          <w:szCs w:val="24"/>
        </w:rPr>
        <w:lastRenderedPageBreak/>
        <w:t xml:space="preserve">       Главными задачами организации летнего отдыха детей выступают не только физическое оздоровление обучающихся, но и наиболее полная реализация их способностей и возможностейпосредством  включения в различные виды деятельности.</w:t>
      </w:r>
    </w:p>
    <w:p w:rsidR="00C05B18" w:rsidRPr="00C05B18" w:rsidRDefault="00C05B18" w:rsidP="00C05B18">
      <w:pPr>
        <w:spacing w:after="0" w:line="240" w:lineRule="auto"/>
        <w:rPr>
          <w:rFonts w:ascii="Times New Roman" w:hAnsi="Times New Roman" w:cs="Times New Roman"/>
          <w:sz w:val="24"/>
          <w:szCs w:val="24"/>
        </w:rPr>
      </w:pPr>
    </w:p>
    <w:p w:rsidR="00424EAB" w:rsidRPr="00C05B18" w:rsidRDefault="00424EAB" w:rsidP="00C05B18">
      <w:pPr>
        <w:tabs>
          <w:tab w:val="left" w:pos="6300"/>
        </w:tabs>
        <w:spacing w:after="0" w:line="240" w:lineRule="auto"/>
        <w:jc w:val="both"/>
        <w:rPr>
          <w:rFonts w:ascii="Times New Roman" w:hAnsi="Times New Roman" w:cs="Times New Roman"/>
          <w:sz w:val="24"/>
          <w:szCs w:val="24"/>
        </w:rPr>
      </w:pPr>
    </w:p>
    <w:p w:rsidR="00C05B18" w:rsidRPr="00C05B18" w:rsidRDefault="00C05B18" w:rsidP="00C05B18">
      <w:pPr>
        <w:spacing w:after="0" w:line="240" w:lineRule="auto"/>
        <w:jc w:val="both"/>
        <w:rPr>
          <w:rFonts w:ascii="Times New Roman" w:hAnsi="Times New Roman" w:cs="Times New Roman"/>
          <w:sz w:val="24"/>
          <w:szCs w:val="24"/>
        </w:rPr>
      </w:pPr>
      <w:r w:rsidRPr="00C05B18">
        <w:rPr>
          <w:rFonts w:ascii="Times New Roman" w:hAnsi="Times New Roman" w:cs="Times New Roman"/>
          <w:b/>
          <w:sz w:val="24"/>
          <w:szCs w:val="24"/>
        </w:rPr>
        <w:t xml:space="preserve">  2. Организационно- методическое обеспечение</w:t>
      </w:r>
      <w:r w:rsidRPr="00C05B18">
        <w:rPr>
          <w:rFonts w:ascii="Times New Roman" w:hAnsi="Times New Roman" w:cs="Times New Roman"/>
          <w:sz w:val="24"/>
          <w:szCs w:val="24"/>
        </w:rPr>
        <w:t>.</w:t>
      </w:r>
    </w:p>
    <w:p w:rsidR="00C05B18" w:rsidRPr="00C05B18" w:rsidRDefault="00C05B18" w:rsidP="00C05B18">
      <w:pPr>
        <w:spacing w:after="0" w:line="240" w:lineRule="auto"/>
        <w:jc w:val="both"/>
        <w:rPr>
          <w:rFonts w:ascii="Times New Roman" w:hAnsi="Times New Roman" w:cs="Times New Roman"/>
          <w:sz w:val="24"/>
          <w:szCs w:val="24"/>
        </w:rPr>
      </w:pPr>
      <w:r w:rsidRPr="00C05B18">
        <w:rPr>
          <w:rFonts w:ascii="Times New Roman" w:hAnsi="Times New Roman" w:cs="Times New Roman"/>
          <w:sz w:val="24"/>
          <w:szCs w:val="24"/>
        </w:rPr>
        <w:t xml:space="preserve">        В  летн</w:t>
      </w:r>
      <w:r w:rsidR="00866DBD">
        <w:rPr>
          <w:rFonts w:ascii="Times New Roman" w:hAnsi="Times New Roman" w:cs="Times New Roman"/>
          <w:sz w:val="24"/>
          <w:szCs w:val="24"/>
        </w:rPr>
        <w:t>юю оздоровительную кампанию-2019 в школе функционировало 3</w:t>
      </w:r>
      <w:r w:rsidRPr="00C05B18">
        <w:rPr>
          <w:rFonts w:ascii="Times New Roman" w:hAnsi="Times New Roman" w:cs="Times New Roman"/>
          <w:sz w:val="24"/>
          <w:szCs w:val="24"/>
        </w:rPr>
        <w:t xml:space="preserve"> летних оздоровительныхлагерей, т.е. с   охватом  -</w:t>
      </w:r>
      <w:r w:rsidRPr="00C05B18">
        <w:rPr>
          <w:rFonts w:ascii="Times New Roman" w:hAnsi="Times New Roman" w:cs="Times New Roman"/>
          <w:color w:val="FF0000"/>
          <w:sz w:val="24"/>
          <w:szCs w:val="24"/>
        </w:rPr>
        <w:t xml:space="preserve"> </w:t>
      </w:r>
      <w:r w:rsidRPr="00C05B18">
        <w:rPr>
          <w:rFonts w:ascii="Times New Roman" w:hAnsi="Times New Roman" w:cs="Times New Roman"/>
          <w:color w:val="000000"/>
          <w:sz w:val="24"/>
          <w:szCs w:val="24"/>
        </w:rPr>
        <w:t>272 школьников</w:t>
      </w:r>
      <w:r w:rsidRPr="00C05B18">
        <w:rPr>
          <w:rFonts w:ascii="Times New Roman" w:hAnsi="Times New Roman" w:cs="Times New Roman"/>
          <w:color w:val="FF0000"/>
          <w:sz w:val="24"/>
          <w:szCs w:val="24"/>
        </w:rPr>
        <w:t xml:space="preserve"> </w:t>
      </w:r>
      <w:r w:rsidRPr="00C05B18">
        <w:rPr>
          <w:rFonts w:ascii="Times New Roman" w:hAnsi="Times New Roman" w:cs="Times New Roman"/>
          <w:color w:val="000000"/>
          <w:sz w:val="24"/>
          <w:szCs w:val="24"/>
        </w:rPr>
        <w:t xml:space="preserve">, </w:t>
      </w:r>
      <w:r w:rsidRPr="00C05B18">
        <w:rPr>
          <w:rFonts w:ascii="Times New Roman" w:hAnsi="Times New Roman" w:cs="Times New Roman"/>
          <w:color w:val="FF0000"/>
          <w:sz w:val="24"/>
          <w:szCs w:val="24"/>
        </w:rPr>
        <w:t xml:space="preserve"> </w:t>
      </w:r>
      <w:r w:rsidRPr="00C05B18">
        <w:rPr>
          <w:rFonts w:ascii="Times New Roman" w:hAnsi="Times New Roman" w:cs="Times New Roman"/>
          <w:sz w:val="24"/>
          <w:szCs w:val="24"/>
        </w:rPr>
        <w:t>из них :</w:t>
      </w:r>
    </w:p>
    <w:p w:rsidR="00C05B18" w:rsidRPr="00C05B18" w:rsidRDefault="00C05B18" w:rsidP="00C05B18">
      <w:pPr>
        <w:spacing w:after="0" w:line="240" w:lineRule="auto"/>
        <w:ind w:right="535"/>
        <w:jc w:val="both"/>
        <w:rPr>
          <w:rFonts w:ascii="Times New Roman" w:hAnsi="Times New Roman" w:cs="Times New Roman"/>
          <w:sz w:val="24"/>
          <w:szCs w:val="24"/>
        </w:rPr>
      </w:pPr>
    </w:p>
    <w:tbl>
      <w:tblPr>
        <w:tblW w:w="9869" w:type="dxa"/>
        <w:tblLayout w:type="fixed"/>
        <w:tblCellMar>
          <w:left w:w="0" w:type="dxa"/>
          <w:right w:w="0" w:type="dxa"/>
        </w:tblCellMar>
        <w:tblLook w:val="04A0"/>
      </w:tblPr>
      <w:tblGrid>
        <w:gridCol w:w="609"/>
        <w:gridCol w:w="4536"/>
        <w:gridCol w:w="992"/>
        <w:gridCol w:w="1134"/>
        <w:gridCol w:w="1299"/>
        <w:gridCol w:w="1299"/>
      </w:tblGrid>
      <w:tr w:rsidR="00866DBD" w:rsidRPr="003C7DF3" w:rsidTr="00866DBD">
        <w:trPr>
          <w:trHeight w:val="170"/>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jc w:val="center"/>
              <w:textAlignment w:val="baseline"/>
              <w:rPr>
                <w:sz w:val="20"/>
                <w:szCs w:val="20"/>
              </w:rPr>
            </w:pPr>
            <w:r w:rsidRPr="003C7DF3">
              <w:rPr>
                <w:b/>
                <w:bCs/>
                <w:kern w:val="24"/>
                <w:sz w:val="20"/>
                <w:szCs w:val="20"/>
              </w:rPr>
              <w:t>Наименование лагерей</w:t>
            </w:r>
            <w:r w:rsidRPr="003C7DF3">
              <w:rPr>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
                <w:bCs/>
                <w:kern w:val="24"/>
                <w:sz w:val="20"/>
                <w:szCs w:val="20"/>
              </w:rPr>
              <w:t>2016</w:t>
            </w:r>
            <w:r w:rsidRPr="003C7DF3">
              <w:rPr>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
                <w:bCs/>
                <w:kern w:val="24"/>
                <w:sz w:val="20"/>
                <w:szCs w:val="20"/>
              </w:rPr>
              <w:t>2017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rPr>
                <w:sz w:val="20"/>
                <w:szCs w:val="20"/>
              </w:rPr>
            </w:pPr>
            <w:r w:rsidRPr="003C7DF3">
              <w:rPr>
                <w:kern w:val="24"/>
                <w:sz w:val="20"/>
                <w:szCs w:val="20"/>
              </w:rPr>
              <w:t xml:space="preserve">   </w:t>
            </w:r>
            <w:r w:rsidRPr="003C7DF3">
              <w:rPr>
                <w:b/>
                <w:bCs/>
                <w:kern w:val="24"/>
                <w:sz w:val="20"/>
                <w:szCs w:val="20"/>
              </w:rPr>
              <w:t xml:space="preserve">2018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rPr>
                <w:kern w:val="24"/>
                <w:sz w:val="20"/>
                <w:szCs w:val="20"/>
              </w:rPr>
            </w:pPr>
            <w:r>
              <w:rPr>
                <w:kern w:val="24"/>
                <w:sz w:val="20"/>
                <w:szCs w:val="20"/>
              </w:rPr>
              <w:t xml:space="preserve">    2019</w:t>
            </w:r>
          </w:p>
        </w:tc>
      </w:tr>
      <w:tr w:rsidR="00866DBD" w:rsidRPr="003C7DF3" w:rsidTr="00866DBD">
        <w:trPr>
          <w:trHeight w:val="178"/>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1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ЛДП « Бизинк» «Тускул»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spacing w:before="0" w:beforeAutospacing="0" w:after="0" w:afterAutospacing="0"/>
              <w:jc w:val="center"/>
              <w:textAlignment w:val="baseline"/>
              <w:rPr>
                <w:sz w:val="20"/>
                <w:szCs w:val="20"/>
              </w:rPr>
            </w:pPr>
            <w:r w:rsidRPr="003C7DF3">
              <w:rPr>
                <w:kern w:val="24"/>
                <w:sz w:val="20"/>
                <w:szCs w:val="20"/>
              </w:rPr>
              <w:t xml:space="preserve">50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ind w:right="3535"/>
              <w:textAlignment w:val="baseline"/>
              <w:rPr>
                <w:sz w:val="20"/>
                <w:szCs w:val="20"/>
              </w:rPr>
            </w:pPr>
            <w:r w:rsidRPr="003C7DF3">
              <w:rPr>
                <w:bCs/>
                <w:kern w:val="24"/>
                <w:sz w:val="20"/>
                <w:szCs w:val="20"/>
              </w:rPr>
              <w:t>2</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rPr>
                <w:sz w:val="20"/>
                <w:szCs w:val="20"/>
              </w:rPr>
            </w:pPr>
            <w:r w:rsidRPr="003C7DF3">
              <w:rPr>
                <w:b/>
                <w:bCs/>
                <w:kern w:val="24"/>
                <w:sz w:val="20"/>
                <w:szCs w:val="20"/>
              </w:rPr>
              <w:t xml:space="preserve">      25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rPr>
                <w:b/>
                <w:bCs/>
                <w:kern w:val="24"/>
                <w:sz w:val="20"/>
                <w:szCs w:val="20"/>
              </w:rPr>
            </w:pPr>
          </w:p>
        </w:tc>
      </w:tr>
      <w:tr w:rsidR="00866DBD" w:rsidRPr="003C7DF3" w:rsidTr="00866DBD">
        <w:trPr>
          <w:trHeight w:val="166"/>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2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Палаточный лагерь  « Дойду»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35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25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rPr>
                <w:sz w:val="20"/>
                <w:szCs w:val="20"/>
              </w:rPr>
            </w:pPr>
            <w:r w:rsidRPr="003C7DF3">
              <w:rPr>
                <w:b/>
                <w:bCs/>
                <w:kern w:val="24"/>
                <w:sz w:val="20"/>
                <w:szCs w:val="20"/>
              </w:rPr>
              <w:t xml:space="preserve">      25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rPr>
                <w:b/>
                <w:bCs/>
                <w:kern w:val="24"/>
                <w:sz w:val="20"/>
                <w:szCs w:val="20"/>
              </w:rPr>
            </w:pPr>
          </w:p>
        </w:tc>
      </w:tr>
      <w:tr w:rsidR="00866DBD" w:rsidRPr="003C7DF3" w:rsidTr="00866DBD">
        <w:trPr>
          <w:trHeight w:val="241"/>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3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Палаточный лагерь «Юность»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120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90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rPr>
                <w:sz w:val="20"/>
                <w:szCs w:val="20"/>
              </w:rPr>
            </w:pPr>
            <w:r w:rsidRPr="003C7DF3">
              <w:rPr>
                <w:b/>
                <w:bCs/>
                <w:kern w:val="24"/>
                <w:sz w:val="20"/>
                <w:szCs w:val="20"/>
              </w:rPr>
              <w:t xml:space="preserve">    216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rPr>
                <w:b/>
                <w:bCs/>
                <w:kern w:val="24"/>
                <w:sz w:val="20"/>
                <w:szCs w:val="20"/>
              </w:rPr>
            </w:pPr>
            <w:r>
              <w:rPr>
                <w:b/>
                <w:bCs/>
                <w:kern w:val="24"/>
                <w:sz w:val="20"/>
                <w:szCs w:val="20"/>
              </w:rPr>
              <w:t xml:space="preserve">      210</w:t>
            </w:r>
          </w:p>
        </w:tc>
      </w:tr>
      <w:tr w:rsidR="00866DBD" w:rsidRPr="003C7DF3" w:rsidTr="00866DBD">
        <w:trPr>
          <w:trHeight w:val="147"/>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4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Палаточный лагерь « Тэгин Уус»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224"/>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5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Круглосуточный лагерь « Дружба»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150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150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40          </w:t>
            </w:r>
          </w:p>
        </w:tc>
      </w:tr>
      <w:tr w:rsidR="00866DBD" w:rsidRPr="003C7DF3" w:rsidTr="00866DBD">
        <w:trPr>
          <w:trHeight w:val="157"/>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sidRPr="003C7DF3">
              <w:rPr>
                <w:kern w:val="24"/>
                <w:sz w:val="20"/>
                <w:szCs w:val="20"/>
              </w:rPr>
              <w:t xml:space="preserve">6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Палаточный лагерь  «Начинающий пчеловод»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233"/>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Pr>
                <w:kern w:val="24"/>
                <w:sz w:val="20"/>
                <w:szCs w:val="20"/>
              </w:rPr>
              <w:t>7</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Трудовая бригада «Десант»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16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rPr>
                <w:sz w:val="20"/>
                <w:szCs w:val="20"/>
              </w:rPr>
            </w:pPr>
            <w:r w:rsidRPr="003C7DF3">
              <w:rPr>
                <w:b/>
                <w:bCs/>
                <w:kern w:val="24"/>
                <w:sz w:val="20"/>
                <w:szCs w:val="20"/>
              </w:rPr>
              <w:t xml:space="preserve">       6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rPr>
                <w:b/>
                <w:bCs/>
                <w:kern w:val="24"/>
                <w:sz w:val="20"/>
                <w:szCs w:val="20"/>
              </w:rPr>
            </w:pPr>
            <w:r>
              <w:rPr>
                <w:b/>
                <w:bCs/>
                <w:kern w:val="24"/>
                <w:sz w:val="20"/>
                <w:szCs w:val="20"/>
              </w:rPr>
              <w:t xml:space="preserve">      15</w:t>
            </w:r>
          </w:p>
        </w:tc>
      </w:tr>
      <w:tr w:rsidR="00866DBD" w:rsidRPr="003C7DF3" w:rsidTr="00866DBD">
        <w:trPr>
          <w:trHeight w:val="157"/>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Pr>
                <w:kern w:val="24"/>
                <w:sz w:val="20"/>
                <w:szCs w:val="20"/>
              </w:rPr>
              <w:t>8</w:t>
            </w:r>
            <w:r w:rsidRPr="003C7DF3">
              <w:rPr>
                <w:kern w:val="24"/>
                <w:sz w:val="20"/>
                <w:szCs w:val="20"/>
              </w:rPr>
              <w:t xml:space="preserve">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Трудовая бригада « Родничок»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kern w:val="24"/>
                <w:sz w:val="20"/>
                <w:szCs w:val="20"/>
              </w:rPr>
              <w:t xml:space="preserve">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229"/>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3C7DF3">
            <w:pPr>
              <w:pStyle w:val="af2"/>
              <w:kinsoku w:val="0"/>
              <w:overflowPunct w:val="0"/>
              <w:spacing w:before="0" w:beforeAutospacing="0" w:after="0" w:afterAutospacing="0"/>
              <w:jc w:val="both"/>
              <w:textAlignment w:val="baseline"/>
              <w:rPr>
                <w:sz w:val="20"/>
                <w:szCs w:val="20"/>
              </w:rPr>
            </w:pPr>
            <w:r>
              <w:rPr>
                <w:sz w:val="20"/>
                <w:szCs w:val="20"/>
              </w:rPr>
              <w:t>9</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Семейная бригада « Сайылык»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197"/>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Pr>
                <w:sz w:val="20"/>
                <w:szCs w:val="20"/>
              </w:rPr>
              <w:t>100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Вокальный « Тулуйхан»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40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469"/>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jc w:val="both"/>
              <w:textAlignment w:val="baseline"/>
              <w:rPr>
                <w:sz w:val="20"/>
                <w:szCs w:val="20"/>
              </w:rPr>
            </w:pPr>
            <w:r>
              <w:rPr>
                <w:sz w:val="20"/>
                <w:szCs w:val="20"/>
              </w:rPr>
              <w:t>11</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xml:space="preserve">Малозатратный   пришкольный </w:t>
            </w:r>
          </w:p>
          <w:p w:rsidR="00866DBD" w:rsidRPr="003C7DF3" w:rsidRDefault="00866DBD" w:rsidP="00E42D29">
            <w:pPr>
              <w:pStyle w:val="af2"/>
              <w:kinsoku w:val="0"/>
              <w:overflowPunct w:val="0"/>
              <w:spacing w:before="0" w:beforeAutospacing="0" w:after="0" w:afterAutospacing="0"/>
              <w:ind w:left="547" w:hanging="547"/>
              <w:textAlignment w:val="baseline"/>
              <w:rPr>
                <w:sz w:val="20"/>
                <w:szCs w:val="20"/>
              </w:rPr>
            </w:pPr>
            <w:r w:rsidRPr="003C7DF3">
              <w:rPr>
                <w:kern w:val="24"/>
                <w:sz w:val="20"/>
                <w:szCs w:val="20"/>
              </w:rPr>
              <w:t>« АБВГД-ейка»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r w:rsidRPr="003C7DF3">
              <w:rPr>
                <w:bCs/>
                <w:kern w:val="24"/>
                <w:sz w:val="20"/>
                <w:szCs w:val="20"/>
              </w:rPr>
              <w:t>85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spacing w:after="0" w:line="240" w:lineRule="auto"/>
              <w:rPr>
                <w:rFonts w:ascii="Times New Roman" w:hAnsi="Times New Roman" w:cs="Times New Roman"/>
                <w:sz w:val="20"/>
                <w:szCs w:val="20"/>
              </w:rPr>
            </w:pPr>
          </w:p>
        </w:tc>
      </w:tr>
      <w:tr w:rsidR="00866DBD" w:rsidRPr="003C7DF3" w:rsidTr="00866DBD">
        <w:trPr>
          <w:trHeight w:val="649"/>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textAlignment w:val="baseline"/>
              <w:rPr>
                <w:sz w:val="20"/>
                <w:szCs w:val="20"/>
              </w:rPr>
            </w:pPr>
            <w:r>
              <w:rPr>
                <w:sz w:val="20"/>
                <w:szCs w:val="20"/>
              </w:rPr>
              <w:t>Палаточный лагерь «Навигатор»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kinsoku w:val="0"/>
              <w:overflowPunct w:val="0"/>
              <w:spacing w:before="0" w:beforeAutospacing="0" w:after="0" w:afterAutospacing="0"/>
              <w:jc w:val="center"/>
              <w:textAlignment w:val="baseline"/>
              <w:rPr>
                <w:sz w:val="20"/>
                <w:szCs w:val="20"/>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pStyle w:val="af2"/>
              <w:spacing w:before="0" w:beforeAutospacing="0" w:after="0" w:afterAutospacing="0"/>
              <w:jc w:val="center"/>
              <w:rPr>
                <w:sz w:val="20"/>
                <w:szCs w:val="20"/>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42D29">
            <w:pPr>
              <w:pStyle w:val="af2"/>
              <w:spacing w:before="0" w:beforeAutospacing="0" w:after="0" w:afterAutospacing="0"/>
              <w:jc w:val="center"/>
              <w:rPr>
                <w:b/>
                <w:bCs/>
                <w:kern w:val="24"/>
                <w:sz w:val="20"/>
                <w:szCs w:val="20"/>
              </w:rPr>
            </w:pPr>
            <w:r>
              <w:rPr>
                <w:b/>
                <w:bCs/>
                <w:kern w:val="24"/>
                <w:sz w:val="20"/>
                <w:szCs w:val="20"/>
              </w:rPr>
              <w:t>40</w:t>
            </w:r>
          </w:p>
        </w:tc>
      </w:tr>
      <w:tr w:rsidR="00866DBD" w:rsidRPr="003C7DF3" w:rsidTr="00866DBD">
        <w:trPr>
          <w:trHeight w:val="649"/>
        </w:trPr>
        <w:tc>
          <w:tcPr>
            <w:tcW w:w="60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42D29">
            <w:pPr>
              <w:spacing w:after="0" w:line="240" w:lineRule="auto"/>
              <w:rPr>
                <w:rFonts w:ascii="Times New Roman" w:hAnsi="Times New Roman" w:cs="Times New Roman"/>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784EAE">
            <w:pPr>
              <w:pStyle w:val="af2"/>
              <w:spacing w:before="0" w:beforeAutospacing="0" w:after="0" w:afterAutospacing="0"/>
              <w:textAlignment w:val="baseline"/>
              <w:rPr>
                <w:sz w:val="20"/>
                <w:szCs w:val="20"/>
              </w:rPr>
            </w:pPr>
            <w:r w:rsidRPr="003C7DF3">
              <w:rPr>
                <w:b/>
                <w:bCs/>
                <w:kern w:val="24"/>
                <w:sz w:val="20"/>
                <w:szCs w:val="20"/>
              </w:rPr>
              <w:t xml:space="preserve">Общий охват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784EAE">
            <w:pPr>
              <w:pStyle w:val="af2"/>
              <w:kinsoku w:val="0"/>
              <w:overflowPunct w:val="0"/>
              <w:spacing w:before="0" w:beforeAutospacing="0" w:after="0" w:afterAutospacing="0"/>
              <w:jc w:val="center"/>
              <w:textAlignment w:val="baseline"/>
              <w:rPr>
                <w:b/>
                <w:bCs/>
                <w:kern w:val="24"/>
                <w:sz w:val="20"/>
                <w:szCs w:val="20"/>
              </w:rPr>
            </w:pPr>
            <w:r w:rsidRPr="003C7DF3">
              <w:rPr>
                <w:b/>
                <w:bCs/>
                <w:kern w:val="24"/>
                <w:sz w:val="20"/>
                <w:szCs w:val="20"/>
              </w:rPr>
              <w:t>445-</w:t>
            </w:r>
          </w:p>
          <w:p w:rsidR="00866DBD" w:rsidRPr="003C7DF3" w:rsidRDefault="00866DBD" w:rsidP="00784EAE">
            <w:pPr>
              <w:pStyle w:val="af2"/>
              <w:kinsoku w:val="0"/>
              <w:overflowPunct w:val="0"/>
              <w:spacing w:before="0" w:beforeAutospacing="0" w:after="0" w:afterAutospacing="0"/>
              <w:jc w:val="center"/>
              <w:textAlignment w:val="baseline"/>
              <w:rPr>
                <w:sz w:val="20"/>
                <w:szCs w:val="20"/>
              </w:rPr>
            </w:pPr>
            <w:r w:rsidRPr="003C7DF3">
              <w:rPr>
                <w:b/>
                <w:bCs/>
                <w:kern w:val="24"/>
                <w:sz w:val="20"/>
                <w:szCs w:val="20"/>
              </w:rPr>
              <w:t>60,2%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784EAE">
            <w:pPr>
              <w:pStyle w:val="af2"/>
              <w:kinsoku w:val="0"/>
              <w:overflowPunct w:val="0"/>
              <w:spacing w:before="0" w:beforeAutospacing="0" w:after="0" w:afterAutospacing="0"/>
              <w:jc w:val="center"/>
              <w:textAlignment w:val="baseline"/>
              <w:rPr>
                <w:sz w:val="20"/>
                <w:szCs w:val="20"/>
              </w:rPr>
            </w:pPr>
            <w:r w:rsidRPr="003C7DF3">
              <w:rPr>
                <w:b/>
                <w:bCs/>
                <w:kern w:val="24"/>
                <w:sz w:val="20"/>
                <w:szCs w:val="20"/>
              </w:rPr>
              <w:t>428-55%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784EAE">
            <w:pPr>
              <w:pStyle w:val="af2"/>
              <w:spacing w:before="0" w:beforeAutospacing="0" w:after="0" w:afterAutospacing="0"/>
              <w:jc w:val="center"/>
              <w:rPr>
                <w:sz w:val="20"/>
                <w:szCs w:val="20"/>
              </w:rPr>
            </w:pPr>
            <w:r w:rsidRPr="003C7DF3">
              <w:rPr>
                <w:b/>
                <w:bCs/>
                <w:kern w:val="24"/>
                <w:sz w:val="20"/>
                <w:szCs w:val="20"/>
              </w:rPr>
              <w:t>272-33,8%</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7A2E68" w:rsidP="007A2E68">
            <w:pPr>
              <w:pStyle w:val="af2"/>
              <w:spacing w:before="0" w:beforeAutospacing="0" w:after="0" w:afterAutospacing="0"/>
              <w:jc w:val="center"/>
              <w:rPr>
                <w:b/>
                <w:bCs/>
                <w:kern w:val="24"/>
                <w:sz w:val="20"/>
                <w:szCs w:val="20"/>
              </w:rPr>
            </w:pPr>
            <w:r>
              <w:rPr>
                <w:b/>
                <w:bCs/>
                <w:kern w:val="24"/>
                <w:sz w:val="22"/>
                <w:szCs w:val="22"/>
              </w:rPr>
              <w:t>305-36,6%%</w:t>
            </w:r>
          </w:p>
        </w:tc>
      </w:tr>
    </w:tbl>
    <w:p w:rsidR="00C05B18" w:rsidRPr="00C05B18" w:rsidRDefault="00C05B18" w:rsidP="00C05B18">
      <w:pPr>
        <w:spacing w:after="0" w:line="240" w:lineRule="auto"/>
        <w:ind w:right="535"/>
        <w:jc w:val="both"/>
        <w:rPr>
          <w:rFonts w:ascii="Times New Roman" w:hAnsi="Times New Roman" w:cs="Times New Roman"/>
          <w:sz w:val="24"/>
          <w:szCs w:val="24"/>
        </w:rPr>
      </w:pPr>
    </w:p>
    <w:p w:rsidR="00C05B18" w:rsidRPr="00C05B18" w:rsidRDefault="00C05B18" w:rsidP="00C05B18">
      <w:pPr>
        <w:spacing w:after="0" w:line="240" w:lineRule="auto"/>
        <w:ind w:right="535"/>
        <w:jc w:val="both"/>
        <w:rPr>
          <w:rFonts w:ascii="Times New Roman" w:hAnsi="Times New Roman" w:cs="Times New Roman"/>
          <w:sz w:val="24"/>
          <w:szCs w:val="24"/>
        </w:rPr>
      </w:pPr>
    </w:p>
    <w:p w:rsidR="00C05B18" w:rsidRPr="00C05B18" w:rsidRDefault="00C05B18" w:rsidP="00C05B18">
      <w:pPr>
        <w:spacing w:after="0" w:line="240" w:lineRule="auto"/>
        <w:ind w:right="535"/>
        <w:jc w:val="both"/>
        <w:rPr>
          <w:rFonts w:ascii="Times New Roman" w:hAnsi="Times New Roman" w:cs="Times New Roman"/>
          <w:sz w:val="24"/>
          <w:szCs w:val="24"/>
        </w:rPr>
      </w:pPr>
    </w:p>
    <w:tbl>
      <w:tblPr>
        <w:tblW w:w="12777" w:type="dxa"/>
        <w:tblLayout w:type="fixed"/>
        <w:tblCellMar>
          <w:left w:w="0" w:type="dxa"/>
          <w:right w:w="0" w:type="dxa"/>
        </w:tblCellMar>
        <w:tblLook w:val="04A0"/>
      </w:tblPr>
      <w:tblGrid>
        <w:gridCol w:w="741"/>
        <w:gridCol w:w="3837"/>
        <w:gridCol w:w="1276"/>
        <w:gridCol w:w="1134"/>
        <w:gridCol w:w="1299"/>
        <w:gridCol w:w="1299"/>
        <w:gridCol w:w="3191"/>
      </w:tblGrid>
      <w:tr w:rsidR="00866DBD" w:rsidRPr="003C7DF3" w:rsidTr="00866DBD">
        <w:trPr>
          <w:gridAfter w:val="1"/>
          <w:wAfter w:w="3191" w:type="dxa"/>
          <w:trHeight w:val="353"/>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jc w:val="center"/>
              <w:textAlignment w:val="baseline"/>
              <w:rPr>
                <w:sz w:val="22"/>
                <w:szCs w:val="22"/>
              </w:rPr>
            </w:pPr>
            <w:r w:rsidRPr="003C7DF3">
              <w:rPr>
                <w:b/>
                <w:bCs/>
                <w:kern w:val="24"/>
                <w:sz w:val="22"/>
                <w:szCs w:val="22"/>
              </w:rPr>
              <w:t>Наименование лагерей</w:t>
            </w:r>
            <w:r w:rsidRPr="003C7DF3">
              <w:rPr>
                <w:kern w:val="24"/>
                <w:sz w:val="22"/>
                <w:szCs w:val="22"/>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
                <w:bCs/>
                <w:kern w:val="24"/>
                <w:sz w:val="22"/>
                <w:szCs w:val="22"/>
              </w:rPr>
              <w:t>2016</w:t>
            </w:r>
            <w:r w:rsidRPr="003C7DF3">
              <w:rPr>
                <w:kern w:val="24"/>
                <w:sz w:val="22"/>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
                <w:bCs/>
                <w:kern w:val="24"/>
                <w:sz w:val="22"/>
                <w:szCs w:val="22"/>
              </w:rPr>
              <w:t>2017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rPr>
                <w:sz w:val="22"/>
                <w:szCs w:val="22"/>
              </w:rPr>
            </w:pPr>
            <w:r w:rsidRPr="003C7DF3">
              <w:rPr>
                <w:kern w:val="24"/>
                <w:sz w:val="22"/>
                <w:szCs w:val="22"/>
              </w:rPr>
              <w:t xml:space="preserve">   </w:t>
            </w:r>
            <w:r w:rsidRPr="003C7DF3">
              <w:rPr>
                <w:b/>
                <w:bCs/>
                <w:kern w:val="24"/>
                <w:sz w:val="22"/>
                <w:szCs w:val="22"/>
              </w:rPr>
              <w:t xml:space="preserve">2018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pStyle w:val="af2"/>
              <w:spacing w:before="0" w:beforeAutospacing="0" w:after="0" w:afterAutospacing="0"/>
              <w:rPr>
                <w:kern w:val="24"/>
                <w:sz w:val="22"/>
                <w:szCs w:val="22"/>
              </w:rPr>
            </w:pPr>
            <w:r>
              <w:rPr>
                <w:kern w:val="24"/>
                <w:sz w:val="22"/>
                <w:szCs w:val="22"/>
              </w:rPr>
              <w:t xml:space="preserve">  2019</w:t>
            </w:r>
          </w:p>
        </w:tc>
      </w:tr>
      <w:tr w:rsidR="00866DBD" w:rsidRPr="003C7DF3" w:rsidTr="00866DBD">
        <w:trPr>
          <w:gridAfter w:val="1"/>
          <w:wAfter w:w="3191" w:type="dxa"/>
          <w:cantSplit/>
          <w:trHeight w:val="437"/>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1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ЛДП « Бизинк» «Тускул»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spacing w:before="0" w:beforeAutospacing="0" w:after="0" w:afterAutospacing="0"/>
              <w:jc w:val="center"/>
              <w:textAlignment w:val="baseline"/>
              <w:rPr>
                <w:sz w:val="22"/>
                <w:szCs w:val="22"/>
              </w:rPr>
            </w:pPr>
            <w:r w:rsidRPr="003C7DF3">
              <w:rPr>
                <w:kern w:val="24"/>
                <w:sz w:val="22"/>
                <w:szCs w:val="22"/>
              </w:rPr>
              <w:t xml:space="preserve">50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E7235">
            <w:pPr>
              <w:pStyle w:val="af2"/>
              <w:spacing w:before="0" w:beforeAutospacing="0" w:after="0" w:afterAutospacing="0"/>
              <w:ind w:right="3535"/>
              <w:textAlignment w:val="baseline"/>
              <w:rPr>
                <w:sz w:val="22"/>
                <w:szCs w:val="22"/>
              </w:rPr>
            </w:pPr>
            <w:r w:rsidRPr="003C7DF3">
              <w:rPr>
                <w:bCs/>
                <w:kern w:val="24"/>
                <w:sz w:val="22"/>
                <w:szCs w:val="22"/>
              </w:rPr>
              <w:t>25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rPr>
                <w:sz w:val="22"/>
                <w:szCs w:val="22"/>
              </w:rPr>
            </w:pPr>
            <w:r w:rsidRPr="003C7DF3">
              <w:rPr>
                <w:b/>
                <w:bCs/>
                <w:kern w:val="24"/>
                <w:sz w:val="22"/>
                <w:szCs w:val="22"/>
              </w:rPr>
              <w:t xml:space="preserve">      25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pStyle w:val="af2"/>
              <w:spacing w:before="0" w:beforeAutospacing="0" w:after="0" w:afterAutospacing="0"/>
              <w:rPr>
                <w:b/>
                <w:bCs/>
                <w:kern w:val="24"/>
                <w:sz w:val="22"/>
                <w:szCs w:val="22"/>
              </w:rPr>
            </w:pPr>
          </w:p>
        </w:tc>
      </w:tr>
      <w:tr w:rsidR="00866DBD" w:rsidRPr="003C7DF3" w:rsidTr="00866DBD">
        <w:trPr>
          <w:gridAfter w:val="1"/>
          <w:wAfter w:w="3191" w:type="dxa"/>
          <w:trHeight w:val="386"/>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2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Палаточный лагерь  « Дойду»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35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25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rPr>
                <w:sz w:val="22"/>
                <w:szCs w:val="22"/>
              </w:rPr>
            </w:pPr>
            <w:r w:rsidRPr="003C7DF3">
              <w:rPr>
                <w:b/>
                <w:bCs/>
                <w:kern w:val="24"/>
                <w:sz w:val="22"/>
                <w:szCs w:val="22"/>
              </w:rPr>
              <w:t xml:space="preserve">      25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pStyle w:val="af2"/>
              <w:spacing w:before="0" w:beforeAutospacing="0" w:after="0" w:afterAutospacing="0"/>
              <w:rPr>
                <w:b/>
                <w:bCs/>
                <w:kern w:val="24"/>
                <w:sz w:val="22"/>
                <w:szCs w:val="22"/>
              </w:rPr>
            </w:pPr>
          </w:p>
        </w:tc>
      </w:tr>
      <w:tr w:rsidR="00866DBD" w:rsidRPr="003C7DF3" w:rsidTr="00866DBD">
        <w:trPr>
          <w:gridAfter w:val="1"/>
          <w:wAfter w:w="3191" w:type="dxa"/>
          <w:trHeight w:val="289"/>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3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Палаточный лагерь «Юность»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120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90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rPr>
                <w:sz w:val="22"/>
                <w:szCs w:val="22"/>
              </w:rPr>
            </w:pPr>
            <w:r w:rsidRPr="003C7DF3">
              <w:rPr>
                <w:b/>
                <w:bCs/>
                <w:kern w:val="24"/>
                <w:sz w:val="22"/>
                <w:szCs w:val="22"/>
              </w:rPr>
              <w:t xml:space="preserve">    216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pStyle w:val="af2"/>
              <w:spacing w:before="0" w:beforeAutospacing="0" w:after="0" w:afterAutospacing="0"/>
              <w:rPr>
                <w:b/>
                <w:bCs/>
                <w:kern w:val="24"/>
                <w:sz w:val="22"/>
                <w:szCs w:val="22"/>
              </w:rPr>
            </w:pPr>
            <w:r>
              <w:rPr>
                <w:b/>
                <w:bCs/>
                <w:kern w:val="24"/>
                <w:sz w:val="22"/>
                <w:szCs w:val="22"/>
              </w:rPr>
              <w:t xml:space="preserve">         210</w:t>
            </w:r>
          </w:p>
        </w:tc>
      </w:tr>
      <w:tr w:rsidR="00866DBD" w:rsidRPr="003C7DF3" w:rsidTr="00866DBD">
        <w:trPr>
          <w:gridAfter w:val="1"/>
          <w:wAfter w:w="3191" w:type="dxa"/>
          <w:trHeight w:val="309"/>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4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Палаточный лагерь « Тэгин Уус»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866DBD" w:rsidRPr="003C7DF3" w:rsidTr="00866DBD">
        <w:trPr>
          <w:gridAfter w:val="1"/>
          <w:wAfter w:w="3191" w:type="dxa"/>
          <w:trHeight w:val="302"/>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5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Круглосуточный лагерь « Дружба»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150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150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E7235">
            <w:pPr>
              <w:spacing w:after="0" w:line="240" w:lineRule="auto"/>
              <w:jc w:val="center"/>
              <w:rPr>
                <w:rFonts w:ascii="Times New Roman" w:hAnsi="Times New Roman" w:cs="Times New Roman"/>
                <w:b/>
              </w:rPr>
            </w:pPr>
            <w:r w:rsidRPr="003C7DF3">
              <w:rPr>
                <w:rFonts w:ascii="Times New Roman" w:hAnsi="Times New Roman" w:cs="Times New Roman"/>
                <w:b/>
              </w:rPr>
              <w:t>60</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EE7235">
            <w:pPr>
              <w:spacing w:after="0" w:line="240" w:lineRule="auto"/>
              <w:jc w:val="center"/>
              <w:rPr>
                <w:rFonts w:ascii="Times New Roman" w:hAnsi="Times New Roman" w:cs="Times New Roman"/>
                <w:b/>
              </w:rPr>
            </w:pPr>
            <w:r>
              <w:rPr>
                <w:rFonts w:ascii="Times New Roman" w:hAnsi="Times New Roman" w:cs="Times New Roman"/>
                <w:b/>
              </w:rPr>
              <w:t>40</w:t>
            </w:r>
          </w:p>
        </w:tc>
      </w:tr>
      <w:tr w:rsidR="00866DBD" w:rsidRPr="003C7DF3" w:rsidTr="00866DBD">
        <w:trPr>
          <w:gridAfter w:val="1"/>
          <w:wAfter w:w="3191" w:type="dxa"/>
          <w:trHeight w:val="435"/>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6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Палаточный лагерь  «Начинающий пчеловод»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866DBD" w:rsidRPr="003C7DF3" w:rsidTr="00866DBD">
        <w:trPr>
          <w:gridAfter w:val="1"/>
          <w:wAfter w:w="3191" w:type="dxa"/>
          <w:trHeight w:val="317"/>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8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Трудовая бригада «Десант»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16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rPr>
                <w:sz w:val="22"/>
                <w:szCs w:val="22"/>
              </w:rPr>
            </w:pPr>
            <w:r w:rsidRPr="003C7DF3">
              <w:rPr>
                <w:b/>
                <w:bCs/>
                <w:kern w:val="24"/>
                <w:sz w:val="22"/>
                <w:szCs w:val="22"/>
              </w:rPr>
              <w:t xml:space="preserve">       6 </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pStyle w:val="af2"/>
              <w:spacing w:before="0" w:beforeAutospacing="0" w:after="0" w:afterAutospacing="0"/>
              <w:rPr>
                <w:b/>
                <w:bCs/>
                <w:kern w:val="24"/>
                <w:sz w:val="22"/>
                <w:szCs w:val="22"/>
              </w:rPr>
            </w:pPr>
            <w:r>
              <w:rPr>
                <w:b/>
                <w:bCs/>
                <w:kern w:val="24"/>
                <w:sz w:val="22"/>
                <w:szCs w:val="22"/>
              </w:rPr>
              <w:t xml:space="preserve">   15 </w:t>
            </w:r>
          </w:p>
        </w:tc>
      </w:tr>
      <w:tr w:rsidR="00866DBD" w:rsidRPr="003C7DF3" w:rsidTr="00866DBD">
        <w:trPr>
          <w:gridAfter w:val="1"/>
          <w:wAfter w:w="3191" w:type="dxa"/>
          <w:trHeight w:val="3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 xml:space="preserve">9 </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Трудовая бригада « Родничок»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kern w:val="24"/>
                <w:sz w:val="22"/>
                <w:szCs w:val="22"/>
              </w:rPr>
              <w:t xml:space="preserve">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866DBD" w:rsidRPr="003C7DF3" w:rsidTr="00866DBD">
        <w:trPr>
          <w:gridAfter w:val="1"/>
          <w:wAfter w:w="3191" w:type="dxa"/>
          <w:trHeight w:val="301"/>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12</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Семейная бригада « Сайылык»</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spacing w:after="0" w:line="24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866DBD" w:rsidRPr="003C7DF3" w:rsidTr="00866DBD">
        <w:trPr>
          <w:gridAfter w:val="1"/>
          <w:wAfter w:w="3191" w:type="dxa"/>
          <w:trHeight w:val="197"/>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lastRenderedPageBreak/>
              <w:t>13</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Вокальный « Тулуйхан»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spacing w:after="0" w:line="24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40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866DBD" w:rsidRPr="003C7DF3" w:rsidTr="00866DBD">
        <w:trPr>
          <w:gridAfter w:val="1"/>
          <w:wAfter w:w="3191" w:type="dxa"/>
          <w:trHeight w:val="469"/>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jc w:val="both"/>
              <w:textAlignment w:val="baseline"/>
              <w:rPr>
                <w:sz w:val="22"/>
                <w:szCs w:val="22"/>
              </w:rPr>
            </w:pPr>
            <w:r w:rsidRPr="003C7DF3">
              <w:rPr>
                <w:kern w:val="24"/>
                <w:sz w:val="22"/>
                <w:szCs w:val="22"/>
              </w:rPr>
              <w:t>14</w:t>
            </w: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xml:space="preserve">Малозатратный   пришкольный </w:t>
            </w:r>
          </w:p>
          <w:p w:rsidR="00866DBD" w:rsidRPr="003C7DF3" w:rsidRDefault="00866DBD" w:rsidP="00C05B18">
            <w:pPr>
              <w:pStyle w:val="af2"/>
              <w:kinsoku w:val="0"/>
              <w:overflowPunct w:val="0"/>
              <w:spacing w:before="0" w:beforeAutospacing="0" w:after="0" w:afterAutospacing="0"/>
              <w:ind w:left="547" w:hanging="547"/>
              <w:textAlignment w:val="baseline"/>
              <w:rPr>
                <w:sz w:val="22"/>
                <w:szCs w:val="22"/>
              </w:rPr>
            </w:pPr>
            <w:r w:rsidRPr="003C7DF3">
              <w:rPr>
                <w:kern w:val="24"/>
                <w:sz w:val="22"/>
                <w:szCs w:val="22"/>
              </w:rPr>
              <w:t>« АБВГД-ейка»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spacing w:after="0" w:line="24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Cs/>
                <w:kern w:val="24"/>
                <w:sz w:val="22"/>
                <w:szCs w:val="22"/>
              </w:rPr>
              <w:t>85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866DBD" w:rsidP="00C05B18">
            <w:pPr>
              <w:spacing w:after="0" w:line="240" w:lineRule="auto"/>
              <w:rPr>
                <w:rFonts w:ascii="Times New Roman" w:hAnsi="Times New Roman" w:cs="Times New Roman"/>
              </w:rPr>
            </w:pPr>
          </w:p>
        </w:tc>
      </w:tr>
      <w:tr w:rsidR="007A2E68" w:rsidRPr="003C7DF3" w:rsidTr="00866DBD">
        <w:trPr>
          <w:gridAfter w:val="1"/>
          <w:wAfter w:w="3191" w:type="dxa"/>
          <w:trHeight w:val="469"/>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7A2E68" w:rsidRPr="003C7DF3" w:rsidRDefault="007A2E68" w:rsidP="00C05B18">
            <w:pPr>
              <w:pStyle w:val="af2"/>
              <w:kinsoku w:val="0"/>
              <w:overflowPunct w:val="0"/>
              <w:spacing w:before="0" w:beforeAutospacing="0" w:after="0" w:afterAutospacing="0"/>
              <w:ind w:left="547" w:hanging="547"/>
              <w:jc w:val="both"/>
              <w:textAlignment w:val="baseline"/>
              <w:rPr>
                <w:kern w:val="24"/>
                <w:sz w:val="22"/>
                <w:szCs w:val="22"/>
              </w:rPr>
            </w:pP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7A2E68" w:rsidRPr="003C7DF3" w:rsidRDefault="007A2E68" w:rsidP="00C05B18">
            <w:pPr>
              <w:pStyle w:val="af2"/>
              <w:kinsoku w:val="0"/>
              <w:overflowPunct w:val="0"/>
              <w:spacing w:before="0" w:beforeAutospacing="0" w:after="0" w:afterAutospacing="0"/>
              <w:ind w:left="547" w:hanging="547"/>
              <w:textAlignment w:val="baseline"/>
              <w:rPr>
                <w:kern w:val="24"/>
                <w:sz w:val="22"/>
                <w:szCs w:val="22"/>
              </w:rPr>
            </w:pPr>
            <w:r>
              <w:rPr>
                <w:sz w:val="20"/>
                <w:szCs w:val="20"/>
              </w:rPr>
              <w:t>Палаточный лагерь «Навигатор»</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A2E68" w:rsidRPr="003C7DF3" w:rsidRDefault="007A2E68" w:rsidP="00C05B18">
            <w:pPr>
              <w:spacing w:after="0" w:line="24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7A2E68" w:rsidRPr="003C7DF3" w:rsidRDefault="007A2E68" w:rsidP="00C05B18">
            <w:pPr>
              <w:pStyle w:val="af2"/>
              <w:kinsoku w:val="0"/>
              <w:overflowPunct w:val="0"/>
              <w:spacing w:before="0" w:beforeAutospacing="0" w:after="0" w:afterAutospacing="0"/>
              <w:jc w:val="center"/>
              <w:textAlignment w:val="baseline"/>
              <w:rPr>
                <w:bCs/>
                <w:kern w:val="24"/>
                <w:sz w:val="22"/>
                <w:szCs w:val="22"/>
              </w:rPr>
            </w:pP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7A2E68" w:rsidRPr="003C7DF3" w:rsidRDefault="007A2E68" w:rsidP="00C05B18">
            <w:pPr>
              <w:spacing w:after="0" w:line="240" w:lineRule="auto"/>
              <w:rPr>
                <w:rFonts w:ascii="Times New Roman" w:hAnsi="Times New Roman" w:cs="Times New Roman"/>
              </w:rPr>
            </w:pPr>
          </w:p>
        </w:tc>
        <w:tc>
          <w:tcPr>
            <w:tcW w:w="1299" w:type="dxa"/>
            <w:tcBorders>
              <w:top w:val="single" w:sz="8" w:space="0" w:color="000000"/>
              <w:left w:val="single" w:sz="8" w:space="0" w:color="000000"/>
              <w:bottom w:val="single" w:sz="8" w:space="0" w:color="000000"/>
              <w:right w:val="single" w:sz="8" w:space="0" w:color="000000"/>
            </w:tcBorders>
          </w:tcPr>
          <w:p w:rsidR="007A2E68" w:rsidRPr="003C7DF3" w:rsidRDefault="007A2E68" w:rsidP="00C05B18">
            <w:pPr>
              <w:spacing w:after="0" w:line="240" w:lineRule="auto"/>
              <w:rPr>
                <w:rFonts w:ascii="Times New Roman" w:hAnsi="Times New Roman" w:cs="Times New Roman"/>
              </w:rPr>
            </w:pPr>
            <w:r>
              <w:rPr>
                <w:rFonts w:ascii="Times New Roman" w:hAnsi="Times New Roman" w:cs="Times New Roman"/>
              </w:rPr>
              <w:t xml:space="preserve">   40</w:t>
            </w:r>
          </w:p>
        </w:tc>
      </w:tr>
      <w:tr w:rsidR="00866DBD" w:rsidRPr="003C7DF3" w:rsidTr="00866DBD">
        <w:trPr>
          <w:gridAfter w:val="1"/>
          <w:wAfter w:w="3191" w:type="dxa"/>
          <w:trHeight w:val="60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textAlignment w:val="baseline"/>
              <w:rPr>
                <w:sz w:val="22"/>
                <w:szCs w:val="22"/>
              </w:rPr>
            </w:pPr>
            <w:r w:rsidRPr="003C7DF3">
              <w:rPr>
                <w:b/>
                <w:bCs/>
                <w:kern w:val="24"/>
                <w:sz w:val="22"/>
                <w:szCs w:val="22"/>
              </w:rPr>
              <w:t>Охват летними лагерями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b/>
                <w:bCs/>
                <w:kern w:val="24"/>
                <w:sz w:val="22"/>
                <w:szCs w:val="22"/>
              </w:rPr>
            </w:pPr>
            <w:r w:rsidRPr="003C7DF3">
              <w:rPr>
                <w:b/>
                <w:bCs/>
                <w:kern w:val="24"/>
                <w:sz w:val="22"/>
                <w:szCs w:val="22"/>
              </w:rPr>
              <w:t>445-</w:t>
            </w:r>
          </w:p>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
                <w:bCs/>
                <w:kern w:val="24"/>
                <w:sz w:val="22"/>
                <w:szCs w:val="22"/>
              </w:rPr>
              <w:t>60,2%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sz w:val="22"/>
                <w:szCs w:val="22"/>
              </w:rPr>
            </w:pPr>
            <w:r w:rsidRPr="003C7DF3">
              <w:rPr>
                <w:b/>
                <w:bCs/>
                <w:kern w:val="24"/>
                <w:sz w:val="22"/>
                <w:szCs w:val="22"/>
              </w:rPr>
              <w:t>428-55%</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EE7235">
            <w:pPr>
              <w:pStyle w:val="af2"/>
              <w:spacing w:before="0" w:beforeAutospacing="0" w:after="0" w:afterAutospacing="0"/>
              <w:jc w:val="center"/>
              <w:rPr>
                <w:sz w:val="22"/>
                <w:szCs w:val="22"/>
              </w:rPr>
            </w:pPr>
            <w:r w:rsidRPr="003C7DF3">
              <w:rPr>
                <w:b/>
                <w:bCs/>
                <w:kern w:val="24"/>
                <w:sz w:val="22"/>
                <w:szCs w:val="22"/>
              </w:rPr>
              <w:t>332-40,68%</w:t>
            </w:r>
          </w:p>
        </w:tc>
        <w:tc>
          <w:tcPr>
            <w:tcW w:w="1299" w:type="dxa"/>
            <w:tcBorders>
              <w:top w:val="single" w:sz="8" w:space="0" w:color="000000"/>
              <w:left w:val="single" w:sz="8" w:space="0" w:color="000000"/>
              <w:bottom w:val="single" w:sz="8" w:space="0" w:color="000000"/>
              <w:right w:val="single" w:sz="8" w:space="0" w:color="000000"/>
            </w:tcBorders>
          </w:tcPr>
          <w:p w:rsidR="00866DBD" w:rsidRPr="003C7DF3" w:rsidRDefault="007A2E68" w:rsidP="00EE7235">
            <w:pPr>
              <w:pStyle w:val="af2"/>
              <w:spacing w:before="0" w:beforeAutospacing="0" w:after="0" w:afterAutospacing="0"/>
              <w:jc w:val="center"/>
              <w:rPr>
                <w:b/>
                <w:bCs/>
                <w:kern w:val="24"/>
                <w:sz w:val="22"/>
                <w:szCs w:val="22"/>
              </w:rPr>
            </w:pPr>
            <w:r>
              <w:rPr>
                <w:b/>
                <w:bCs/>
                <w:kern w:val="24"/>
                <w:sz w:val="22"/>
                <w:szCs w:val="22"/>
              </w:rPr>
              <w:t>305-36,6%%</w:t>
            </w:r>
          </w:p>
        </w:tc>
      </w:tr>
      <w:tr w:rsidR="00866DBD" w:rsidRPr="003C7DF3" w:rsidTr="007A2E68">
        <w:trPr>
          <w:trHeight w:val="387"/>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rPr>
            </w:pPr>
          </w:p>
        </w:tc>
        <w:tc>
          <w:tcPr>
            <w:tcW w:w="3837"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spacing w:before="0" w:beforeAutospacing="0" w:after="0" w:afterAutospacing="0"/>
              <w:textAlignment w:val="baseline"/>
              <w:rPr>
                <w:b/>
                <w:bCs/>
                <w:kern w:val="24"/>
                <w:sz w:val="22"/>
                <w:szCs w:val="22"/>
              </w:rPr>
            </w:pPr>
            <w:r w:rsidRPr="003C7DF3">
              <w:rPr>
                <w:b/>
                <w:bCs/>
                <w:kern w:val="24"/>
                <w:sz w:val="22"/>
                <w:szCs w:val="22"/>
              </w:rPr>
              <w:t>Общий охват лагерей</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66DBD" w:rsidRPr="003C7DF3" w:rsidRDefault="00866DBD" w:rsidP="00C05B18">
            <w:pPr>
              <w:pStyle w:val="af2"/>
              <w:kinsoku w:val="0"/>
              <w:overflowPunct w:val="0"/>
              <w:spacing w:before="0" w:beforeAutospacing="0" w:after="0" w:afterAutospacing="0"/>
              <w:jc w:val="center"/>
              <w:textAlignment w:val="baseline"/>
              <w:rPr>
                <w:b/>
                <w:bCs/>
                <w:kern w:val="24"/>
                <w:sz w:val="22"/>
                <w:szCs w:val="22"/>
              </w:rPr>
            </w:pPr>
            <w:r w:rsidRPr="003C7DF3">
              <w:rPr>
                <w:b/>
                <w:bCs/>
                <w:kern w:val="24"/>
                <w:sz w:val="22"/>
                <w:szCs w:val="22"/>
              </w:rPr>
              <w:t>559-</w:t>
            </w:r>
          </w:p>
          <w:p w:rsidR="00866DBD" w:rsidRPr="003C7DF3" w:rsidRDefault="00866DBD" w:rsidP="00C05B18">
            <w:pPr>
              <w:pStyle w:val="af2"/>
              <w:kinsoku w:val="0"/>
              <w:overflowPunct w:val="0"/>
              <w:spacing w:before="0" w:beforeAutospacing="0" w:after="0" w:afterAutospacing="0"/>
              <w:jc w:val="center"/>
              <w:textAlignment w:val="baseline"/>
              <w:rPr>
                <w:b/>
                <w:bCs/>
                <w:kern w:val="24"/>
                <w:sz w:val="22"/>
                <w:szCs w:val="22"/>
              </w:rPr>
            </w:pPr>
            <w:r w:rsidRPr="003C7DF3">
              <w:rPr>
                <w:b/>
                <w:bCs/>
                <w:kern w:val="24"/>
                <w:sz w:val="22"/>
                <w:szCs w:val="22"/>
              </w:rPr>
              <w:t>74,6%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pStyle w:val="af2"/>
              <w:kinsoku w:val="0"/>
              <w:overflowPunct w:val="0"/>
              <w:spacing w:before="0" w:beforeAutospacing="0" w:after="0" w:afterAutospacing="0"/>
              <w:jc w:val="center"/>
              <w:textAlignment w:val="baseline"/>
              <w:rPr>
                <w:b/>
                <w:bCs/>
                <w:kern w:val="24"/>
                <w:sz w:val="22"/>
                <w:szCs w:val="22"/>
              </w:rPr>
            </w:pPr>
            <w:r w:rsidRPr="003C7DF3">
              <w:rPr>
                <w:b/>
                <w:sz w:val="22"/>
                <w:szCs w:val="22"/>
              </w:rPr>
              <w:t>604-74%</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52" w:type="dxa"/>
              <w:left w:w="183" w:type="dxa"/>
              <w:bottom w:w="52" w:type="dxa"/>
              <w:right w:w="183" w:type="dxa"/>
            </w:tcMar>
            <w:hideMark/>
          </w:tcPr>
          <w:p w:rsidR="00866DBD" w:rsidRPr="003C7DF3" w:rsidRDefault="00866DBD" w:rsidP="00C05B18">
            <w:pPr>
              <w:spacing w:after="0" w:line="240" w:lineRule="auto"/>
              <w:rPr>
                <w:rFonts w:ascii="Times New Roman" w:hAnsi="Times New Roman" w:cs="Times New Roman"/>
                <w:b/>
              </w:rPr>
            </w:pPr>
            <w:r w:rsidRPr="003C7DF3">
              <w:rPr>
                <w:rFonts w:ascii="Times New Roman" w:hAnsi="Times New Roman" w:cs="Times New Roman"/>
                <w:b/>
              </w:rPr>
              <w:t>584-71,4%</w:t>
            </w:r>
          </w:p>
        </w:tc>
        <w:tc>
          <w:tcPr>
            <w:tcW w:w="1299" w:type="dxa"/>
            <w:tcBorders>
              <w:bottom w:val="single" w:sz="4" w:space="0" w:color="auto"/>
              <w:right w:val="single" w:sz="4" w:space="0" w:color="auto"/>
            </w:tcBorders>
          </w:tcPr>
          <w:p w:rsidR="00866DBD" w:rsidRPr="003C7DF3" w:rsidRDefault="007A2E68" w:rsidP="00E42D29">
            <w:pPr>
              <w:spacing w:after="0" w:line="240" w:lineRule="auto"/>
              <w:jc w:val="center"/>
              <w:rPr>
                <w:rFonts w:ascii="Times New Roman" w:hAnsi="Times New Roman" w:cs="Times New Roman"/>
                <w:b/>
              </w:rPr>
            </w:pPr>
            <w:r>
              <w:rPr>
                <w:rFonts w:ascii="Times New Roman" w:hAnsi="Times New Roman" w:cs="Times New Roman"/>
                <w:b/>
              </w:rPr>
              <w:t>596-71,6%</w:t>
            </w:r>
          </w:p>
        </w:tc>
        <w:tc>
          <w:tcPr>
            <w:tcW w:w="3191" w:type="dxa"/>
            <w:tcBorders>
              <w:left w:val="single" w:sz="4" w:space="0" w:color="auto"/>
              <w:bottom w:val="nil"/>
            </w:tcBorders>
          </w:tcPr>
          <w:p w:rsidR="00866DBD" w:rsidRPr="003C7DF3" w:rsidRDefault="00866DBD" w:rsidP="00E42D29">
            <w:pPr>
              <w:spacing w:after="0" w:line="240" w:lineRule="auto"/>
              <w:jc w:val="center"/>
              <w:rPr>
                <w:rFonts w:ascii="Times New Roman" w:hAnsi="Times New Roman" w:cs="Times New Roman"/>
                <w:b/>
              </w:rPr>
            </w:pPr>
            <w:r w:rsidRPr="003C7DF3">
              <w:rPr>
                <w:rFonts w:ascii="Times New Roman" w:hAnsi="Times New Roman" w:cs="Times New Roman"/>
                <w:b/>
              </w:rPr>
              <w:t>71,4%</w:t>
            </w:r>
          </w:p>
        </w:tc>
      </w:tr>
    </w:tbl>
    <w:p w:rsidR="00C05B18" w:rsidRPr="00C05B18" w:rsidRDefault="00C05B18" w:rsidP="00C05B18">
      <w:pPr>
        <w:spacing w:after="0" w:line="240" w:lineRule="auto"/>
        <w:jc w:val="both"/>
        <w:rPr>
          <w:rFonts w:ascii="Times New Roman" w:hAnsi="Times New Roman" w:cs="Times New Roman"/>
          <w:sz w:val="24"/>
          <w:szCs w:val="24"/>
        </w:rPr>
      </w:pPr>
    </w:p>
    <w:p w:rsidR="00C05B18" w:rsidRPr="00C05B18" w:rsidRDefault="00C05B18" w:rsidP="00C05B18">
      <w:pPr>
        <w:spacing w:after="0" w:line="240" w:lineRule="auto"/>
        <w:jc w:val="center"/>
        <w:rPr>
          <w:rFonts w:ascii="Times New Roman" w:hAnsi="Times New Roman" w:cs="Times New Roman"/>
          <w:sz w:val="24"/>
          <w:szCs w:val="24"/>
        </w:rPr>
      </w:pPr>
    </w:p>
    <w:p w:rsidR="00C05B18" w:rsidRPr="00C05B18" w:rsidRDefault="00C05B18" w:rsidP="00C05B18">
      <w:pPr>
        <w:spacing w:after="0" w:line="240" w:lineRule="auto"/>
        <w:ind w:left="360"/>
        <w:jc w:val="both"/>
        <w:rPr>
          <w:rFonts w:ascii="Times New Roman" w:hAnsi="Times New Roman" w:cs="Times New Roman"/>
          <w:sz w:val="24"/>
          <w:szCs w:val="24"/>
        </w:rPr>
      </w:pPr>
    </w:p>
    <w:p w:rsidR="00C05B18" w:rsidRPr="00C05B18" w:rsidRDefault="00B92858" w:rsidP="00C05B18">
      <w:pPr>
        <w:tabs>
          <w:tab w:val="left" w:pos="6300"/>
        </w:tabs>
        <w:spacing w:after="0" w:line="240" w:lineRule="auto"/>
        <w:ind w:left="180"/>
        <w:jc w:val="both"/>
        <w:rPr>
          <w:rFonts w:ascii="Times New Roman" w:hAnsi="Times New Roman" w:cs="Times New Roman"/>
          <w:b/>
          <w:sz w:val="24"/>
          <w:szCs w:val="24"/>
        </w:rPr>
      </w:pPr>
      <w:r>
        <w:rPr>
          <w:rFonts w:ascii="Times New Roman" w:hAnsi="Times New Roman" w:cs="Times New Roman"/>
          <w:b/>
          <w:sz w:val="24"/>
          <w:szCs w:val="24"/>
        </w:rPr>
        <w:t>За летний период  2019</w:t>
      </w:r>
      <w:r w:rsidR="00C05B18" w:rsidRPr="00C05B18">
        <w:rPr>
          <w:rFonts w:ascii="Times New Roman" w:hAnsi="Times New Roman" w:cs="Times New Roman"/>
          <w:b/>
          <w:sz w:val="24"/>
          <w:szCs w:val="24"/>
        </w:rPr>
        <w:t>г.</w:t>
      </w:r>
      <w:r w:rsidR="00C05B18">
        <w:rPr>
          <w:rFonts w:ascii="Times New Roman" w:hAnsi="Times New Roman" w:cs="Times New Roman"/>
          <w:b/>
          <w:sz w:val="24"/>
          <w:szCs w:val="24"/>
        </w:rPr>
        <w:t xml:space="preserve">, </w:t>
      </w:r>
      <w:r w:rsidR="00C05B18" w:rsidRPr="00C05B18">
        <w:rPr>
          <w:rFonts w:ascii="Times New Roman" w:hAnsi="Times New Roman" w:cs="Times New Roman"/>
          <w:b/>
          <w:sz w:val="24"/>
          <w:szCs w:val="24"/>
        </w:rPr>
        <w:t xml:space="preserve"> общий охват составляет - </w:t>
      </w:r>
      <w:r w:rsidR="00C05B18" w:rsidRPr="00C05B18">
        <w:rPr>
          <w:rFonts w:ascii="Times New Roman" w:hAnsi="Times New Roman" w:cs="Times New Roman"/>
          <w:b/>
          <w:color w:val="FF0000"/>
          <w:sz w:val="24"/>
          <w:szCs w:val="24"/>
        </w:rPr>
        <w:t xml:space="preserve"> </w:t>
      </w:r>
      <w:r w:rsidR="00C05B18" w:rsidRPr="00C05B18">
        <w:rPr>
          <w:rFonts w:ascii="Times New Roman" w:hAnsi="Times New Roman" w:cs="Times New Roman"/>
          <w:b/>
          <w:sz w:val="24"/>
          <w:szCs w:val="24"/>
        </w:rPr>
        <w:t>детей от общего числа</w:t>
      </w:r>
      <w:r w:rsidR="00C05B18">
        <w:rPr>
          <w:rFonts w:ascii="Times New Roman" w:hAnsi="Times New Roman" w:cs="Times New Roman"/>
          <w:b/>
          <w:sz w:val="24"/>
          <w:szCs w:val="24"/>
        </w:rPr>
        <w:t xml:space="preserve"> </w:t>
      </w:r>
      <w:r w:rsidR="007A2E68">
        <w:rPr>
          <w:rFonts w:ascii="Times New Roman" w:hAnsi="Times New Roman" w:cs="Times New Roman"/>
          <w:b/>
          <w:sz w:val="24"/>
          <w:szCs w:val="24"/>
        </w:rPr>
        <w:t>832</w:t>
      </w:r>
      <w:r w:rsidR="00C05B18" w:rsidRPr="00C05B18">
        <w:rPr>
          <w:rFonts w:ascii="Times New Roman" w:hAnsi="Times New Roman" w:cs="Times New Roman"/>
          <w:b/>
          <w:sz w:val="24"/>
          <w:szCs w:val="24"/>
        </w:rPr>
        <w:t xml:space="preserve">, что составляет </w:t>
      </w:r>
      <w:r w:rsidR="00C05B18">
        <w:rPr>
          <w:rFonts w:ascii="Times New Roman" w:hAnsi="Times New Roman" w:cs="Times New Roman"/>
          <w:b/>
          <w:sz w:val="24"/>
          <w:szCs w:val="24"/>
        </w:rPr>
        <w:t xml:space="preserve"> </w:t>
      </w:r>
      <w:r w:rsidR="007A2E68">
        <w:rPr>
          <w:rFonts w:ascii="Times New Roman" w:hAnsi="Times New Roman" w:cs="Times New Roman"/>
          <w:b/>
          <w:sz w:val="24"/>
          <w:szCs w:val="24"/>
          <w:u w:val="single"/>
        </w:rPr>
        <w:t>71,6</w:t>
      </w:r>
      <w:r w:rsidR="00C05B18" w:rsidRPr="00C05B18">
        <w:rPr>
          <w:rFonts w:ascii="Times New Roman" w:hAnsi="Times New Roman" w:cs="Times New Roman"/>
          <w:b/>
          <w:sz w:val="24"/>
          <w:szCs w:val="24"/>
          <w:u w:val="single"/>
        </w:rPr>
        <w:t xml:space="preserve"> %</w:t>
      </w:r>
      <w:r w:rsidR="00C05B18" w:rsidRPr="00C05B18">
        <w:rPr>
          <w:rFonts w:ascii="Times New Roman" w:hAnsi="Times New Roman" w:cs="Times New Roman"/>
          <w:b/>
          <w:sz w:val="24"/>
          <w:szCs w:val="24"/>
        </w:rPr>
        <w:t xml:space="preserve"> ( </w:t>
      </w:r>
      <w:r w:rsidR="007A2E68">
        <w:rPr>
          <w:rFonts w:ascii="Times New Roman" w:hAnsi="Times New Roman" w:cs="Times New Roman"/>
          <w:b/>
          <w:sz w:val="24"/>
          <w:szCs w:val="24"/>
        </w:rPr>
        <w:t>584</w:t>
      </w:r>
      <w:r w:rsidR="00C05B18">
        <w:rPr>
          <w:rFonts w:ascii="Times New Roman" w:hAnsi="Times New Roman" w:cs="Times New Roman"/>
          <w:b/>
          <w:sz w:val="24"/>
          <w:szCs w:val="24"/>
        </w:rPr>
        <w:t xml:space="preserve"> – 7</w:t>
      </w:r>
      <w:r w:rsidR="007A2E68">
        <w:rPr>
          <w:rFonts w:ascii="Times New Roman" w:hAnsi="Times New Roman" w:cs="Times New Roman"/>
          <w:b/>
          <w:sz w:val="24"/>
          <w:szCs w:val="24"/>
        </w:rPr>
        <w:t>1</w:t>
      </w:r>
      <w:r w:rsidR="00C05B18">
        <w:rPr>
          <w:rFonts w:ascii="Times New Roman" w:hAnsi="Times New Roman" w:cs="Times New Roman"/>
          <w:b/>
          <w:sz w:val="24"/>
          <w:szCs w:val="24"/>
        </w:rPr>
        <w:t>,</w:t>
      </w:r>
      <w:r w:rsidR="007A2E68">
        <w:rPr>
          <w:rFonts w:ascii="Times New Roman" w:hAnsi="Times New Roman" w:cs="Times New Roman"/>
          <w:b/>
          <w:sz w:val="24"/>
          <w:szCs w:val="24"/>
        </w:rPr>
        <w:t>4</w:t>
      </w:r>
      <w:r w:rsidR="00C05B18">
        <w:rPr>
          <w:rFonts w:ascii="Times New Roman" w:hAnsi="Times New Roman" w:cs="Times New Roman"/>
          <w:b/>
          <w:sz w:val="24"/>
          <w:szCs w:val="24"/>
        </w:rPr>
        <w:t>%)</w:t>
      </w:r>
    </w:p>
    <w:p w:rsidR="00C05B18" w:rsidRPr="00C05B18" w:rsidRDefault="00C05B18" w:rsidP="00C05B18">
      <w:pPr>
        <w:tabs>
          <w:tab w:val="left" w:pos="6300"/>
        </w:tabs>
        <w:spacing w:after="0" w:line="240" w:lineRule="auto"/>
        <w:ind w:left="180"/>
        <w:jc w:val="both"/>
        <w:rPr>
          <w:rFonts w:ascii="Times New Roman" w:hAnsi="Times New Roman" w:cs="Times New Roman"/>
          <w:sz w:val="24"/>
          <w:szCs w:val="24"/>
        </w:rPr>
      </w:pPr>
      <w:r w:rsidRPr="00C05B18">
        <w:rPr>
          <w:rFonts w:ascii="Times New Roman" w:hAnsi="Times New Roman" w:cs="Times New Roman"/>
          <w:sz w:val="24"/>
          <w:szCs w:val="24"/>
        </w:rPr>
        <w:t xml:space="preserve"> </w:t>
      </w:r>
    </w:p>
    <w:p w:rsidR="007A2E68" w:rsidRPr="007A2E68" w:rsidRDefault="007A2E68" w:rsidP="00207B34">
      <w:pPr>
        <w:pStyle w:val="aa"/>
        <w:numPr>
          <w:ilvl w:val="0"/>
          <w:numId w:val="34"/>
        </w:numPr>
        <w:spacing w:after="0" w:line="240" w:lineRule="auto"/>
        <w:jc w:val="both"/>
        <w:rPr>
          <w:rFonts w:ascii="Times New Roman" w:hAnsi="Times New Roman"/>
          <w:sz w:val="24"/>
          <w:szCs w:val="24"/>
        </w:rPr>
      </w:pPr>
      <w:r w:rsidRPr="007A2E68">
        <w:rPr>
          <w:rFonts w:ascii="Times New Roman" w:hAnsi="Times New Roman"/>
          <w:sz w:val="24"/>
          <w:szCs w:val="24"/>
        </w:rPr>
        <w:t>Заключить договор с ООО  ЧОП  «Гарант» на оказание охранных услуг в ЛТО «Юность» .</w:t>
      </w:r>
    </w:p>
    <w:p w:rsidR="007A2E68" w:rsidRPr="007A2E68" w:rsidRDefault="007A2E68" w:rsidP="00207B34">
      <w:pPr>
        <w:pStyle w:val="aa"/>
        <w:numPr>
          <w:ilvl w:val="0"/>
          <w:numId w:val="34"/>
        </w:numPr>
        <w:spacing w:after="0" w:line="240" w:lineRule="auto"/>
        <w:jc w:val="both"/>
        <w:rPr>
          <w:rFonts w:ascii="Times New Roman" w:hAnsi="Times New Roman"/>
          <w:sz w:val="24"/>
          <w:szCs w:val="24"/>
        </w:rPr>
      </w:pPr>
      <w:r w:rsidRPr="007A2E68">
        <w:rPr>
          <w:rFonts w:ascii="Times New Roman" w:hAnsi="Times New Roman"/>
          <w:sz w:val="24"/>
          <w:szCs w:val="24"/>
        </w:rPr>
        <w:t xml:space="preserve">Разнообразить форму работы лагерей, организовать на базе школы лагерь по развитию </w:t>
      </w:r>
      <w:r w:rsidRPr="007A2E68">
        <w:rPr>
          <w:rFonts w:ascii="Times New Roman" w:hAnsi="Times New Roman"/>
          <w:bCs/>
          <w:sz w:val="24"/>
          <w:szCs w:val="24"/>
        </w:rPr>
        <w:t xml:space="preserve">компетенций </w:t>
      </w:r>
      <w:r w:rsidRPr="007A2E68">
        <w:rPr>
          <w:rFonts w:ascii="Times New Roman" w:hAnsi="Times New Roman"/>
          <w:bCs/>
          <w:sz w:val="24"/>
          <w:szCs w:val="24"/>
          <w:u w:val="single"/>
          <w:lang w:val="en-US"/>
        </w:rPr>
        <w:t>Worldskills</w:t>
      </w:r>
      <w:r w:rsidRPr="007A2E68">
        <w:rPr>
          <w:rFonts w:ascii="Times New Roman" w:hAnsi="Times New Roman"/>
          <w:bCs/>
          <w:sz w:val="24"/>
          <w:szCs w:val="24"/>
          <w:u w:val="single"/>
        </w:rPr>
        <w:t>:</w:t>
      </w:r>
    </w:p>
    <w:p w:rsidR="007A2E68" w:rsidRPr="00C05B18" w:rsidRDefault="007A2E68" w:rsidP="007A2E68">
      <w:pPr>
        <w:spacing w:after="0" w:line="240" w:lineRule="auto"/>
        <w:jc w:val="both"/>
        <w:rPr>
          <w:rFonts w:ascii="Times New Roman" w:hAnsi="Times New Roman" w:cs="Times New Roman"/>
          <w:sz w:val="24"/>
          <w:szCs w:val="24"/>
        </w:rPr>
      </w:pPr>
    </w:p>
    <w:p w:rsidR="00AD09BC" w:rsidRPr="003C7DF3" w:rsidRDefault="00AD09BC" w:rsidP="003C7DF3">
      <w:pPr>
        <w:spacing w:after="0" w:line="240" w:lineRule="auto"/>
        <w:jc w:val="both"/>
        <w:rPr>
          <w:rFonts w:ascii="Times New Roman" w:hAnsi="Times New Roman" w:cs="Times New Roman"/>
          <w:sz w:val="24"/>
          <w:szCs w:val="24"/>
        </w:rPr>
      </w:pPr>
    </w:p>
    <w:p w:rsidR="00AD09BC" w:rsidRPr="00D47CEC" w:rsidRDefault="00AD09BC" w:rsidP="00B81665">
      <w:pPr>
        <w:pStyle w:val="Default"/>
        <w:jc w:val="both"/>
        <w:rPr>
          <w:b/>
          <w:bCs/>
        </w:rPr>
      </w:pPr>
    </w:p>
    <w:tbl>
      <w:tblPr>
        <w:tblpPr w:leftFromText="180" w:rightFromText="180" w:vertAnchor="text" w:horzAnchor="page" w:tblpX="199" w:tblpY="-217"/>
        <w:tblW w:w="11680" w:type="dxa"/>
        <w:tblLayout w:type="fixed"/>
        <w:tblCellMar>
          <w:left w:w="0" w:type="dxa"/>
          <w:right w:w="0" w:type="dxa"/>
        </w:tblCellMar>
        <w:tblLook w:val="04A0"/>
      </w:tblPr>
      <w:tblGrid>
        <w:gridCol w:w="907"/>
        <w:gridCol w:w="1985"/>
        <w:gridCol w:w="1842"/>
        <w:gridCol w:w="2268"/>
        <w:gridCol w:w="2410"/>
        <w:gridCol w:w="2268"/>
      </w:tblGrid>
      <w:tr w:rsidR="00896036" w:rsidRPr="00896036" w:rsidTr="00896036">
        <w:trPr>
          <w:trHeight w:val="993"/>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line="240" w:lineRule="auto"/>
              <w:rPr>
                <w:rFonts w:ascii="Arial" w:eastAsia="Times New Roman" w:hAnsi="Arial" w:cs="Arial"/>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036" w:rsidRPr="00896036" w:rsidRDefault="00896036" w:rsidP="00896036">
            <w:pPr>
              <w:spacing w:after="0"/>
              <w:ind w:left="13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Компетенция</w:t>
            </w:r>
          </w:p>
          <w:p w:rsidR="00896036" w:rsidRPr="00896036" w:rsidRDefault="00896036" w:rsidP="00896036">
            <w:pPr>
              <w:spacing w:after="0"/>
              <w:ind w:left="13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 xml:space="preserve"> в сфере </w:t>
            </w:r>
          </w:p>
          <w:p w:rsidR="00896036" w:rsidRPr="00896036" w:rsidRDefault="00896036" w:rsidP="00896036">
            <w:pPr>
              <w:spacing w:after="0"/>
              <w:ind w:left="130"/>
              <w:jc w:val="center"/>
              <w:textAlignment w:val="baseline"/>
              <w:rPr>
                <w:rFonts w:ascii="Arial" w:eastAsia="Times New Roman" w:hAnsi="Arial" w:cs="Arial"/>
                <w:sz w:val="20"/>
                <w:szCs w:val="20"/>
              </w:rPr>
            </w:pPr>
            <w:r w:rsidRPr="00896036">
              <w:rPr>
                <w:rFonts w:ascii="Times New Roman" w:eastAsia="Calibri" w:hAnsi="Times New Roman" w:cs="Arial"/>
                <w:b/>
                <w:bCs/>
                <w:color w:val="FF0000"/>
                <w:kern w:val="24"/>
                <w:sz w:val="20"/>
                <w:szCs w:val="20"/>
              </w:rPr>
              <w:t>учебно – познавательной деятельности</w:t>
            </w:r>
            <w:r w:rsidRPr="00896036">
              <w:rPr>
                <w:rFonts w:ascii="Calibri" w:eastAsia="Calibri" w:hAnsi="Calibri" w:cs="Times New Roman"/>
                <w:color w:val="FF0000"/>
                <w:kern w:val="24"/>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 xml:space="preserve">Компетенция </w:t>
            </w:r>
          </w:p>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в сфере культурно-досуговой деятельности</w:t>
            </w:r>
            <w:r w:rsidRPr="00896036">
              <w:rPr>
                <w:rFonts w:ascii="Calibri" w:eastAsia="Calibri" w:hAnsi="Calibri" w:cs="Times New Roman"/>
                <w:color w:val="FF0000"/>
                <w:kern w:val="24"/>
                <w:sz w:val="20"/>
                <w:szCs w:val="20"/>
              </w:rPr>
              <w:t xml:space="preserve"> </w:t>
            </w:r>
          </w:p>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Arial"/>
                <w:b/>
                <w:bCs/>
                <w:color w:val="FF0000"/>
                <w:kern w:val="24"/>
                <w:sz w:val="20"/>
                <w:szCs w:val="20"/>
              </w:rPr>
              <w:t>(творческое)</w:t>
            </w:r>
            <w:r w:rsidRPr="00896036">
              <w:rPr>
                <w:rFonts w:ascii="Calibri" w:eastAsia="Calibri" w:hAnsi="Calibri" w:cs="Times New Roman"/>
                <w:color w:val="FF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 xml:space="preserve">Компетенция </w:t>
            </w:r>
          </w:p>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в сфере социально- трудовой деятельности</w:t>
            </w:r>
            <w:r w:rsidRPr="00896036">
              <w:rPr>
                <w:rFonts w:ascii="Calibri" w:eastAsia="Calibri" w:hAnsi="Calibri" w:cs="Times New Roman"/>
                <w:color w:val="FF0000"/>
                <w:kern w:val="24"/>
                <w:sz w:val="20"/>
                <w:szCs w:val="20"/>
              </w:rPr>
              <w:t xml:space="preserve"> </w:t>
            </w:r>
          </w:p>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Arial"/>
                <w:b/>
                <w:bCs/>
                <w:color w:val="FF0000"/>
                <w:kern w:val="24"/>
                <w:sz w:val="20"/>
                <w:szCs w:val="20"/>
              </w:rPr>
              <w:t>(практико-ориентированное)</w:t>
            </w:r>
            <w:r w:rsidRPr="00896036">
              <w:rPr>
                <w:rFonts w:ascii="Calibri" w:eastAsia="Calibri" w:hAnsi="Calibri" w:cs="Times New Roman"/>
                <w:color w:val="FF0000"/>
                <w:kern w:val="24"/>
                <w:sz w:val="20"/>
                <w:szCs w:val="20"/>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Компетенция в сфере ценностно-смысловой деятельности</w:t>
            </w:r>
            <w:r w:rsidRPr="00896036">
              <w:rPr>
                <w:rFonts w:ascii="Calibri" w:eastAsia="Calibri" w:hAnsi="Calibri" w:cs="Times New Roman"/>
                <w:color w:val="FF0000"/>
                <w:kern w:val="24"/>
                <w:sz w:val="20"/>
                <w:szCs w:val="20"/>
              </w:rPr>
              <w:t xml:space="preserve"> </w:t>
            </w:r>
          </w:p>
          <w:p w:rsidR="00896036" w:rsidRPr="00896036" w:rsidRDefault="00896036" w:rsidP="00896036">
            <w:pPr>
              <w:spacing w:after="0"/>
              <w:jc w:val="center"/>
              <w:textAlignment w:val="baseline"/>
              <w:rPr>
                <w:rFonts w:ascii="Arial" w:eastAsia="Times New Roman" w:hAnsi="Arial" w:cs="Arial"/>
                <w:sz w:val="20"/>
                <w:szCs w:val="20"/>
              </w:rPr>
            </w:pPr>
            <w:r w:rsidRPr="00896036">
              <w:rPr>
                <w:rFonts w:ascii="Times New Roman" w:eastAsia="Calibri" w:hAnsi="Times New Roman" w:cs="Arial"/>
                <w:b/>
                <w:bCs/>
                <w:color w:val="FF0000"/>
                <w:kern w:val="24"/>
                <w:sz w:val="20"/>
                <w:szCs w:val="20"/>
              </w:rPr>
              <w:t>(спортивное, здоровье)</w:t>
            </w:r>
            <w:r w:rsidRPr="00896036">
              <w:rPr>
                <w:rFonts w:ascii="Calibri" w:eastAsia="Calibri" w:hAnsi="Calibri" w:cs="Times New Roman"/>
                <w:color w:val="FF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29" w:firstLine="144"/>
              <w:jc w:val="center"/>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 xml:space="preserve">Компетенция в сфере гражданско- общественной деятельности </w:t>
            </w:r>
          </w:p>
        </w:tc>
      </w:tr>
      <w:tr w:rsidR="00896036" w:rsidRPr="00896036" w:rsidTr="00896036">
        <w:trPr>
          <w:trHeight w:val="1165"/>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hanging="720"/>
              <w:jc w:val="both"/>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Цель</w:t>
            </w:r>
            <w:r w:rsidRPr="00896036">
              <w:rPr>
                <w:rFonts w:ascii="Calibri" w:eastAsia="Calibri" w:hAnsi="Calibri" w:cs="Times New Roman"/>
                <w:color w:val="FF0000"/>
                <w:kern w:val="24"/>
                <w:sz w:val="20"/>
                <w:szCs w:val="20"/>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 w:firstLine="144"/>
              <w:jc w:val="center"/>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познавательной активности.</w:t>
            </w:r>
            <w:r w:rsidRPr="00896036">
              <w:rPr>
                <w:rFonts w:ascii="Calibri" w:eastAsia="Calibri" w:hAnsi="Calibri" w:cs="Times New Roman"/>
                <w:color w:val="000000"/>
                <w:kern w:val="24"/>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jc w:val="center"/>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творческой активности.</w:t>
            </w:r>
            <w:r w:rsidRPr="00896036">
              <w:rPr>
                <w:rFonts w:ascii="Calibri" w:eastAsia="Calibri" w:hAnsi="Calibri" w:cs="Times New Roman"/>
                <w:color w:val="00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jc w:val="center"/>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практических умений</w:t>
            </w:r>
            <w:r w:rsidRPr="00896036">
              <w:rPr>
                <w:rFonts w:ascii="Calibri" w:eastAsia="Calibri" w:hAnsi="Calibri" w:cs="Times New Roman"/>
                <w:color w:val="000000"/>
                <w:kern w:val="24"/>
                <w:sz w:val="20"/>
                <w:szCs w:val="20"/>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jc w:val="center"/>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физических способностей</w:t>
            </w:r>
            <w:r w:rsidRPr="00896036">
              <w:rPr>
                <w:rFonts w:ascii="Calibri" w:eastAsia="Calibri" w:hAnsi="Calibri" w:cs="Times New Roman"/>
                <w:color w:val="00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jc w:val="center"/>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лидерских способностей.</w:t>
            </w:r>
            <w:r w:rsidRPr="00896036">
              <w:rPr>
                <w:rFonts w:ascii="Calibri" w:eastAsia="Calibri" w:hAnsi="Calibri" w:cs="Times New Roman"/>
                <w:color w:val="000000"/>
                <w:kern w:val="24"/>
                <w:sz w:val="20"/>
                <w:szCs w:val="20"/>
              </w:rPr>
              <w:t xml:space="preserve"> </w:t>
            </w:r>
          </w:p>
        </w:tc>
      </w:tr>
      <w:tr w:rsidR="00896036" w:rsidRPr="00896036" w:rsidTr="00896036">
        <w:trPr>
          <w:trHeight w:val="3150"/>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jc w:val="both"/>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Задачи:</w:t>
            </w:r>
            <w:r w:rsidRPr="00896036">
              <w:rPr>
                <w:rFonts w:ascii="Times New Roman" w:eastAsia="Calibri" w:hAnsi="Times New Roman" w:cs="Times New Roman"/>
                <w:color w:val="FF0000"/>
                <w:kern w:val="24"/>
                <w:sz w:val="20"/>
                <w:szCs w:val="20"/>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720"/>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Выявление индивидуальных способностей;</w:t>
            </w:r>
            <w:r w:rsidRPr="00896036">
              <w:rPr>
                <w:rFonts w:ascii="Calibri" w:eastAsia="Calibri" w:hAnsi="Calibri" w:cs="Times New Roman"/>
                <w:color w:val="000000"/>
                <w:kern w:val="24"/>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 xml:space="preserve"> Выявление и развитие индивидуальных способностей;</w:t>
            </w:r>
            <w:r w:rsidRPr="00896036">
              <w:rPr>
                <w:rFonts w:ascii="Calibri" w:eastAsia="Calibri" w:hAnsi="Calibri" w:cs="Times New Roman"/>
                <w:color w:val="000000"/>
                <w:kern w:val="24"/>
                <w:sz w:val="20"/>
                <w:szCs w:val="20"/>
              </w:rPr>
              <w:t xml:space="preserve"> </w:t>
            </w:r>
          </w:p>
          <w:p w:rsidR="00896036" w:rsidRPr="00896036" w:rsidRDefault="00896036" w:rsidP="00896036">
            <w:pPr>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умений и навыков в творческой деятельности;</w:t>
            </w:r>
            <w:r w:rsidRPr="00896036">
              <w:rPr>
                <w:rFonts w:ascii="Calibri" w:eastAsia="Calibri" w:hAnsi="Calibri" w:cs="Times New Roman"/>
                <w:color w:val="00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tabs>
                <w:tab w:val="left" w:pos="298"/>
              </w:tabs>
              <w:spacing w:after="0"/>
              <w:contextualSpacing/>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Раннее  выявление профессиональной подготовки и профориентации школьников</w:t>
            </w:r>
            <w:r w:rsidRPr="00896036">
              <w:rPr>
                <w:rFonts w:ascii="Calibri" w:eastAsia="Calibri" w:hAnsi="Calibri" w:cs="Times New Roman"/>
                <w:color w:val="000000"/>
                <w:kern w:val="24"/>
                <w:sz w:val="20"/>
                <w:szCs w:val="20"/>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tabs>
                <w:tab w:val="left" w:pos="298"/>
              </w:tabs>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Выявление</w:t>
            </w:r>
            <w:r w:rsidRPr="00896036">
              <w:rPr>
                <w:rFonts w:ascii="Calibri" w:eastAsia="Calibri" w:hAnsi="Calibri" w:cs="Times New Roman"/>
                <w:color w:val="000000"/>
                <w:kern w:val="24"/>
                <w:sz w:val="20"/>
                <w:szCs w:val="20"/>
              </w:rPr>
              <w:t xml:space="preserve"> </w:t>
            </w:r>
          </w:p>
          <w:p w:rsidR="00896036" w:rsidRPr="00896036" w:rsidRDefault="00896036" w:rsidP="00896036">
            <w:pPr>
              <w:tabs>
                <w:tab w:val="left" w:pos="298"/>
              </w:tabs>
              <w:spacing w:after="0"/>
              <w:ind w:left="547" w:hanging="547"/>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физически</w:t>
            </w:r>
            <w:r w:rsidRPr="00896036">
              <w:rPr>
                <w:rFonts w:ascii="Calibri" w:eastAsia="Calibri" w:hAnsi="Calibri" w:cs="Times New Roman"/>
                <w:color w:val="000000"/>
                <w:kern w:val="24"/>
                <w:sz w:val="20"/>
                <w:szCs w:val="20"/>
              </w:rPr>
              <w:t xml:space="preserve"> </w:t>
            </w:r>
          </w:p>
          <w:p w:rsidR="00896036" w:rsidRPr="00896036" w:rsidRDefault="00896036" w:rsidP="00896036">
            <w:pPr>
              <w:tabs>
                <w:tab w:val="left" w:pos="298"/>
              </w:tabs>
              <w:spacing w:after="0"/>
              <w:ind w:left="547" w:hanging="547"/>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 xml:space="preserve">развитых детей; </w:t>
            </w:r>
          </w:p>
          <w:p w:rsidR="00896036" w:rsidRPr="00896036" w:rsidRDefault="00896036" w:rsidP="00896036">
            <w:pPr>
              <w:tabs>
                <w:tab w:val="left" w:pos="298"/>
              </w:tabs>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Arial"/>
                <w:color w:val="000000"/>
                <w:kern w:val="24"/>
                <w:sz w:val="20"/>
                <w:szCs w:val="20"/>
              </w:rPr>
              <w:t>Формирование стремления к развитию физических данных.</w:t>
            </w:r>
            <w:r w:rsidRPr="00896036">
              <w:rPr>
                <w:rFonts w:ascii="Calibri" w:eastAsia="Calibri" w:hAnsi="Calibri" w:cs="Arial"/>
                <w:color w:val="00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 xml:space="preserve">Выявление детей с лидерскими способностями; </w:t>
            </w:r>
          </w:p>
          <w:p w:rsidR="00896036" w:rsidRPr="00896036" w:rsidRDefault="00896036" w:rsidP="00896036">
            <w:pPr>
              <w:spacing w:after="0"/>
              <w:contextualSpacing/>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Развитие коммуникативных умений.</w:t>
            </w:r>
            <w:r w:rsidRPr="00896036">
              <w:rPr>
                <w:rFonts w:ascii="Calibri" w:eastAsia="Calibri" w:hAnsi="Calibri" w:cs="Times New Roman"/>
                <w:color w:val="000000"/>
                <w:kern w:val="24"/>
                <w:sz w:val="20"/>
                <w:szCs w:val="20"/>
              </w:rPr>
              <w:t xml:space="preserve"> </w:t>
            </w:r>
          </w:p>
        </w:tc>
      </w:tr>
      <w:tr w:rsidR="00896036" w:rsidRPr="00896036" w:rsidTr="00896036">
        <w:trPr>
          <w:trHeight w:val="1503"/>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ind w:left="130"/>
              <w:jc w:val="both"/>
              <w:textAlignment w:val="baseline"/>
              <w:rPr>
                <w:rFonts w:ascii="Arial" w:eastAsia="Times New Roman" w:hAnsi="Arial" w:cs="Arial"/>
                <w:sz w:val="20"/>
                <w:szCs w:val="20"/>
              </w:rPr>
            </w:pPr>
            <w:r w:rsidRPr="00896036">
              <w:rPr>
                <w:rFonts w:ascii="Times New Roman" w:eastAsia="Calibri" w:hAnsi="Times New Roman" w:cs="Times New Roman"/>
                <w:b/>
                <w:bCs/>
                <w:color w:val="FF0000"/>
                <w:kern w:val="24"/>
                <w:sz w:val="20"/>
                <w:szCs w:val="20"/>
              </w:rPr>
              <w:t>Формы реализации</w:t>
            </w:r>
            <w:r w:rsidRPr="00896036">
              <w:rPr>
                <w:rFonts w:ascii="Calibri" w:eastAsia="Calibri" w:hAnsi="Calibri" w:cs="Times New Roman"/>
                <w:color w:val="FF0000"/>
                <w:kern w:val="24"/>
                <w:sz w:val="20"/>
                <w:szCs w:val="20"/>
              </w:rPr>
              <w:t xml:space="preserve"> </w:t>
            </w:r>
          </w:p>
        </w:tc>
        <w:tc>
          <w:tcPr>
            <w:tcW w:w="1077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96036" w:rsidRPr="00896036" w:rsidRDefault="00896036" w:rsidP="00896036">
            <w:pPr>
              <w:spacing w:after="0"/>
              <w:jc w:val="both"/>
              <w:textAlignment w:val="baseline"/>
              <w:rPr>
                <w:rFonts w:ascii="Arial" w:eastAsia="Times New Roman" w:hAnsi="Arial" w:cs="Arial"/>
                <w:sz w:val="20"/>
                <w:szCs w:val="20"/>
              </w:rPr>
            </w:pPr>
            <w:r w:rsidRPr="00896036">
              <w:rPr>
                <w:rFonts w:ascii="Times New Roman" w:eastAsia="Calibri" w:hAnsi="Times New Roman" w:cs="Times New Roman"/>
                <w:color w:val="000000"/>
                <w:kern w:val="24"/>
                <w:sz w:val="20"/>
                <w:szCs w:val="20"/>
              </w:rPr>
              <w:t>Творческие мастерские; дополнительное образование, кружки по интересам; занятия исследовательской деятельностью; дистанционное обучение учащихся; конкурсное движение; РДШ, участие в олимпиадах; соревнованиях, НПК,  сотрудничество с другими школами и учреждениями, организациями; развитие творческих способностей через внеклассную работу;  работа печатного органа газета «Мэнэбил», участие в чемпионатах </w:t>
            </w:r>
            <w:r w:rsidRPr="00896036">
              <w:rPr>
                <w:rFonts w:ascii="Times New Roman" w:eastAsia="Calibri" w:hAnsi="Times New Roman" w:cs="Times New Roman"/>
                <w:color w:val="000000"/>
                <w:kern w:val="24"/>
                <w:sz w:val="20"/>
                <w:szCs w:val="20"/>
                <w:u w:val="single"/>
                <w:lang w:val="en-US"/>
              </w:rPr>
              <w:t>Worldskills</w:t>
            </w:r>
            <w:r w:rsidRPr="00896036">
              <w:rPr>
                <w:rFonts w:ascii="Times New Roman" w:eastAsia="Calibri" w:hAnsi="Times New Roman" w:cs="Times New Roman"/>
                <w:color w:val="000000"/>
                <w:kern w:val="24"/>
                <w:sz w:val="20"/>
                <w:szCs w:val="20"/>
                <w:u w:val="single"/>
              </w:rPr>
              <w:t xml:space="preserve">, </w:t>
            </w:r>
          </w:p>
        </w:tc>
      </w:tr>
    </w:tbl>
    <w:tbl>
      <w:tblPr>
        <w:tblW w:w="10774" w:type="dxa"/>
        <w:tblInd w:w="-1114" w:type="dxa"/>
        <w:tblLayout w:type="fixed"/>
        <w:tblCellMar>
          <w:left w:w="0" w:type="dxa"/>
          <w:right w:w="0" w:type="dxa"/>
        </w:tblCellMar>
        <w:tblLook w:val="04A0"/>
      </w:tblPr>
      <w:tblGrid>
        <w:gridCol w:w="1560"/>
        <w:gridCol w:w="2268"/>
        <w:gridCol w:w="1933"/>
        <w:gridCol w:w="2036"/>
        <w:gridCol w:w="1418"/>
        <w:gridCol w:w="1559"/>
      </w:tblGrid>
      <w:tr w:rsidR="00896036" w:rsidRPr="00896036" w:rsidTr="00896036">
        <w:trPr>
          <w:trHeight w:val="9563"/>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ind w:left="432" w:hanging="14"/>
              <w:jc w:val="both"/>
              <w:textAlignment w:val="baseline"/>
              <w:rPr>
                <w:rFonts w:ascii="Arial" w:eastAsia="Times New Roman" w:hAnsi="Arial" w:cs="Arial"/>
                <w:sz w:val="36"/>
                <w:szCs w:val="36"/>
              </w:rPr>
            </w:pPr>
            <w:r w:rsidRPr="00896036">
              <w:rPr>
                <w:rFonts w:ascii="Times New Roman" w:eastAsia="Calibri" w:hAnsi="Times New Roman" w:cs="Times New Roman"/>
                <w:b/>
                <w:bCs/>
                <w:color w:val="FF0000"/>
                <w:kern w:val="24"/>
                <w:sz w:val="20"/>
                <w:szCs w:val="20"/>
              </w:rPr>
              <w:lastRenderedPageBreak/>
              <w:t>Результаты федерального, международного уровней</w:t>
            </w:r>
            <w:r w:rsidRPr="00896036">
              <w:rPr>
                <w:rFonts w:ascii="Calibri" w:eastAsia="Calibri" w:hAnsi="Calibri" w:cs="Times New Roman"/>
                <w:color w:val="FF0000"/>
                <w:kern w:val="24"/>
                <w:sz w:val="20"/>
                <w:szCs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ind w:left="288" w:hanging="144"/>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Всероссийская интеллектуальна игра « Начинающий фермер»1 место, 2017г.</w:t>
            </w:r>
          </w:p>
          <w:p w:rsidR="00896036" w:rsidRPr="00896036" w:rsidRDefault="00896036" w:rsidP="00896036">
            <w:pPr>
              <w:spacing w:after="0"/>
              <w:ind w:left="288" w:hanging="144"/>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 xml:space="preserve"> Москва</w:t>
            </w:r>
          </w:p>
          <w:p w:rsidR="00896036" w:rsidRPr="00896036" w:rsidRDefault="00896036" w:rsidP="00896036">
            <w:pPr>
              <w:spacing w:after="0"/>
              <w:ind w:left="288" w:hanging="144"/>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Участник Московских интерактивных каникул</w:t>
            </w:r>
            <w:r w:rsidRPr="00896036">
              <w:rPr>
                <w:rFonts w:ascii="Times New Roman" w:eastAsia="Calibri" w:hAnsi="Times New Roman" w:cs="Times New Roman"/>
                <w:b/>
                <w:bCs/>
                <w:color w:val="000000"/>
                <w:kern w:val="24"/>
                <w:sz w:val="20"/>
                <w:szCs w:val="20"/>
              </w:rPr>
              <w:t>:</w:t>
            </w:r>
            <w:r w:rsidRPr="00896036">
              <w:rPr>
                <w:rFonts w:ascii="Times New Roman" w:eastAsia="Calibri" w:hAnsi="Times New Roman" w:cs="Times New Roman"/>
                <w:color w:val="000000"/>
                <w:kern w:val="24"/>
                <w:sz w:val="20"/>
                <w:szCs w:val="20"/>
              </w:rPr>
              <w:t xml:space="preserve"> </w:t>
            </w:r>
          </w:p>
          <w:p w:rsidR="00896036" w:rsidRPr="00896036" w:rsidRDefault="00896036" w:rsidP="00896036">
            <w:pPr>
              <w:spacing w:after="0"/>
              <w:ind w:left="288" w:hanging="144"/>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англо-мультимедийной журналистики</w:t>
            </w:r>
          </w:p>
          <w:p w:rsidR="00896036" w:rsidRPr="00896036" w:rsidRDefault="00896036" w:rsidP="00896036">
            <w:pPr>
              <w:spacing w:after="0"/>
              <w:ind w:left="288" w:hanging="144"/>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w:t>
            </w:r>
            <w:r w:rsidRPr="00896036">
              <w:rPr>
                <w:rFonts w:ascii="Times New Roman" w:eastAsia="Calibri" w:hAnsi="Times New Roman" w:cs="Arial"/>
                <w:color w:val="000000"/>
                <w:kern w:val="24"/>
                <w:sz w:val="20"/>
                <w:szCs w:val="20"/>
                <w:lang w:val="en-US"/>
              </w:rPr>
              <w:t>YISG</w:t>
            </w:r>
            <w:r w:rsidRPr="00896036">
              <w:rPr>
                <w:rFonts w:ascii="Times New Roman" w:eastAsia="Calibri" w:hAnsi="Times New Roman" w:cs="Arial"/>
                <w:color w:val="000000"/>
                <w:kern w:val="24"/>
                <w:sz w:val="20"/>
                <w:szCs w:val="20"/>
              </w:rPr>
              <w:t xml:space="preserve"> </w:t>
            </w:r>
            <w:r w:rsidRPr="00896036">
              <w:rPr>
                <w:rFonts w:ascii="Times New Roman" w:eastAsia="Calibri" w:hAnsi="Times New Roman" w:cs="Arial"/>
                <w:color w:val="000000"/>
                <w:kern w:val="24"/>
                <w:sz w:val="20"/>
                <w:szCs w:val="20"/>
                <w:lang w:val="en-US"/>
              </w:rPr>
              <w:t>multimedia</w:t>
            </w:r>
            <w:r w:rsidRPr="00896036">
              <w:rPr>
                <w:rFonts w:ascii="Times New Roman" w:eastAsia="Calibri" w:hAnsi="Times New Roman" w:cs="Arial"/>
                <w:color w:val="000000"/>
                <w:kern w:val="24"/>
                <w:sz w:val="20"/>
                <w:szCs w:val="20"/>
              </w:rPr>
              <w:t xml:space="preserve"> </w:t>
            </w:r>
            <w:r w:rsidRPr="00896036">
              <w:rPr>
                <w:rFonts w:ascii="Times New Roman" w:eastAsia="Calibri" w:hAnsi="Times New Roman" w:cs="Arial"/>
                <w:color w:val="000000"/>
                <w:kern w:val="24"/>
                <w:sz w:val="20"/>
                <w:szCs w:val="20"/>
                <w:lang w:val="en-US"/>
              </w:rPr>
              <w:t>school</w:t>
            </w:r>
            <w:r w:rsidRPr="00896036">
              <w:rPr>
                <w:rFonts w:ascii="Times New Roman" w:eastAsia="Calibri" w:hAnsi="Times New Roman" w:cs="Arial"/>
                <w:color w:val="000000"/>
                <w:kern w:val="24"/>
                <w:sz w:val="20"/>
                <w:szCs w:val="20"/>
              </w:rPr>
              <w:t>)г.Москв</w:t>
            </w:r>
          </w:p>
          <w:p w:rsidR="00896036" w:rsidRPr="00896036" w:rsidRDefault="00896036" w:rsidP="00896036">
            <w:pPr>
              <w:spacing w:after="0" w:line="235" w:lineRule="exact"/>
              <w:ind w:left="288" w:hanging="144"/>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Получил статус «Клуб ЮНЕСКО» и вошел в Ассоциацию клубов ЮНЕСКО Якутии.</w:t>
            </w:r>
          </w:p>
          <w:p w:rsidR="00896036" w:rsidRPr="00896036" w:rsidRDefault="00896036" w:rsidP="00896036">
            <w:pPr>
              <w:spacing w:after="0" w:line="235" w:lineRule="exact"/>
              <w:ind w:left="288" w:hanging="144"/>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Заняли 4 место во II Международных дипломатических играх "Расширение ШОС: проблемы и перспективы"г.Челябинск,</w:t>
            </w:r>
          </w:p>
          <w:p w:rsidR="00896036" w:rsidRPr="00896036" w:rsidRDefault="00896036" w:rsidP="00896036">
            <w:pPr>
              <w:spacing w:after="0" w:line="235" w:lineRule="exact"/>
              <w:ind w:left="288" w:hanging="144"/>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2018г.</w:t>
            </w:r>
          </w:p>
        </w:tc>
        <w:tc>
          <w:tcPr>
            <w:tcW w:w="1933"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Международный фестиваль в.Болгарии,</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Санкт-Петербурге.</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Лауреаты республиканского конкурса «Зима начинается с Якутии»,</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В рамках смотра по проекту «Музыка для всех» - Победители в номинации «Коллективное музиц</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ирование»</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FF0000"/>
                <w:kern w:val="24"/>
                <w:sz w:val="20"/>
                <w:szCs w:val="20"/>
              </w:rPr>
              <w:t>Достижения регионального чемпионата </w:t>
            </w:r>
            <w:r w:rsidRPr="00896036">
              <w:rPr>
                <w:rFonts w:ascii="Times New Roman" w:eastAsia="Times New Roman" w:hAnsi="Times New Roman" w:cs="Times New Roman"/>
                <w:b/>
                <w:bCs/>
                <w:color w:val="FF0000"/>
                <w:kern w:val="24"/>
                <w:sz w:val="20"/>
                <w:szCs w:val="20"/>
                <w:u w:val="single"/>
                <w:lang w:val="en-US"/>
              </w:rPr>
              <w:t>Worldskills</w:t>
            </w:r>
            <w:r w:rsidRPr="00896036">
              <w:rPr>
                <w:rFonts w:ascii="Times New Roman" w:eastAsia="Times New Roman" w:hAnsi="Times New Roman" w:cs="Times New Roman"/>
                <w:b/>
                <w:bCs/>
                <w:color w:val="FF0000"/>
                <w:kern w:val="24"/>
                <w:sz w:val="20"/>
                <w:szCs w:val="20"/>
                <w:u w:val="single"/>
              </w:rPr>
              <w:t>:</w:t>
            </w:r>
            <w:r w:rsidRPr="00896036">
              <w:rPr>
                <w:rFonts w:ascii="Times New Roman" w:eastAsia="Times New Roman" w:hAnsi="Times New Roman" w:cs="Times New Roman"/>
                <w:b/>
                <w:bCs/>
                <w:color w:val="FF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Компетенция «Предпринимательство</w:t>
            </w:r>
            <w:r w:rsidRPr="00896036">
              <w:rPr>
                <w:rFonts w:ascii="Times New Roman" w:eastAsia="Times New Roman" w:hAnsi="Times New Roman" w:cs="Times New Roman"/>
                <w:color w:val="000000"/>
                <w:kern w:val="24"/>
                <w:sz w:val="20"/>
                <w:szCs w:val="20"/>
              </w:rPr>
              <w:t xml:space="preserve">» - командное первенство – Х.Денис, Т. Тоня, ученики 9 а класса, заняли </w:t>
            </w:r>
            <w:r w:rsidRPr="00896036">
              <w:rPr>
                <w:rFonts w:ascii="Times New Roman" w:eastAsia="Times New Roman" w:hAnsi="Times New Roman" w:cs="Times New Roman"/>
                <w:b/>
                <w:bCs/>
                <w:color w:val="000000"/>
                <w:kern w:val="24"/>
                <w:sz w:val="20"/>
                <w:szCs w:val="20"/>
              </w:rPr>
              <w:t>1 место (федеральный эксперт)</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Компетенция «Графический дизайн»</w:t>
            </w:r>
            <w:r w:rsidRPr="00896036">
              <w:rPr>
                <w:rFonts w:ascii="Times New Roman" w:eastAsia="Times New Roman" w:hAnsi="Times New Roman" w:cs="Times New Roman"/>
                <w:color w:val="000000"/>
                <w:kern w:val="24"/>
                <w:sz w:val="20"/>
                <w:szCs w:val="20"/>
              </w:rPr>
              <w:t xml:space="preserve"> - командное первенство –</w:t>
            </w:r>
            <w:r w:rsidRPr="00896036">
              <w:rPr>
                <w:rFonts w:ascii="Times New Roman" w:eastAsia="Times New Roman" w:hAnsi="Times New Roman" w:cs="Times New Roman"/>
                <w:b/>
                <w:bCs/>
                <w:color w:val="000000"/>
                <w:kern w:val="24"/>
                <w:sz w:val="20"/>
                <w:szCs w:val="20"/>
              </w:rPr>
              <w:t xml:space="preserve">2 место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Компетенция «Прототипирование»</w:t>
            </w:r>
            <w:r w:rsidRPr="00896036">
              <w:rPr>
                <w:rFonts w:ascii="Times New Roman" w:eastAsia="Times New Roman" w:hAnsi="Times New Roman" w:cs="Times New Roman"/>
                <w:color w:val="000000"/>
                <w:kern w:val="24"/>
                <w:sz w:val="20"/>
                <w:szCs w:val="20"/>
              </w:rPr>
              <w:t xml:space="preserve"> - командное первенство –1 место, </w:t>
            </w:r>
            <w:r w:rsidRPr="00896036">
              <w:rPr>
                <w:rFonts w:ascii="Times New Roman" w:eastAsia="Times New Roman" w:hAnsi="Times New Roman" w:cs="Times New Roman"/>
                <w:b/>
                <w:bCs/>
                <w:color w:val="000000"/>
                <w:kern w:val="24"/>
                <w:sz w:val="20"/>
                <w:szCs w:val="20"/>
              </w:rPr>
              <w:t>2 место.(федеральный эксперт)</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Компетенция «Веб дизайн»</w:t>
            </w:r>
            <w:r w:rsidRPr="00896036">
              <w:rPr>
                <w:rFonts w:ascii="Times New Roman" w:eastAsia="Times New Roman" w:hAnsi="Times New Roman" w:cs="Times New Roman"/>
                <w:color w:val="000000"/>
                <w:kern w:val="24"/>
                <w:sz w:val="20"/>
                <w:szCs w:val="20"/>
              </w:rPr>
              <w:t xml:space="preserve"> проходила в г. Нерюнгри - </w:t>
            </w:r>
            <w:r w:rsidRPr="00896036">
              <w:rPr>
                <w:rFonts w:ascii="Times New Roman" w:eastAsia="Times New Roman" w:hAnsi="Times New Roman" w:cs="Times New Roman"/>
                <w:b/>
                <w:bCs/>
                <w:color w:val="000000"/>
                <w:kern w:val="24"/>
                <w:sz w:val="20"/>
                <w:szCs w:val="20"/>
              </w:rPr>
              <w:t>1 место</w:t>
            </w:r>
            <w:r w:rsidRPr="00896036">
              <w:rPr>
                <w:rFonts w:ascii="Times New Roman" w:eastAsia="Times New Roman" w:hAnsi="Times New Roman" w:cs="Times New Roman"/>
                <w:color w:val="000000"/>
                <w:kern w:val="24"/>
                <w:sz w:val="20"/>
                <w:szCs w:val="20"/>
              </w:rPr>
              <w:t xml:space="preserve"> (федеральный эксперт) с разницей баллов на 1.  </w:t>
            </w:r>
            <w:r w:rsidRPr="00896036">
              <w:rPr>
                <w:rFonts w:ascii="Times New Roman" w:eastAsia="Times New Roman" w:hAnsi="Times New Roman" w:cs="Times New Roman"/>
                <w:b/>
                <w:bCs/>
                <w:color w:val="000000"/>
                <w:kern w:val="24"/>
                <w:sz w:val="20"/>
                <w:szCs w:val="20"/>
              </w:rPr>
              <w:t>Компетенция «Лазерные технологии»</w:t>
            </w:r>
            <w:r w:rsidRPr="00896036">
              <w:rPr>
                <w:rFonts w:ascii="Times New Roman" w:eastAsia="Times New Roman" w:hAnsi="Times New Roman" w:cs="Times New Roman"/>
                <w:color w:val="000000"/>
                <w:kern w:val="24"/>
                <w:sz w:val="20"/>
                <w:szCs w:val="20"/>
              </w:rPr>
              <w:t xml:space="preserve"> - </w:t>
            </w:r>
            <w:r w:rsidRPr="00896036">
              <w:rPr>
                <w:rFonts w:ascii="Times New Roman" w:eastAsia="Times New Roman" w:hAnsi="Times New Roman" w:cs="Times New Roman"/>
                <w:b/>
                <w:bCs/>
                <w:color w:val="000000"/>
                <w:kern w:val="24"/>
                <w:sz w:val="20"/>
                <w:szCs w:val="20"/>
              </w:rPr>
              <w:t xml:space="preserve">1место.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Компетенция «Сетевое и системное администрирование»</w:t>
            </w:r>
            <w:r w:rsidRPr="00896036">
              <w:rPr>
                <w:rFonts w:ascii="Times New Roman" w:eastAsia="Times New Roman" w:hAnsi="Times New Roman" w:cs="Times New Roman"/>
                <w:color w:val="000000"/>
                <w:kern w:val="24"/>
                <w:sz w:val="20"/>
                <w:szCs w:val="20"/>
              </w:rPr>
              <w:t xml:space="preserve"> -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rPr>
              <w:t>России </w:t>
            </w:r>
            <w:r w:rsidRPr="00896036">
              <w:rPr>
                <w:rFonts w:ascii="Times New Roman" w:eastAsia="Times New Roman" w:hAnsi="Times New Roman" w:cs="Times New Roman"/>
                <w:b/>
                <w:bCs/>
                <w:color w:val="000000"/>
                <w:kern w:val="24"/>
                <w:sz w:val="20"/>
                <w:szCs w:val="20"/>
                <w:lang w:val="en-US"/>
              </w:rPr>
              <w:t>WS</w:t>
            </w:r>
            <w:r w:rsidRPr="00896036">
              <w:rPr>
                <w:rFonts w:ascii="Times New Roman" w:eastAsia="Times New Roman" w:hAnsi="Times New Roman" w:cs="Times New Roman"/>
                <w:b/>
                <w:bCs/>
                <w:color w:val="000000"/>
                <w:kern w:val="24"/>
                <w:sz w:val="20"/>
                <w:szCs w:val="20"/>
              </w:rPr>
              <w:t>, который пройдет в Южно-Сахалинске в августе 2018 г</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Times New Roman"/>
                <w:b/>
                <w:bCs/>
                <w:color w:val="000000"/>
                <w:kern w:val="24"/>
                <w:sz w:val="20"/>
                <w:szCs w:val="20"/>
                <w:u w:val="single"/>
              </w:rPr>
              <w:t xml:space="preserve"> </w:t>
            </w:r>
            <w:r w:rsidRPr="00896036">
              <w:rPr>
                <w:rFonts w:ascii="Times New Roman" w:eastAsia="Times New Roman" w:hAnsi="Times New Roman" w:cs="Times New Roman"/>
                <w:b/>
                <w:bCs/>
                <w:color w:val="000000"/>
                <w:kern w:val="24"/>
                <w:sz w:val="20"/>
                <w:szCs w:val="20"/>
                <w:u w:val="single"/>
                <w:lang w:val="en-US"/>
              </w:rPr>
              <w:t>I</w:t>
            </w:r>
            <w:r w:rsidRPr="00896036">
              <w:rPr>
                <w:rFonts w:ascii="Times New Roman" w:eastAsia="Times New Roman" w:hAnsi="Times New Roman" w:cs="Times New Roman"/>
                <w:b/>
                <w:bCs/>
                <w:color w:val="000000"/>
                <w:kern w:val="24"/>
                <w:sz w:val="20"/>
                <w:szCs w:val="20"/>
                <w:u w:val="single"/>
              </w:rPr>
              <w:t>-место по итогам в медальном зачете из 24 школ республики</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Calibri" w:hAnsi="Times New Roman" w:cs="Times New Roman"/>
                <w:b/>
                <w:bCs/>
                <w:color w:val="FF0000"/>
                <w:kern w:val="24"/>
                <w:sz w:val="20"/>
                <w:szCs w:val="20"/>
                <w:u w:val="single"/>
                <w:lang w:val="en-US"/>
              </w:rPr>
              <w:t>III</w:t>
            </w:r>
            <w:r w:rsidRPr="00896036">
              <w:rPr>
                <w:rFonts w:ascii="Times New Roman" w:eastAsia="Calibri" w:hAnsi="Times New Roman" w:cs="Times New Roman"/>
                <w:b/>
                <w:bCs/>
                <w:color w:val="FF0000"/>
                <w:kern w:val="24"/>
                <w:sz w:val="20"/>
                <w:szCs w:val="20"/>
                <w:u w:val="single"/>
              </w:rPr>
              <w:t xml:space="preserve"> региональный чемпионат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Arial"/>
                <w:color w:val="000000"/>
                <w:kern w:val="24"/>
                <w:sz w:val="20"/>
                <w:szCs w:val="20"/>
              </w:rPr>
              <w:t xml:space="preserve">Лабораторный химический анализ-10+1место, участники </w:t>
            </w:r>
            <w:r w:rsidRPr="00896036">
              <w:rPr>
                <w:rFonts w:ascii="Times New Roman" w:eastAsia="Times New Roman" w:hAnsi="Times New Roman" w:cs="Arial"/>
                <w:b/>
                <w:bCs/>
                <w:color w:val="000000"/>
                <w:kern w:val="24"/>
                <w:sz w:val="20"/>
                <w:szCs w:val="20"/>
              </w:rPr>
              <w:t>Всероссийского чемпионата г.Москва;</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Arial"/>
                <w:b/>
                <w:bCs/>
                <w:color w:val="000000"/>
                <w:kern w:val="24"/>
                <w:sz w:val="20"/>
                <w:szCs w:val="20"/>
              </w:rPr>
              <w:t>+14-3 место;</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Arial"/>
                <w:b/>
                <w:bCs/>
                <w:color w:val="000000"/>
                <w:kern w:val="24"/>
                <w:sz w:val="20"/>
                <w:szCs w:val="20"/>
              </w:rPr>
              <w:t>Электроника-1, 3 место</w:t>
            </w:r>
            <w:r w:rsidRPr="00896036">
              <w:rPr>
                <w:rFonts w:ascii="Times New Roman" w:eastAsia="Times New Roman" w:hAnsi="Times New Roman" w:cs="Times New Roman"/>
                <w:color w:val="000000"/>
                <w:kern w:val="24"/>
                <w:sz w:val="20"/>
                <w:szCs w:val="20"/>
              </w:rPr>
              <w:t xml:space="preserve"> </w:t>
            </w:r>
          </w:p>
          <w:p w:rsidR="00896036" w:rsidRPr="00896036" w:rsidRDefault="00896036" w:rsidP="00896036">
            <w:pPr>
              <w:spacing w:after="0"/>
              <w:jc w:val="both"/>
              <w:textAlignment w:val="baseline"/>
              <w:rPr>
                <w:rFonts w:ascii="Arial" w:eastAsia="Times New Roman" w:hAnsi="Arial" w:cs="Arial"/>
                <w:sz w:val="36"/>
                <w:szCs w:val="36"/>
              </w:rPr>
            </w:pPr>
            <w:r w:rsidRPr="00896036">
              <w:rPr>
                <w:rFonts w:ascii="Times New Roman" w:eastAsia="Times New Roman" w:hAnsi="Times New Roman" w:cs="Arial"/>
                <w:b/>
                <w:bCs/>
                <w:color w:val="000000"/>
                <w:kern w:val="24"/>
                <w:sz w:val="20"/>
                <w:szCs w:val="20"/>
              </w:rPr>
              <w:t>Агрономические работы-3 место.</w:t>
            </w:r>
            <w:r w:rsidRPr="00896036">
              <w:rPr>
                <w:rFonts w:ascii="Times New Roman" w:eastAsia="Times New Roman" w:hAnsi="Times New Roman" w:cs="Times New Roman"/>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1 место-в комплексной спартакиаде школьников по итогам 2016-2019уч.года.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20" w:type="dxa"/>
            </w:tcMar>
            <w:hideMark/>
          </w:tcPr>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 xml:space="preserve">Опорная школа РДШ, </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ВДЦ «Артек»-2,</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Times New Roman"/>
                <w:color w:val="000000"/>
                <w:kern w:val="24"/>
                <w:sz w:val="20"/>
                <w:szCs w:val="20"/>
              </w:rPr>
              <w:t>« Океан»-13.</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Грант Главы Ил Дархан ,2015,2016,2017годы.</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6 учащихся приглашены на Ёлку Главы РС(Я);</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Аммосова Харысхана 5б, награждена медалью «За мужество в спасении»,  г. Москва;</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Лауреаты «Лучшая школа по реализации программ Российского движения школьников»;</w:t>
            </w:r>
          </w:p>
          <w:p w:rsidR="00896036" w:rsidRPr="00896036" w:rsidRDefault="00896036" w:rsidP="00896036">
            <w:pPr>
              <w:spacing w:after="0"/>
              <w:ind w:left="288"/>
              <w:jc w:val="both"/>
              <w:textAlignment w:val="baseline"/>
              <w:rPr>
                <w:rFonts w:ascii="Arial" w:eastAsia="Times New Roman" w:hAnsi="Arial" w:cs="Arial"/>
                <w:sz w:val="36"/>
                <w:szCs w:val="36"/>
              </w:rPr>
            </w:pPr>
            <w:r w:rsidRPr="00896036">
              <w:rPr>
                <w:rFonts w:ascii="Times New Roman" w:eastAsia="Calibri" w:hAnsi="Times New Roman" w:cs="Arial"/>
                <w:color w:val="000000"/>
                <w:kern w:val="24"/>
                <w:sz w:val="20"/>
                <w:szCs w:val="20"/>
              </w:rPr>
              <w:t>Победитель детского республиканского  в конкурса «Стражи порядка»</w:t>
            </w:r>
          </w:p>
        </w:tc>
      </w:tr>
    </w:tbl>
    <w:p w:rsidR="00896036" w:rsidRPr="00541F0A" w:rsidRDefault="00896036" w:rsidP="00616E76">
      <w:pPr>
        <w:spacing w:after="0" w:line="240" w:lineRule="auto"/>
        <w:jc w:val="both"/>
        <w:rPr>
          <w:i/>
        </w:rPr>
      </w:pPr>
    </w:p>
    <w:tbl>
      <w:tblPr>
        <w:tblpPr w:leftFromText="180" w:rightFromText="180" w:vertAnchor="text" w:horzAnchor="page" w:tblpX="242" w:tblpY="159"/>
        <w:tblW w:w="11492" w:type="dxa"/>
        <w:tblLayout w:type="fixed"/>
        <w:tblCellMar>
          <w:left w:w="0" w:type="dxa"/>
          <w:right w:w="0" w:type="dxa"/>
        </w:tblCellMar>
        <w:tblLook w:val="04A0"/>
      </w:tblPr>
      <w:tblGrid>
        <w:gridCol w:w="1462"/>
        <w:gridCol w:w="2039"/>
        <w:gridCol w:w="1763"/>
        <w:gridCol w:w="1781"/>
        <w:gridCol w:w="2126"/>
        <w:gridCol w:w="2321"/>
      </w:tblGrid>
      <w:tr w:rsidR="00541F0A" w:rsidRPr="00541F0A" w:rsidTr="00541F0A">
        <w:trPr>
          <w:trHeight w:val="788"/>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541F0A" w:rsidRPr="00541F0A" w:rsidRDefault="00541F0A" w:rsidP="00541F0A">
            <w:pPr>
              <w:spacing w:after="0" w:line="240" w:lineRule="auto"/>
              <w:rPr>
                <w:rFonts w:ascii="Arial" w:eastAsia="Times New Roman" w:hAnsi="Arial" w:cs="Arial"/>
              </w:rPr>
            </w:pPr>
          </w:p>
        </w:tc>
        <w:tc>
          <w:tcPr>
            <w:tcW w:w="2039" w:type="dxa"/>
            <w:tcBorders>
              <w:top w:val="single" w:sz="8" w:space="0" w:color="000000"/>
              <w:left w:val="single" w:sz="8" w:space="0" w:color="000000"/>
              <w:bottom w:val="single" w:sz="8" w:space="0" w:color="000000"/>
              <w:right w:val="single" w:sz="8" w:space="0" w:color="000000"/>
            </w:tcBorders>
            <w:shd w:val="clear" w:color="auto" w:fill="D7E4BD"/>
            <w:tcMar>
              <w:top w:w="15" w:type="dxa"/>
              <w:left w:w="108" w:type="dxa"/>
              <w:bottom w:w="0" w:type="dxa"/>
              <w:right w:w="108" w:type="dxa"/>
            </w:tcMar>
            <w:hideMark/>
          </w:tcPr>
          <w:p w:rsidR="00541F0A" w:rsidRPr="00541F0A" w:rsidRDefault="00541F0A" w:rsidP="00541F0A">
            <w:pPr>
              <w:spacing w:after="0"/>
              <w:ind w:left="72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 xml:space="preserve">Компетенция в сфере </w:t>
            </w:r>
          </w:p>
          <w:p w:rsidR="00541F0A" w:rsidRPr="00541F0A" w:rsidRDefault="00541F0A" w:rsidP="00541F0A">
            <w:pPr>
              <w:spacing w:after="0"/>
              <w:ind w:left="72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учебно – познавательной деятельности</w:t>
            </w:r>
            <w:r w:rsidRPr="00541F0A">
              <w:rPr>
                <w:rFonts w:ascii="Calibri" w:eastAsia="Calibri" w:hAnsi="Calibri" w:cs="Times New Roman"/>
                <w:color w:val="FF0000"/>
                <w:kern w:val="24"/>
              </w:rPr>
              <w:t xml:space="preserve"> </w:t>
            </w:r>
          </w:p>
        </w:tc>
        <w:tc>
          <w:tcPr>
            <w:tcW w:w="1763" w:type="dxa"/>
            <w:tcBorders>
              <w:top w:val="single" w:sz="8" w:space="0" w:color="000000"/>
              <w:left w:val="single" w:sz="8" w:space="0" w:color="000000"/>
              <w:bottom w:val="single" w:sz="8" w:space="0" w:color="000000"/>
              <w:right w:val="single" w:sz="8" w:space="0" w:color="000000"/>
            </w:tcBorders>
            <w:shd w:val="clear" w:color="auto" w:fill="E6B9B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Компетенция в сфере культурно-досуговой деятельности</w:t>
            </w:r>
            <w:r w:rsidRPr="00541F0A">
              <w:rPr>
                <w:rFonts w:ascii="Calibri" w:eastAsia="Calibri" w:hAnsi="Calibri" w:cs="Times New Roman"/>
                <w:color w:val="FF0000"/>
                <w:kern w:val="24"/>
              </w:rPr>
              <w:t xml:space="preserve"> </w:t>
            </w:r>
          </w:p>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(творческое)</w:t>
            </w:r>
            <w:r w:rsidRPr="00541F0A">
              <w:rPr>
                <w:rFonts w:ascii="Calibri" w:eastAsia="Calibri" w:hAnsi="Calibri" w:cs="Times New Roman"/>
                <w:color w:val="FF0000"/>
                <w:kern w:val="24"/>
              </w:rPr>
              <w:t xml:space="preserve"> </w:t>
            </w:r>
          </w:p>
        </w:tc>
        <w:tc>
          <w:tcPr>
            <w:tcW w:w="1781" w:type="dxa"/>
            <w:tcBorders>
              <w:top w:val="single" w:sz="8" w:space="0" w:color="000000"/>
              <w:left w:val="single" w:sz="8" w:space="0" w:color="000000"/>
              <w:bottom w:val="single" w:sz="8" w:space="0" w:color="000000"/>
              <w:right w:val="single" w:sz="8" w:space="0" w:color="000000"/>
            </w:tcBorders>
            <w:shd w:val="clear" w:color="auto" w:fill="B7DEE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 xml:space="preserve">Компетенция </w:t>
            </w:r>
          </w:p>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в сфере социально- трудовой деятельности</w:t>
            </w:r>
            <w:r w:rsidRPr="00541F0A">
              <w:rPr>
                <w:rFonts w:ascii="Calibri" w:eastAsia="Calibri" w:hAnsi="Calibri" w:cs="Times New Roman"/>
                <w:color w:val="FF0000"/>
                <w:kern w:val="24"/>
              </w:rPr>
              <w:t xml:space="preserve"> </w:t>
            </w:r>
          </w:p>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Arial"/>
                <w:b/>
                <w:bCs/>
                <w:color w:val="FF0000"/>
                <w:kern w:val="24"/>
              </w:rPr>
              <w:t>(практико-ориентированное)</w:t>
            </w:r>
            <w:r w:rsidRPr="00541F0A">
              <w:rPr>
                <w:rFonts w:ascii="Calibri" w:eastAsia="Calibri" w:hAnsi="Calibri" w:cs="Times New Roman"/>
                <w:color w:val="FF0000"/>
                <w:kern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C4BD97"/>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Компетенция в сфере ценностно-смысловой деятельности</w:t>
            </w:r>
            <w:r w:rsidRPr="00541F0A">
              <w:rPr>
                <w:rFonts w:ascii="Calibri" w:eastAsia="Calibri" w:hAnsi="Calibri" w:cs="Times New Roman"/>
                <w:color w:val="FF0000"/>
                <w:kern w:val="24"/>
              </w:rPr>
              <w:t xml:space="preserve"> </w:t>
            </w:r>
          </w:p>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FF0000"/>
                <w:kern w:val="24"/>
              </w:rPr>
              <w:t>(спортивное, здоровье)</w:t>
            </w:r>
            <w:r w:rsidRPr="00541F0A">
              <w:rPr>
                <w:rFonts w:ascii="Calibri" w:eastAsia="Calibri" w:hAnsi="Calibri" w:cs="Times New Roman"/>
                <w:color w:val="FF0000"/>
                <w:kern w:val="24"/>
              </w:rPr>
              <w:t xml:space="preserve"> </w:t>
            </w:r>
          </w:p>
        </w:tc>
        <w:tc>
          <w:tcPr>
            <w:tcW w:w="2321" w:type="dxa"/>
            <w:tcBorders>
              <w:top w:val="single" w:sz="8" w:space="0" w:color="000000"/>
              <w:left w:val="single" w:sz="8" w:space="0" w:color="000000"/>
              <w:bottom w:val="single" w:sz="8" w:space="0" w:color="000000"/>
              <w:right w:val="single" w:sz="8" w:space="0" w:color="000000"/>
            </w:tcBorders>
            <w:shd w:val="clear" w:color="auto" w:fill="CCC1DA"/>
            <w:tcMar>
              <w:top w:w="15" w:type="dxa"/>
              <w:left w:w="99" w:type="dxa"/>
              <w:bottom w:w="0" w:type="dxa"/>
              <w:right w:w="99" w:type="dxa"/>
            </w:tcMar>
            <w:hideMark/>
          </w:tcPr>
          <w:p w:rsidR="00541F0A" w:rsidRPr="00541F0A" w:rsidRDefault="00541F0A" w:rsidP="00541F0A">
            <w:pPr>
              <w:spacing w:after="0"/>
              <w:ind w:left="29" w:firstLine="144"/>
              <w:jc w:val="both"/>
              <w:textAlignment w:val="baseline"/>
              <w:rPr>
                <w:rFonts w:ascii="Arial" w:eastAsia="Times New Roman" w:hAnsi="Arial" w:cs="Arial"/>
              </w:rPr>
            </w:pPr>
            <w:r w:rsidRPr="00541F0A">
              <w:rPr>
                <w:rFonts w:ascii="Times New Roman" w:eastAsia="Calibri" w:hAnsi="Times New Roman" w:cs="Times New Roman"/>
                <w:b/>
                <w:bCs/>
                <w:color w:val="FF0000"/>
                <w:kern w:val="24"/>
              </w:rPr>
              <w:t xml:space="preserve">Компетенция в сфере гражданско- общественной деятельности </w:t>
            </w:r>
          </w:p>
        </w:tc>
      </w:tr>
      <w:tr w:rsidR="00541F0A" w:rsidRPr="00541F0A" w:rsidTr="00541F0A">
        <w:trPr>
          <w:trHeight w:val="378"/>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541F0A" w:rsidRPr="00541F0A" w:rsidRDefault="00541F0A" w:rsidP="00541F0A">
            <w:pPr>
              <w:spacing w:after="0" w:line="240" w:lineRule="auto"/>
              <w:rPr>
                <w:rFonts w:ascii="Arial" w:eastAsia="Times New Roman" w:hAnsi="Arial" w:cs="Arial"/>
              </w:rPr>
            </w:pPr>
            <w:r w:rsidRPr="00541F0A">
              <w:rPr>
                <w:rFonts w:ascii="Times New Roman" w:eastAsia="Times New Roman" w:hAnsi="Times New Roman" w:cs="Times New Roman"/>
                <w:b/>
                <w:bCs/>
                <w:color w:val="000000"/>
                <w:kern w:val="24"/>
              </w:rPr>
              <w:t xml:space="preserve">2016-2019 </w:t>
            </w:r>
          </w:p>
        </w:tc>
        <w:tc>
          <w:tcPr>
            <w:tcW w:w="2039" w:type="dxa"/>
            <w:tcBorders>
              <w:top w:val="single" w:sz="8" w:space="0" w:color="000000"/>
              <w:left w:val="single" w:sz="8" w:space="0" w:color="000000"/>
              <w:bottom w:val="single" w:sz="8" w:space="0" w:color="000000"/>
              <w:right w:val="single" w:sz="8" w:space="0" w:color="000000"/>
            </w:tcBorders>
            <w:shd w:val="clear" w:color="auto" w:fill="D7E4BD"/>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88-22,8%</w:t>
            </w:r>
            <w:r w:rsidRPr="00541F0A">
              <w:rPr>
                <w:rFonts w:ascii="Calibri" w:eastAsia="Calibri" w:hAnsi="Calibri" w:cs="Times New Roman"/>
                <w:b/>
                <w:bCs/>
                <w:color w:val="002060"/>
                <w:kern w:val="24"/>
              </w:rPr>
              <w:t xml:space="preserve"> </w:t>
            </w:r>
          </w:p>
        </w:tc>
        <w:tc>
          <w:tcPr>
            <w:tcW w:w="1763" w:type="dxa"/>
            <w:tcBorders>
              <w:top w:val="single" w:sz="8" w:space="0" w:color="000000"/>
              <w:left w:val="single" w:sz="8" w:space="0" w:color="000000"/>
              <w:bottom w:val="single" w:sz="8" w:space="0" w:color="000000"/>
              <w:right w:val="single" w:sz="8" w:space="0" w:color="000000"/>
            </w:tcBorders>
            <w:shd w:val="clear" w:color="auto" w:fill="E6B9B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181-24,3%</w:t>
            </w:r>
            <w:r w:rsidRPr="00541F0A">
              <w:rPr>
                <w:rFonts w:ascii="Calibri" w:eastAsia="Calibri" w:hAnsi="Calibri" w:cs="Times New Roman"/>
                <w:b/>
                <w:bCs/>
                <w:color w:val="002060"/>
                <w:kern w:val="24"/>
              </w:rPr>
              <w:t xml:space="preserve"> </w:t>
            </w:r>
          </w:p>
        </w:tc>
        <w:tc>
          <w:tcPr>
            <w:tcW w:w="1781" w:type="dxa"/>
            <w:tcBorders>
              <w:top w:val="single" w:sz="8" w:space="0" w:color="000000"/>
              <w:left w:val="single" w:sz="8" w:space="0" w:color="000000"/>
              <w:bottom w:val="single" w:sz="8" w:space="0" w:color="000000"/>
              <w:right w:val="single" w:sz="8" w:space="0" w:color="000000"/>
            </w:tcBorders>
            <w:shd w:val="clear" w:color="auto" w:fill="B7DEE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28-7,2%</w:t>
            </w:r>
            <w:r w:rsidRPr="00541F0A">
              <w:rPr>
                <w:rFonts w:ascii="Calibri" w:eastAsia="Calibri" w:hAnsi="Calibri" w:cs="Times New Roman"/>
                <w:b/>
                <w:bCs/>
                <w:color w:val="002060"/>
                <w:kern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C4BD97"/>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457-60,9%</w:t>
            </w:r>
            <w:r w:rsidRPr="00541F0A">
              <w:rPr>
                <w:rFonts w:ascii="Calibri" w:eastAsia="Calibri" w:hAnsi="Calibri" w:cs="Times New Roman"/>
                <w:b/>
                <w:bCs/>
                <w:color w:val="002060"/>
                <w:kern w:val="24"/>
              </w:rPr>
              <w:t xml:space="preserve"> </w:t>
            </w:r>
          </w:p>
        </w:tc>
        <w:tc>
          <w:tcPr>
            <w:tcW w:w="2321" w:type="dxa"/>
            <w:tcBorders>
              <w:top w:val="single" w:sz="8" w:space="0" w:color="000000"/>
              <w:left w:val="single" w:sz="8" w:space="0" w:color="000000"/>
              <w:bottom w:val="single" w:sz="8" w:space="0" w:color="000000"/>
              <w:right w:val="single" w:sz="8" w:space="0" w:color="000000"/>
            </w:tcBorders>
            <w:shd w:val="clear" w:color="auto" w:fill="CCC1DA"/>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415-55,3%</w:t>
            </w:r>
            <w:r w:rsidRPr="00541F0A">
              <w:rPr>
                <w:rFonts w:ascii="Calibri" w:eastAsia="Calibri" w:hAnsi="Calibri" w:cs="Times New Roman"/>
                <w:b/>
                <w:bCs/>
                <w:color w:val="002060"/>
                <w:kern w:val="24"/>
              </w:rPr>
              <w:t xml:space="preserve"> </w:t>
            </w:r>
          </w:p>
        </w:tc>
      </w:tr>
      <w:tr w:rsidR="00541F0A" w:rsidRPr="00541F0A" w:rsidTr="00541F0A">
        <w:trPr>
          <w:trHeight w:val="378"/>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0000"/>
                <w:kern w:val="24"/>
              </w:rPr>
              <w:t>2017-2018</w:t>
            </w:r>
            <w:r w:rsidRPr="00541F0A">
              <w:rPr>
                <w:rFonts w:ascii="Calibri" w:eastAsia="Calibri" w:hAnsi="Calibri" w:cs="Times New Roman"/>
                <w:color w:val="000000"/>
                <w:kern w:val="24"/>
              </w:rPr>
              <w:t xml:space="preserve"> </w:t>
            </w:r>
          </w:p>
        </w:tc>
        <w:tc>
          <w:tcPr>
            <w:tcW w:w="2039" w:type="dxa"/>
            <w:tcBorders>
              <w:top w:val="single" w:sz="8" w:space="0" w:color="000000"/>
              <w:left w:val="single" w:sz="8" w:space="0" w:color="000000"/>
              <w:bottom w:val="single" w:sz="8" w:space="0" w:color="000000"/>
              <w:right w:val="single" w:sz="8" w:space="0" w:color="000000"/>
            </w:tcBorders>
            <w:shd w:val="clear" w:color="auto" w:fill="D7E4BD"/>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123-29,7%</w:t>
            </w:r>
            <w:r w:rsidRPr="00541F0A">
              <w:rPr>
                <w:rFonts w:ascii="Calibri" w:eastAsia="Calibri" w:hAnsi="Calibri" w:cs="Times New Roman"/>
                <w:b/>
                <w:bCs/>
                <w:color w:val="002060"/>
                <w:kern w:val="24"/>
              </w:rPr>
              <w:t xml:space="preserve"> </w:t>
            </w:r>
          </w:p>
        </w:tc>
        <w:tc>
          <w:tcPr>
            <w:tcW w:w="1763" w:type="dxa"/>
            <w:tcBorders>
              <w:top w:val="single" w:sz="8" w:space="0" w:color="000000"/>
              <w:left w:val="single" w:sz="8" w:space="0" w:color="000000"/>
              <w:bottom w:val="single" w:sz="8" w:space="0" w:color="000000"/>
              <w:right w:val="single" w:sz="8" w:space="0" w:color="000000"/>
            </w:tcBorders>
            <w:shd w:val="clear" w:color="auto" w:fill="E6B9B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0000"/>
                <w:kern w:val="24"/>
              </w:rPr>
              <w:t>2016-2017</w:t>
            </w:r>
            <w:r w:rsidRPr="00541F0A">
              <w:rPr>
                <w:rFonts w:ascii="Calibri" w:eastAsia="Calibri" w:hAnsi="Calibri" w:cs="Times New Roman"/>
                <w:color w:val="000000"/>
                <w:kern w:val="24"/>
              </w:rPr>
              <w:t xml:space="preserve"> </w:t>
            </w:r>
          </w:p>
        </w:tc>
        <w:tc>
          <w:tcPr>
            <w:tcW w:w="1781" w:type="dxa"/>
            <w:tcBorders>
              <w:top w:val="single" w:sz="8" w:space="0" w:color="000000"/>
              <w:left w:val="single" w:sz="8" w:space="0" w:color="000000"/>
              <w:bottom w:val="single" w:sz="8" w:space="0" w:color="000000"/>
              <w:right w:val="single" w:sz="8" w:space="0" w:color="000000"/>
            </w:tcBorders>
            <w:shd w:val="clear" w:color="auto" w:fill="B7DEE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62-15%</w:t>
            </w:r>
            <w:r w:rsidRPr="00541F0A">
              <w:rPr>
                <w:rFonts w:ascii="Calibri" w:eastAsia="Calibri" w:hAnsi="Calibri" w:cs="Times New Roman"/>
                <w:b/>
                <w:bCs/>
                <w:color w:val="002060"/>
                <w:kern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C4BD97"/>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424-54,5%</w:t>
            </w:r>
            <w:r w:rsidRPr="00541F0A">
              <w:rPr>
                <w:rFonts w:ascii="Calibri" w:eastAsia="Calibri" w:hAnsi="Calibri" w:cs="Times New Roman"/>
                <w:b/>
                <w:bCs/>
                <w:color w:val="002060"/>
                <w:kern w:val="24"/>
              </w:rPr>
              <w:t xml:space="preserve"> </w:t>
            </w:r>
          </w:p>
        </w:tc>
        <w:tc>
          <w:tcPr>
            <w:tcW w:w="2321" w:type="dxa"/>
            <w:tcBorders>
              <w:top w:val="single" w:sz="8" w:space="0" w:color="000000"/>
              <w:left w:val="single" w:sz="8" w:space="0" w:color="000000"/>
              <w:bottom w:val="single" w:sz="8" w:space="0" w:color="000000"/>
              <w:right w:val="single" w:sz="8" w:space="0" w:color="000000"/>
            </w:tcBorders>
            <w:shd w:val="clear" w:color="auto" w:fill="CCC1DA"/>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430-55,4%</w:t>
            </w:r>
            <w:r w:rsidRPr="00541F0A">
              <w:rPr>
                <w:rFonts w:ascii="Calibri" w:eastAsia="Calibri" w:hAnsi="Calibri" w:cs="Times New Roman"/>
                <w:b/>
                <w:bCs/>
                <w:color w:val="002060"/>
                <w:kern w:val="24"/>
              </w:rPr>
              <w:t xml:space="preserve"> </w:t>
            </w:r>
          </w:p>
        </w:tc>
      </w:tr>
      <w:tr w:rsidR="00541F0A" w:rsidRPr="00541F0A" w:rsidTr="00541F0A">
        <w:trPr>
          <w:trHeight w:val="378"/>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0000"/>
                <w:kern w:val="24"/>
              </w:rPr>
              <w:t>2018-2019</w:t>
            </w:r>
            <w:r w:rsidRPr="00541F0A">
              <w:rPr>
                <w:rFonts w:ascii="Calibri" w:eastAsia="Calibri" w:hAnsi="Calibri" w:cs="Times New Roman"/>
                <w:color w:val="000000"/>
                <w:kern w:val="24"/>
              </w:rPr>
              <w:t xml:space="preserve"> </w:t>
            </w:r>
          </w:p>
        </w:tc>
        <w:tc>
          <w:tcPr>
            <w:tcW w:w="2039" w:type="dxa"/>
            <w:tcBorders>
              <w:top w:val="single" w:sz="8" w:space="0" w:color="000000"/>
              <w:left w:val="single" w:sz="8" w:space="0" w:color="000000"/>
              <w:bottom w:val="single" w:sz="8" w:space="0" w:color="000000"/>
              <w:right w:val="single" w:sz="8" w:space="0" w:color="000000"/>
            </w:tcBorders>
            <w:shd w:val="clear" w:color="auto" w:fill="D7E4BD"/>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178-42,6%</w:t>
            </w:r>
            <w:r w:rsidRPr="00541F0A">
              <w:rPr>
                <w:rFonts w:ascii="Calibri" w:eastAsia="Calibri" w:hAnsi="Calibri" w:cs="Times New Roman"/>
                <w:b/>
                <w:bCs/>
                <w:color w:val="002060"/>
                <w:kern w:val="24"/>
              </w:rPr>
              <w:t xml:space="preserve"> </w:t>
            </w:r>
          </w:p>
        </w:tc>
        <w:tc>
          <w:tcPr>
            <w:tcW w:w="1763" w:type="dxa"/>
            <w:tcBorders>
              <w:top w:val="single" w:sz="8" w:space="0" w:color="000000"/>
              <w:left w:val="single" w:sz="8" w:space="0" w:color="000000"/>
              <w:bottom w:val="single" w:sz="8" w:space="0" w:color="000000"/>
              <w:right w:val="single" w:sz="8" w:space="0" w:color="000000"/>
            </w:tcBorders>
            <w:shd w:val="clear" w:color="auto" w:fill="E6B9B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683-83,9%</w:t>
            </w:r>
            <w:r w:rsidRPr="00541F0A">
              <w:rPr>
                <w:rFonts w:ascii="Calibri" w:eastAsia="Calibri" w:hAnsi="Calibri" w:cs="Times New Roman"/>
                <w:b/>
                <w:bCs/>
                <w:color w:val="002060"/>
                <w:kern w:val="24"/>
              </w:rPr>
              <w:t xml:space="preserve"> </w:t>
            </w:r>
          </w:p>
        </w:tc>
        <w:tc>
          <w:tcPr>
            <w:tcW w:w="1781" w:type="dxa"/>
            <w:tcBorders>
              <w:top w:val="single" w:sz="8" w:space="0" w:color="000000"/>
              <w:left w:val="single" w:sz="8" w:space="0" w:color="000000"/>
              <w:bottom w:val="single" w:sz="8" w:space="0" w:color="000000"/>
              <w:right w:val="single" w:sz="8" w:space="0" w:color="000000"/>
            </w:tcBorders>
            <w:shd w:val="clear" w:color="auto" w:fill="B7DEE8"/>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105-25,2%</w:t>
            </w:r>
            <w:r w:rsidRPr="00541F0A">
              <w:rPr>
                <w:rFonts w:ascii="Calibri" w:eastAsia="Calibri" w:hAnsi="Calibri" w:cs="Times New Roman"/>
                <w:b/>
                <w:bCs/>
                <w:color w:val="002060"/>
                <w:kern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C4BD97"/>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435-53,4%</w:t>
            </w:r>
            <w:r w:rsidRPr="00541F0A">
              <w:rPr>
                <w:rFonts w:ascii="Calibri" w:eastAsia="Calibri" w:hAnsi="Calibri" w:cs="Times New Roman"/>
                <w:b/>
                <w:bCs/>
                <w:color w:val="002060"/>
                <w:kern w:val="24"/>
              </w:rPr>
              <w:t xml:space="preserve"> </w:t>
            </w:r>
          </w:p>
        </w:tc>
        <w:tc>
          <w:tcPr>
            <w:tcW w:w="2321" w:type="dxa"/>
            <w:tcBorders>
              <w:top w:val="single" w:sz="8" w:space="0" w:color="000000"/>
              <w:left w:val="single" w:sz="8" w:space="0" w:color="000000"/>
              <w:bottom w:val="single" w:sz="8" w:space="0" w:color="000000"/>
              <w:right w:val="single" w:sz="8" w:space="0" w:color="000000"/>
            </w:tcBorders>
            <w:shd w:val="clear" w:color="auto" w:fill="CCC1DA"/>
            <w:tcMar>
              <w:top w:w="15" w:type="dxa"/>
              <w:left w:w="99" w:type="dxa"/>
              <w:bottom w:w="0" w:type="dxa"/>
              <w:right w:w="99" w:type="dxa"/>
            </w:tcMar>
            <w:hideMark/>
          </w:tcPr>
          <w:p w:rsidR="00541F0A" w:rsidRPr="00541F0A" w:rsidRDefault="00541F0A" w:rsidP="00541F0A">
            <w:pPr>
              <w:spacing w:after="0"/>
              <w:jc w:val="center"/>
              <w:textAlignment w:val="baseline"/>
              <w:rPr>
                <w:rFonts w:ascii="Arial" w:eastAsia="Times New Roman" w:hAnsi="Arial" w:cs="Arial"/>
              </w:rPr>
            </w:pPr>
            <w:r w:rsidRPr="00541F0A">
              <w:rPr>
                <w:rFonts w:ascii="Times New Roman" w:eastAsia="Calibri" w:hAnsi="Times New Roman" w:cs="Times New Roman"/>
                <w:b/>
                <w:bCs/>
                <w:color w:val="002060"/>
                <w:kern w:val="24"/>
              </w:rPr>
              <w:t>580-71,2%</w:t>
            </w:r>
            <w:r w:rsidRPr="00541F0A">
              <w:rPr>
                <w:rFonts w:ascii="Calibri" w:eastAsia="Calibri" w:hAnsi="Calibri" w:cs="Times New Roman"/>
                <w:b/>
                <w:bCs/>
                <w:color w:val="002060"/>
                <w:kern w:val="24"/>
              </w:rPr>
              <w:t xml:space="preserve"> </w:t>
            </w:r>
          </w:p>
        </w:tc>
      </w:tr>
    </w:tbl>
    <w:p w:rsidR="00896036" w:rsidRPr="00C01709" w:rsidRDefault="00896036" w:rsidP="00C96693">
      <w:pPr>
        <w:jc w:val="both"/>
        <w:rPr>
          <w:rFonts w:ascii="Times New Roman" w:hAnsi="Times New Roman" w:cs="Times New Roman"/>
          <w:sz w:val="24"/>
          <w:szCs w:val="24"/>
        </w:rPr>
      </w:pPr>
    </w:p>
    <w:p w:rsidR="007A2E68"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b/>
          <w:sz w:val="24"/>
          <w:szCs w:val="24"/>
        </w:rPr>
        <w:t>ИТОГИ И ВЫВОДЫ</w:t>
      </w:r>
      <w:r w:rsidRPr="00616E76">
        <w:rPr>
          <w:rFonts w:ascii="Times New Roman" w:hAnsi="Times New Roman" w:cs="Times New Roman"/>
          <w:sz w:val="24"/>
          <w:szCs w:val="24"/>
        </w:rPr>
        <w:t>.</w:t>
      </w:r>
    </w:p>
    <w:p w:rsidR="007A2E68" w:rsidRDefault="007A2E68" w:rsidP="007A2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2E68">
        <w:rPr>
          <w:rFonts w:ascii="Times New Roman" w:hAnsi="Times New Roman" w:cs="Times New Roman"/>
          <w:sz w:val="24"/>
          <w:szCs w:val="24"/>
        </w:rPr>
        <w:t xml:space="preserve">Об эффективности воспитательного процесса следует судить в двух планах—результативном и процессуальном. </w:t>
      </w:r>
    </w:p>
    <w:p w:rsidR="007A2E68" w:rsidRPr="007A2E68" w:rsidRDefault="007A2E68" w:rsidP="007A2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2E68">
        <w:rPr>
          <w:rFonts w:ascii="Times New Roman" w:hAnsi="Times New Roman" w:cs="Times New Roman"/>
          <w:sz w:val="24"/>
          <w:szCs w:val="24"/>
        </w:rPr>
        <w:t>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 наблюдаемых признаках поведения и сознания. Можно сказа</w:t>
      </w:r>
      <w:r>
        <w:rPr>
          <w:rFonts w:ascii="Times New Roman" w:hAnsi="Times New Roman" w:cs="Times New Roman"/>
          <w:sz w:val="24"/>
          <w:szCs w:val="24"/>
        </w:rPr>
        <w:t>ть, что результативность за 2018-2019</w:t>
      </w:r>
      <w:r w:rsidRPr="007A2E68">
        <w:rPr>
          <w:rFonts w:ascii="Times New Roman" w:hAnsi="Times New Roman" w:cs="Times New Roman"/>
          <w:sz w:val="24"/>
          <w:szCs w:val="24"/>
        </w:rPr>
        <w:t xml:space="preserve"> учебного года находится на уровне выше среднего.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уровне выше среднего.</w:t>
      </w:r>
    </w:p>
    <w:p w:rsidR="007A2E68" w:rsidRPr="007A2E68" w:rsidRDefault="007A2E68" w:rsidP="0003709B">
      <w:pPr>
        <w:tabs>
          <w:tab w:val="left" w:pos="0"/>
          <w:tab w:val="left" w:pos="709"/>
        </w:tabs>
        <w:spacing w:after="0" w:line="240" w:lineRule="auto"/>
        <w:jc w:val="both"/>
        <w:rPr>
          <w:rFonts w:ascii="Times New Roman" w:hAnsi="Times New Roman" w:cs="Times New Roman"/>
          <w:sz w:val="24"/>
          <w:szCs w:val="24"/>
        </w:rPr>
      </w:pP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В целом, можно сказать, </w:t>
      </w:r>
      <w:r w:rsidR="0003709B">
        <w:rPr>
          <w:rFonts w:ascii="Times New Roman" w:hAnsi="Times New Roman" w:cs="Times New Roman"/>
          <w:sz w:val="24"/>
          <w:szCs w:val="24"/>
        </w:rPr>
        <w:t>что задачи, поставленные на 2018</w:t>
      </w:r>
      <w:r w:rsidRPr="00616E76">
        <w:rPr>
          <w:rFonts w:ascii="Times New Roman" w:hAnsi="Times New Roman" w:cs="Times New Roman"/>
          <w:sz w:val="24"/>
          <w:szCs w:val="24"/>
        </w:rPr>
        <w:t>-201</w:t>
      </w:r>
      <w:r w:rsidR="0003709B">
        <w:rPr>
          <w:rFonts w:ascii="Times New Roman" w:hAnsi="Times New Roman" w:cs="Times New Roman"/>
          <w:sz w:val="24"/>
          <w:szCs w:val="24"/>
        </w:rPr>
        <w:t>9</w:t>
      </w:r>
      <w:r w:rsidRPr="00616E76">
        <w:rPr>
          <w:rFonts w:ascii="Times New Roman" w:hAnsi="Times New Roman" w:cs="Times New Roman"/>
          <w:sz w:val="24"/>
          <w:szCs w:val="24"/>
        </w:rPr>
        <w:t xml:space="preserve"> учебный год, выполнены:</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все аспекты воспитательной работы позволяли учащимся ярко и неординарно проявлять свои творческие способности; </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w:t>
      </w:r>
    </w:p>
    <w:p w:rsidR="00616E76" w:rsidRPr="00616E76" w:rsidRDefault="0003709B" w:rsidP="0061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E76">
        <w:rPr>
          <w:rFonts w:ascii="Times New Roman" w:hAnsi="Times New Roman" w:cs="Times New Roman"/>
          <w:sz w:val="24"/>
          <w:szCs w:val="24"/>
        </w:rPr>
        <w:t>Не</w:t>
      </w:r>
      <w:r w:rsidR="00616E76" w:rsidRPr="00616E76">
        <w:rPr>
          <w:rFonts w:ascii="Times New Roman" w:hAnsi="Times New Roman" w:cs="Times New Roman"/>
          <w:sz w:val="24"/>
          <w:szCs w:val="24"/>
        </w:rPr>
        <w:t>смотря на спланированность воспитательной работы, не удается избежать и некоторых недостатков:</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по-прежнему не все направления воспитательной работы получили должное развитие; </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не все классные руководители готовы выступать в качестве организаторов мероприятий; - активное привлечение к участию в мероприятиях одних и тех же учащихся привело к снижению их учебных результатов;</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не во всех классах работает система самоуправления; </w:t>
      </w: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 не все классы принимают участие в школьных делах, что говорит об их невысоком уровне вовлеченности в школьную жизнь; </w:t>
      </w:r>
    </w:p>
    <w:p w:rsid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lastRenderedPageBreak/>
        <w:t xml:space="preserve">-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 </w:t>
      </w:r>
    </w:p>
    <w:p w:rsidR="00616E76" w:rsidRPr="00616E76" w:rsidRDefault="00616E76" w:rsidP="00616E76">
      <w:pPr>
        <w:spacing w:after="0" w:line="240" w:lineRule="auto"/>
        <w:jc w:val="both"/>
        <w:rPr>
          <w:rFonts w:ascii="Times New Roman" w:hAnsi="Times New Roman" w:cs="Times New Roman"/>
          <w:sz w:val="24"/>
          <w:szCs w:val="24"/>
        </w:rPr>
      </w:pPr>
    </w:p>
    <w:p w:rsidR="00616E76" w:rsidRPr="00616E76" w:rsidRDefault="0003709B" w:rsidP="0061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E76" w:rsidRPr="00616E76">
        <w:rPr>
          <w:rFonts w:ascii="Times New Roman" w:hAnsi="Times New Roman" w:cs="Times New Roman"/>
          <w:sz w:val="24"/>
          <w:szCs w:val="24"/>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616E76" w:rsidRPr="00616E76" w:rsidRDefault="00616E76" w:rsidP="00616E76">
      <w:pPr>
        <w:spacing w:after="0" w:line="240" w:lineRule="auto"/>
        <w:jc w:val="both"/>
        <w:rPr>
          <w:rFonts w:ascii="Times New Roman" w:hAnsi="Times New Roman" w:cs="Times New Roman"/>
          <w:sz w:val="24"/>
          <w:szCs w:val="24"/>
        </w:rPr>
      </w:pPr>
    </w:p>
    <w:p w:rsidR="00616E76" w:rsidRPr="00616E76" w:rsidRDefault="00616E76" w:rsidP="00616E76">
      <w:pPr>
        <w:spacing w:after="0" w:line="240" w:lineRule="auto"/>
        <w:jc w:val="both"/>
        <w:rPr>
          <w:rFonts w:ascii="Times New Roman" w:hAnsi="Times New Roman" w:cs="Times New Roman"/>
          <w:sz w:val="24"/>
          <w:szCs w:val="24"/>
        </w:rPr>
      </w:pPr>
      <w:r w:rsidRPr="00616E76">
        <w:rPr>
          <w:rFonts w:ascii="Times New Roman" w:hAnsi="Times New Roman" w:cs="Times New Roman"/>
          <w:sz w:val="24"/>
          <w:szCs w:val="24"/>
        </w:rPr>
        <w:t xml:space="preserve">Главной целью воспитательной работы на 2018-2019 учебный год по-прежнему является всестороннее развитие личности, а также создание условий для ее формирования. </w:t>
      </w:r>
    </w:p>
    <w:p w:rsidR="00616E76" w:rsidRDefault="00616E76" w:rsidP="00616E76">
      <w:pPr>
        <w:spacing w:after="0" w:line="240" w:lineRule="auto"/>
        <w:jc w:val="both"/>
        <w:rPr>
          <w:rFonts w:ascii="Times New Roman" w:hAnsi="Times New Roman" w:cs="Times New Roman"/>
          <w:b/>
          <w:sz w:val="24"/>
          <w:szCs w:val="24"/>
        </w:rPr>
      </w:pPr>
    </w:p>
    <w:p w:rsidR="008B0124" w:rsidRPr="00D47CEC" w:rsidRDefault="00A15233" w:rsidP="00B81665">
      <w:pPr>
        <w:pStyle w:val="Default"/>
        <w:jc w:val="both"/>
        <w:rPr>
          <w:b/>
          <w:bCs/>
        </w:rPr>
      </w:pPr>
      <w:r w:rsidRPr="00D47CEC">
        <w:t>Подводя ито</w:t>
      </w:r>
      <w:r w:rsidR="00AA27F3" w:rsidRPr="00D47CEC">
        <w:t>ги восп</w:t>
      </w:r>
      <w:r w:rsidR="00AD09BC">
        <w:t>итательной работы за 2017 - 2018</w:t>
      </w:r>
      <w:r w:rsidRPr="00D47CEC">
        <w:t xml:space="preserve"> учебный год, следует отметить, что воспитательный процесс организован на достаточно хорошем уровне. Имеющие место проблемы, названные выше, обозначены и приняты во внимание. В следующем учебном году необходимо искать новые формы педагогического взаимодействия с учащимися и родителями, формы морального и материального стимулирования творчески работающих педагогов, изучать тенденции воспитания в современных условиях и использовать их для успешной реализации Программы воспитательной работы школы</w:t>
      </w:r>
    </w:p>
    <w:p w:rsidR="004818BF" w:rsidRPr="00D47CEC" w:rsidRDefault="004818BF" w:rsidP="00B81665">
      <w:pPr>
        <w:pStyle w:val="Default"/>
        <w:jc w:val="both"/>
        <w:rPr>
          <w:color w:val="auto"/>
        </w:rPr>
      </w:pPr>
      <w:r w:rsidRPr="00D47CEC">
        <w:rPr>
          <w:b/>
          <w:bCs/>
          <w:color w:val="auto"/>
        </w:rPr>
        <w:t>Для решения данных про</w:t>
      </w:r>
      <w:r w:rsidR="0003709B">
        <w:rPr>
          <w:b/>
          <w:bCs/>
          <w:color w:val="auto"/>
        </w:rPr>
        <w:t>блем в 2019-2020</w:t>
      </w:r>
      <w:r w:rsidRPr="00D47CEC">
        <w:rPr>
          <w:b/>
          <w:bCs/>
          <w:color w:val="auto"/>
        </w:rPr>
        <w:t xml:space="preserve"> учебном году предстоит решить ряд задач</w:t>
      </w:r>
      <w:r w:rsidRPr="00D47CEC">
        <w:rPr>
          <w:color w:val="auto"/>
        </w:rPr>
        <w:t xml:space="preserve">: </w:t>
      </w:r>
    </w:p>
    <w:p w:rsidR="004818BF" w:rsidRPr="00D47CEC" w:rsidRDefault="00D96BBB" w:rsidP="00207B34">
      <w:pPr>
        <w:pStyle w:val="Default"/>
        <w:numPr>
          <w:ilvl w:val="0"/>
          <w:numId w:val="15"/>
        </w:numPr>
        <w:jc w:val="both"/>
        <w:rPr>
          <w:color w:val="auto"/>
        </w:rPr>
      </w:pPr>
      <w:r w:rsidRPr="00D47CEC">
        <w:rPr>
          <w:color w:val="auto"/>
        </w:rPr>
        <w:t xml:space="preserve"> </w:t>
      </w:r>
      <w:r w:rsidR="004818BF" w:rsidRPr="00D47CEC">
        <w:rPr>
          <w:color w:val="auto"/>
        </w:rPr>
        <w:t xml:space="preserve">Формировать у школьников гражданскую ответственность и правовое самосознание, духовность и культуру, инициативность, самостоятельность, толерантность, способности к успешной социализации в обществе и активной адаптации на рынке труда. </w:t>
      </w:r>
    </w:p>
    <w:p w:rsidR="004818BF" w:rsidRPr="00D47CEC" w:rsidRDefault="004818BF" w:rsidP="00207B34">
      <w:pPr>
        <w:pStyle w:val="Default"/>
        <w:numPr>
          <w:ilvl w:val="0"/>
          <w:numId w:val="15"/>
        </w:numPr>
        <w:jc w:val="both"/>
        <w:rPr>
          <w:color w:val="auto"/>
        </w:rPr>
      </w:pPr>
      <w:r w:rsidRPr="00D47CEC">
        <w:rPr>
          <w:color w:val="auto"/>
        </w:rPr>
        <w:t xml:space="preserve">Развивать систему работы школы по охране здоровья обучающихся. Создавать условия для сохранения и укрепления здоровья детей, воспитания стремления к здоровому образу жизни. </w:t>
      </w:r>
    </w:p>
    <w:p w:rsidR="004818BF" w:rsidRPr="00D47CEC" w:rsidRDefault="004818BF" w:rsidP="00207B34">
      <w:pPr>
        <w:pStyle w:val="Default"/>
        <w:numPr>
          <w:ilvl w:val="0"/>
          <w:numId w:val="15"/>
        </w:numPr>
        <w:jc w:val="both"/>
        <w:rPr>
          <w:color w:val="auto"/>
        </w:rPr>
      </w:pPr>
      <w:r w:rsidRPr="00D47CEC">
        <w:rPr>
          <w:color w:val="auto"/>
        </w:rPr>
        <w:t xml:space="preserve">Обеспечить социально-педагогическое сопровождения детей, находящихся в социально-опасном положении. Совершенствовать работу по профилактике семейного неблагополучия. </w:t>
      </w:r>
    </w:p>
    <w:p w:rsidR="004818BF" w:rsidRPr="00616E76" w:rsidRDefault="004818BF" w:rsidP="00207B34">
      <w:pPr>
        <w:pStyle w:val="Default"/>
        <w:numPr>
          <w:ilvl w:val="0"/>
          <w:numId w:val="15"/>
        </w:numPr>
        <w:jc w:val="both"/>
        <w:rPr>
          <w:b/>
          <w:color w:val="auto"/>
        </w:rPr>
      </w:pPr>
      <w:r w:rsidRPr="00616E76">
        <w:rPr>
          <w:b/>
          <w:color w:val="auto"/>
        </w:rPr>
        <w:t xml:space="preserve">Продолжить </w:t>
      </w:r>
      <w:r w:rsidR="00616E76" w:rsidRPr="00616E76">
        <w:rPr>
          <w:b/>
          <w:color w:val="auto"/>
        </w:rPr>
        <w:t xml:space="preserve">и усилить </w:t>
      </w:r>
      <w:r w:rsidRPr="00616E76">
        <w:rPr>
          <w:b/>
          <w:color w:val="auto"/>
        </w:rPr>
        <w:t>работу по предупреждению правонарушений и безнадзорности среди несовершеннолетних и</w:t>
      </w:r>
      <w:r w:rsidR="00616E76">
        <w:rPr>
          <w:b/>
          <w:color w:val="auto"/>
        </w:rPr>
        <w:t xml:space="preserve"> ПАВ</w:t>
      </w:r>
      <w:r w:rsidRPr="00616E76">
        <w:rPr>
          <w:b/>
          <w:color w:val="auto"/>
        </w:rPr>
        <w:t xml:space="preserve"> среди подростков, максимально</w:t>
      </w:r>
      <w:r w:rsidR="00616E76">
        <w:rPr>
          <w:b/>
          <w:color w:val="auto"/>
        </w:rPr>
        <w:t xml:space="preserve"> привлекать детей группы ―риска</w:t>
      </w:r>
      <w:r w:rsidRPr="00616E76">
        <w:rPr>
          <w:b/>
          <w:color w:val="auto"/>
        </w:rPr>
        <w:t xml:space="preserve"> к участию в жизни школы и класса. </w:t>
      </w:r>
    </w:p>
    <w:p w:rsidR="004818BF" w:rsidRPr="00AD09BC" w:rsidRDefault="004818BF" w:rsidP="00207B34">
      <w:pPr>
        <w:pStyle w:val="Default"/>
        <w:numPr>
          <w:ilvl w:val="0"/>
          <w:numId w:val="15"/>
        </w:numPr>
        <w:jc w:val="both"/>
        <w:rPr>
          <w:b/>
          <w:color w:val="auto"/>
        </w:rPr>
      </w:pPr>
      <w:r w:rsidRPr="00AD09BC">
        <w:rPr>
          <w:b/>
          <w:color w:val="auto"/>
        </w:rPr>
        <w:t xml:space="preserve">Создавать условия для активного и полезного взаимодействия школы и семьи по вопросам воспитания детей. Максимально вовлекать родителей в жизнь школы, к реализации программы развития. </w:t>
      </w:r>
    </w:p>
    <w:p w:rsidR="004818BF" w:rsidRPr="00D47CEC" w:rsidRDefault="004818BF" w:rsidP="00207B34">
      <w:pPr>
        <w:pStyle w:val="Default"/>
        <w:numPr>
          <w:ilvl w:val="0"/>
          <w:numId w:val="15"/>
        </w:numPr>
        <w:jc w:val="both"/>
        <w:rPr>
          <w:color w:val="auto"/>
        </w:rPr>
      </w:pPr>
      <w:r w:rsidRPr="00D47CEC">
        <w:rPr>
          <w:color w:val="auto"/>
        </w:rPr>
        <w:t xml:space="preserve">Расширить внешние связи школы для решения проблем воспитания детей и подростков, эффективнее использовать воспитательный потенциал общественных организаций, специалистов широкого профиля, общественности. </w:t>
      </w:r>
    </w:p>
    <w:p w:rsidR="004818BF" w:rsidRPr="00D47CEC" w:rsidRDefault="004818BF" w:rsidP="00207B34">
      <w:pPr>
        <w:pStyle w:val="Default"/>
        <w:numPr>
          <w:ilvl w:val="0"/>
          <w:numId w:val="15"/>
        </w:numPr>
        <w:jc w:val="both"/>
        <w:rPr>
          <w:color w:val="auto"/>
        </w:rPr>
      </w:pPr>
      <w:r w:rsidRPr="00D47CEC">
        <w:rPr>
          <w:color w:val="auto"/>
        </w:rPr>
        <w:t xml:space="preserve">Развивать единую систему школьного и классного ученического самоуправления, повысить роль ученического самоуправления в жизнедеятельности школы и класса. </w:t>
      </w:r>
    </w:p>
    <w:p w:rsidR="004818BF" w:rsidRPr="00D47CEC" w:rsidRDefault="004818BF" w:rsidP="00207B34">
      <w:pPr>
        <w:pStyle w:val="Default"/>
        <w:numPr>
          <w:ilvl w:val="0"/>
          <w:numId w:val="15"/>
        </w:numPr>
        <w:jc w:val="both"/>
        <w:rPr>
          <w:color w:val="auto"/>
        </w:rPr>
      </w:pPr>
      <w:r w:rsidRPr="00D47CEC">
        <w:rPr>
          <w:color w:val="auto"/>
        </w:rPr>
        <w:t xml:space="preserve">Разработать и внедрить в практику новые форматы предоставления образовательных услуг. Вовлекать </w:t>
      </w:r>
      <w:r w:rsidR="00616E76">
        <w:rPr>
          <w:color w:val="auto"/>
        </w:rPr>
        <w:t xml:space="preserve">учителей и </w:t>
      </w:r>
      <w:r w:rsidRPr="00D47CEC">
        <w:rPr>
          <w:color w:val="auto"/>
        </w:rPr>
        <w:t xml:space="preserve">родителей в работу системы дополнительного образования школы. Развивать профилактический потенциал реализуемых программ дополнительного образования. </w:t>
      </w:r>
    </w:p>
    <w:p w:rsidR="004818BF" w:rsidRDefault="004818BF"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C96693" w:rsidRDefault="00C96693" w:rsidP="00C96693">
      <w:pPr>
        <w:spacing w:after="0" w:line="240" w:lineRule="auto"/>
        <w:jc w:val="center"/>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C96693" w:rsidRDefault="00C96693" w:rsidP="00B81665">
      <w:pPr>
        <w:spacing w:after="0" w:line="240" w:lineRule="auto"/>
        <w:jc w:val="both"/>
        <w:rPr>
          <w:rFonts w:ascii="Times New Roman" w:hAnsi="Times New Roman" w:cs="Times New Roman"/>
          <w:sz w:val="24"/>
          <w:szCs w:val="24"/>
        </w:rPr>
      </w:pPr>
    </w:p>
    <w:p w:rsidR="00616E76" w:rsidRPr="00C96693" w:rsidRDefault="00616E76" w:rsidP="00B81665">
      <w:pPr>
        <w:spacing w:after="0" w:line="240" w:lineRule="auto"/>
        <w:jc w:val="both"/>
        <w:rPr>
          <w:rFonts w:ascii="Times New Roman" w:hAnsi="Times New Roman" w:cs="Times New Roman"/>
          <w:sz w:val="28"/>
          <w:szCs w:val="28"/>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Default="00616E76" w:rsidP="00B81665">
      <w:pPr>
        <w:spacing w:after="0" w:line="240" w:lineRule="auto"/>
        <w:jc w:val="both"/>
        <w:rPr>
          <w:rFonts w:ascii="Times New Roman" w:hAnsi="Times New Roman" w:cs="Times New Roman"/>
          <w:sz w:val="24"/>
          <w:szCs w:val="24"/>
        </w:rPr>
      </w:pPr>
    </w:p>
    <w:p w:rsidR="00616E76" w:rsidRPr="00D47CEC" w:rsidRDefault="00616E76" w:rsidP="00616E76">
      <w:pPr>
        <w:spacing w:after="0" w:line="240" w:lineRule="auto"/>
        <w:jc w:val="both"/>
        <w:rPr>
          <w:rFonts w:ascii="Times New Roman" w:hAnsi="Times New Roman" w:cs="Times New Roman"/>
          <w:sz w:val="24"/>
          <w:szCs w:val="24"/>
        </w:rPr>
      </w:pPr>
    </w:p>
    <w:sectPr w:rsidR="00616E76" w:rsidRPr="00D47CEC" w:rsidSect="002625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81" w:rsidRDefault="005C6681" w:rsidP="00510E79">
      <w:pPr>
        <w:spacing w:after="0" w:line="240" w:lineRule="auto"/>
      </w:pPr>
      <w:r>
        <w:separator/>
      </w:r>
    </w:p>
  </w:endnote>
  <w:endnote w:type="continuationSeparator" w:id="1">
    <w:p w:rsidR="005C6681" w:rsidRDefault="005C6681" w:rsidP="00510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3151"/>
    </w:sdtPr>
    <w:sdtContent>
      <w:p w:rsidR="00784EAE" w:rsidRDefault="005C7620">
        <w:pPr>
          <w:pStyle w:val="a6"/>
          <w:jc w:val="center"/>
        </w:pPr>
        <w:fldSimple w:instr=" PAGE   \* MERGEFORMAT ">
          <w:r w:rsidR="00E2442F">
            <w:rPr>
              <w:noProof/>
            </w:rPr>
            <w:t>41</w:t>
          </w:r>
        </w:fldSimple>
      </w:p>
    </w:sdtContent>
  </w:sdt>
  <w:p w:rsidR="00784EAE" w:rsidRDefault="00784E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81" w:rsidRDefault="005C6681" w:rsidP="00510E79">
      <w:pPr>
        <w:spacing w:after="0" w:line="240" w:lineRule="auto"/>
      </w:pPr>
      <w:r>
        <w:separator/>
      </w:r>
    </w:p>
  </w:footnote>
  <w:footnote w:type="continuationSeparator" w:id="1">
    <w:p w:rsidR="005C6681" w:rsidRDefault="005C6681" w:rsidP="00510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9AA"/>
    <w:multiLevelType w:val="multilevel"/>
    <w:tmpl w:val="FA96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307EF"/>
    <w:multiLevelType w:val="hybridMultilevel"/>
    <w:tmpl w:val="22F8DB00"/>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0C64ECB"/>
    <w:multiLevelType w:val="multilevel"/>
    <w:tmpl w:val="114E4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1137C"/>
    <w:multiLevelType w:val="multilevel"/>
    <w:tmpl w:val="62D60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C60C6C"/>
    <w:multiLevelType w:val="multilevel"/>
    <w:tmpl w:val="90D6E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026A6"/>
    <w:multiLevelType w:val="hybridMultilevel"/>
    <w:tmpl w:val="D0586C20"/>
    <w:lvl w:ilvl="0" w:tplc="E0B0530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085B2919"/>
    <w:multiLevelType w:val="hybridMultilevel"/>
    <w:tmpl w:val="89F030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4188C"/>
    <w:multiLevelType w:val="multilevel"/>
    <w:tmpl w:val="D2AA5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1C1791"/>
    <w:multiLevelType w:val="multilevel"/>
    <w:tmpl w:val="97760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713946"/>
    <w:multiLevelType w:val="multilevel"/>
    <w:tmpl w:val="EAF20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875913"/>
    <w:multiLevelType w:val="hybridMultilevel"/>
    <w:tmpl w:val="5A56248E"/>
    <w:lvl w:ilvl="0" w:tplc="1D164B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301A7"/>
    <w:multiLevelType w:val="multilevel"/>
    <w:tmpl w:val="2F902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CB3C32"/>
    <w:multiLevelType w:val="hybridMultilevel"/>
    <w:tmpl w:val="30A0CA5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7430C8D"/>
    <w:multiLevelType w:val="multilevel"/>
    <w:tmpl w:val="6B983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AC2075"/>
    <w:multiLevelType w:val="multilevel"/>
    <w:tmpl w:val="B5EA7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E97E0D"/>
    <w:multiLevelType w:val="hybridMultilevel"/>
    <w:tmpl w:val="1B3061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EC2598"/>
    <w:multiLevelType w:val="hybridMultilevel"/>
    <w:tmpl w:val="F9605DF8"/>
    <w:lvl w:ilvl="0" w:tplc="4C7CA89A">
      <w:start w:val="1"/>
      <w:numFmt w:val="bullet"/>
      <w:lvlText w:val="•"/>
      <w:lvlJc w:val="left"/>
      <w:pPr>
        <w:tabs>
          <w:tab w:val="num" w:pos="720"/>
        </w:tabs>
        <w:ind w:left="720" w:hanging="360"/>
      </w:pPr>
      <w:rPr>
        <w:rFonts w:ascii="Comic Sans MS" w:hAnsi="Comic Sans MS" w:hint="default"/>
      </w:rPr>
    </w:lvl>
    <w:lvl w:ilvl="1" w:tplc="90EA052E">
      <w:start w:val="1"/>
      <w:numFmt w:val="decimal"/>
      <w:lvlText w:val="%2."/>
      <w:lvlJc w:val="left"/>
      <w:pPr>
        <w:tabs>
          <w:tab w:val="num" w:pos="1440"/>
        </w:tabs>
        <w:ind w:left="1440" w:hanging="360"/>
      </w:pPr>
    </w:lvl>
    <w:lvl w:ilvl="2" w:tplc="295E8230">
      <w:start w:val="1"/>
      <w:numFmt w:val="decimal"/>
      <w:lvlText w:val="%3."/>
      <w:lvlJc w:val="left"/>
      <w:pPr>
        <w:tabs>
          <w:tab w:val="num" w:pos="2160"/>
        </w:tabs>
        <w:ind w:left="2160" w:hanging="360"/>
      </w:pPr>
    </w:lvl>
    <w:lvl w:ilvl="3" w:tplc="FBAC9DC8">
      <w:start w:val="1"/>
      <w:numFmt w:val="decimal"/>
      <w:lvlText w:val="%4."/>
      <w:lvlJc w:val="left"/>
      <w:pPr>
        <w:tabs>
          <w:tab w:val="num" w:pos="2880"/>
        </w:tabs>
        <w:ind w:left="2880" w:hanging="360"/>
      </w:pPr>
    </w:lvl>
    <w:lvl w:ilvl="4" w:tplc="8CFC14BC">
      <w:start w:val="1"/>
      <w:numFmt w:val="decimal"/>
      <w:lvlText w:val="%5."/>
      <w:lvlJc w:val="left"/>
      <w:pPr>
        <w:tabs>
          <w:tab w:val="num" w:pos="3600"/>
        </w:tabs>
        <w:ind w:left="3600" w:hanging="360"/>
      </w:pPr>
    </w:lvl>
    <w:lvl w:ilvl="5" w:tplc="E4981866">
      <w:start w:val="1"/>
      <w:numFmt w:val="decimal"/>
      <w:lvlText w:val="%6."/>
      <w:lvlJc w:val="left"/>
      <w:pPr>
        <w:tabs>
          <w:tab w:val="num" w:pos="4320"/>
        </w:tabs>
        <w:ind w:left="4320" w:hanging="360"/>
      </w:pPr>
    </w:lvl>
    <w:lvl w:ilvl="6" w:tplc="6658D966">
      <w:start w:val="1"/>
      <w:numFmt w:val="decimal"/>
      <w:lvlText w:val="%7."/>
      <w:lvlJc w:val="left"/>
      <w:pPr>
        <w:tabs>
          <w:tab w:val="num" w:pos="5040"/>
        </w:tabs>
        <w:ind w:left="5040" w:hanging="360"/>
      </w:pPr>
    </w:lvl>
    <w:lvl w:ilvl="7" w:tplc="B98CA328">
      <w:start w:val="1"/>
      <w:numFmt w:val="decimal"/>
      <w:lvlText w:val="%8."/>
      <w:lvlJc w:val="left"/>
      <w:pPr>
        <w:tabs>
          <w:tab w:val="num" w:pos="5760"/>
        </w:tabs>
        <w:ind w:left="5760" w:hanging="360"/>
      </w:pPr>
    </w:lvl>
    <w:lvl w:ilvl="8" w:tplc="B9D24D76">
      <w:start w:val="1"/>
      <w:numFmt w:val="decimal"/>
      <w:lvlText w:val="%9."/>
      <w:lvlJc w:val="left"/>
      <w:pPr>
        <w:tabs>
          <w:tab w:val="num" w:pos="6480"/>
        </w:tabs>
        <w:ind w:left="6480" w:hanging="360"/>
      </w:pPr>
    </w:lvl>
  </w:abstractNum>
  <w:abstractNum w:abstractNumId="17">
    <w:nsid w:val="22DB62D8"/>
    <w:multiLevelType w:val="hybridMultilevel"/>
    <w:tmpl w:val="ADF05974"/>
    <w:lvl w:ilvl="0" w:tplc="1BB8EC1C">
      <w:start w:val="1"/>
      <w:numFmt w:val="bullet"/>
      <w:lvlText w:val="•"/>
      <w:lvlJc w:val="left"/>
      <w:pPr>
        <w:tabs>
          <w:tab w:val="num" w:pos="720"/>
        </w:tabs>
        <w:ind w:left="720" w:hanging="360"/>
      </w:pPr>
      <w:rPr>
        <w:rFonts w:ascii="Comic Sans MS" w:hAnsi="Comic Sans MS" w:hint="default"/>
      </w:rPr>
    </w:lvl>
    <w:lvl w:ilvl="1" w:tplc="7C5EA3B4">
      <w:start w:val="1"/>
      <w:numFmt w:val="decimal"/>
      <w:lvlText w:val="%2."/>
      <w:lvlJc w:val="left"/>
      <w:pPr>
        <w:tabs>
          <w:tab w:val="num" w:pos="1440"/>
        </w:tabs>
        <w:ind w:left="1440" w:hanging="360"/>
      </w:pPr>
    </w:lvl>
    <w:lvl w:ilvl="2" w:tplc="9D9009FA">
      <w:start w:val="1"/>
      <w:numFmt w:val="decimal"/>
      <w:lvlText w:val="%3."/>
      <w:lvlJc w:val="left"/>
      <w:pPr>
        <w:tabs>
          <w:tab w:val="num" w:pos="2160"/>
        </w:tabs>
        <w:ind w:left="2160" w:hanging="360"/>
      </w:pPr>
    </w:lvl>
    <w:lvl w:ilvl="3" w:tplc="15F0DDBA">
      <w:start w:val="1"/>
      <w:numFmt w:val="decimal"/>
      <w:lvlText w:val="%4."/>
      <w:lvlJc w:val="left"/>
      <w:pPr>
        <w:tabs>
          <w:tab w:val="num" w:pos="2880"/>
        </w:tabs>
        <w:ind w:left="2880" w:hanging="360"/>
      </w:pPr>
    </w:lvl>
    <w:lvl w:ilvl="4" w:tplc="E8EAFD48">
      <w:start w:val="1"/>
      <w:numFmt w:val="decimal"/>
      <w:lvlText w:val="%5."/>
      <w:lvlJc w:val="left"/>
      <w:pPr>
        <w:tabs>
          <w:tab w:val="num" w:pos="3600"/>
        </w:tabs>
        <w:ind w:left="3600" w:hanging="360"/>
      </w:pPr>
    </w:lvl>
    <w:lvl w:ilvl="5" w:tplc="71449F58">
      <w:start w:val="1"/>
      <w:numFmt w:val="decimal"/>
      <w:lvlText w:val="%6."/>
      <w:lvlJc w:val="left"/>
      <w:pPr>
        <w:tabs>
          <w:tab w:val="num" w:pos="4320"/>
        </w:tabs>
        <w:ind w:left="4320" w:hanging="360"/>
      </w:pPr>
    </w:lvl>
    <w:lvl w:ilvl="6" w:tplc="8B5A9F80">
      <w:start w:val="1"/>
      <w:numFmt w:val="decimal"/>
      <w:lvlText w:val="%7."/>
      <w:lvlJc w:val="left"/>
      <w:pPr>
        <w:tabs>
          <w:tab w:val="num" w:pos="5040"/>
        </w:tabs>
        <w:ind w:left="5040" w:hanging="360"/>
      </w:pPr>
    </w:lvl>
    <w:lvl w:ilvl="7" w:tplc="610EBD9A">
      <w:start w:val="1"/>
      <w:numFmt w:val="decimal"/>
      <w:lvlText w:val="%8."/>
      <w:lvlJc w:val="left"/>
      <w:pPr>
        <w:tabs>
          <w:tab w:val="num" w:pos="5760"/>
        </w:tabs>
        <w:ind w:left="5760" w:hanging="360"/>
      </w:pPr>
    </w:lvl>
    <w:lvl w:ilvl="8" w:tplc="389AD234">
      <w:start w:val="1"/>
      <w:numFmt w:val="decimal"/>
      <w:lvlText w:val="%9."/>
      <w:lvlJc w:val="left"/>
      <w:pPr>
        <w:tabs>
          <w:tab w:val="num" w:pos="6480"/>
        </w:tabs>
        <w:ind w:left="6480" w:hanging="360"/>
      </w:pPr>
    </w:lvl>
  </w:abstractNum>
  <w:abstractNum w:abstractNumId="18">
    <w:nsid w:val="24685FF4"/>
    <w:multiLevelType w:val="multilevel"/>
    <w:tmpl w:val="C0B0B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7F369D"/>
    <w:multiLevelType w:val="hybridMultilevel"/>
    <w:tmpl w:val="E706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335F2"/>
    <w:multiLevelType w:val="multilevel"/>
    <w:tmpl w:val="3DDE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EB1CC8"/>
    <w:multiLevelType w:val="hybridMultilevel"/>
    <w:tmpl w:val="C6DA4B70"/>
    <w:lvl w:ilvl="0" w:tplc="04190005">
      <w:start w:val="1"/>
      <w:numFmt w:val="bullet"/>
      <w:lvlText w:val=""/>
      <w:lvlJc w:val="left"/>
      <w:pPr>
        <w:tabs>
          <w:tab w:val="num" w:pos="2913"/>
        </w:tabs>
        <w:ind w:left="2913" w:hanging="360"/>
      </w:pPr>
      <w:rPr>
        <w:rFonts w:ascii="Wingdings" w:hAnsi="Wingdings" w:hint="default"/>
      </w:rPr>
    </w:lvl>
    <w:lvl w:ilvl="1" w:tplc="04190003" w:tentative="1">
      <w:start w:val="1"/>
      <w:numFmt w:val="bullet"/>
      <w:lvlText w:val="o"/>
      <w:lvlJc w:val="left"/>
      <w:pPr>
        <w:tabs>
          <w:tab w:val="num" w:pos="3633"/>
        </w:tabs>
        <w:ind w:left="3633" w:hanging="360"/>
      </w:pPr>
      <w:rPr>
        <w:rFonts w:ascii="Courier New" w:hAnsi="Courier New" w:cs="Courier New" w:hint="default"/>
      </w:rPr>
    </w:lvl>
    <w:lvl w:ilvl="2" w:tplc="04190005" w:tentative="1">
      <w:start w:val="1"/>
      <w:numFmt w:val="bullet"/>
      <w:lvlText w:val=""/>
      <w:lvlJc w:val="left"/>
      <w:pPr>
        <w:tabs>
          <w:tab w:val="num" w:pos="4353"/>
        </w:tabs>
        <w:ind w:left="4353" w:hanging="360"/>
      </w:pPr>
      <w:rPr>
        <w:rFonts w:ascii="Wingdings" w:hAnsi="Wingdings" w:hint="default"/>
      </w:rPr>
    </w:lvl>
    <w:lvl w:ilvl="3" w:tplc="04190001" w:tentative="1">
      <w:start w:val="1"/>
      <w:numFmt w:val="bullet"/>
      <w:lvlText w:val=""/>
      <w:lvlJc w:val="left"/>
      <w:pPr>
        <w:tabs>
          <w:tab w:val="num" w:pos="5073"/>
        </w:tabs>
        <w:ind w:left="5073" w:hanging="360"/>
      </w:pPr>
      <w:rPr>
        <w:rFonts w:ascii="Symbol" w:hAnsi="Symbol" w:hint="default"/>
      </w:rPr>
    </w:lvl>
    <w:lvl w:ilvl="4" w:tplc="04190003" w:tentative="1">
      <w:start w:val="1"/>
      <w:numFmt w:val="bullet"/>
      <w:lvlText w:val="o"/>
      <w:lvlJc w:val="left"/>
      <w:pPr>
        <w:tabs>
          <w:tab w:val="num" w:pos="5793"/>
        </w:tabs>
        <w:ind w:left="5793" w:hanging="360"/>
      </w:pPr>
      <w:rPr>
        <w:rFonts w:ascii="Courier New" w:hAnsi="Courier New" w:cs="Courier New" w:hint="default"/>
      </w:rPr>
    </w:lvl>
    <w:lvl w:ilvl="5" w:tplc="04190005" w:tentative="1">
      <w:start w:val="1"/>
      <w:numFmt w:val="bullet"/>
      <w:lvlText w:val=""/>
      <w:lvlJc w:val="left"/>
      <w:pPr>
        <w:tabs>
          <w:tab w:val="num" w:pos="6513"/>
        </w:tabs>
        <w:ind w:left="6513" w:hanging="360"/>
      </w:pPr>
      <w:rPr>
        <w:rFonts w:ascii="Wingdings" w:hAnsi="Wingdings" w:hint="default"/>
      </w:rPr>
    </w:lvl>
    <w:lvl w:ilvl="6" w:tplc="04190001" w:tentative="1">
      <w:start w:val="1"/>
      <w:numFmt w:val="bullet"/>
      <w:lvlText w:val=""/>
      <w:lvlJc w:val="left"/>
      <w:pPr>
        <w:tabs>
          <w:tab w:val="num" w:pos="7233"/>
        </w:tabs>
        <w:ind w:left="7233" w:hanging="360"/>
      </w:pPr>
      <w:rPr>
        <w:rFonts w:ascii="Symbol" w:hAnsi="Symbol" w:hint="default"/>
      </w:rPr>
    </w:lvl>
    <w:lvl w:ilvl="7" w:tplc="04190003" w:tentative="1">
      <w:start w:val="1"/>
      <w:numFmt w:val="bullet"/>
      <w:lvlText w:val="o"/>
      <w:lvlJc w:val="left"/>
      <w:pPr>
        <w:tabs>
          <w:tab w:val="num" w:pos="7953"/>
        </w:tabs>
        <w:ind w:left="7953" w:hanging="360"/>
      </w:pPr>
      <w:rPr>
        <w:rFonts w:ascii="Courier New" w:hAnsi="Courier New" w:cs="Courier New" w:hint="default"/>
      </w:rPr>
    </w:lvl>
    <w:lvl w:ilvl="8" w:tplc="04190005" w:tentative="1">
      <w:start w:val="1"/>
      <w:numFmt w:val="bullet"/>
      <w:lvlText w:val=""/>
      <w:lvlJc w:val="left"/>
      <w:pPr>
        <w:tabs>
          <w:tab w:val="num" w:pos="8673"/>
        </w:tabs>
        <w:ind w:left="8673" w:hanging="360"/>
      </w:pPr>
      <w:rPr>
        <w:rFonts w:ascii="Wingdings" w:hAnsi="Wingdings" w:hint="default"/>
      </w:rPr>
    </w:lvl>
  </w:abstractNum>
  <w:abstractNum w:abstractNumId="22">
    <w:nsid w:val="2FED59B1"/>
    <w:multiLevelType w:val="hybridMultilevel"/>
    <w:tmpl w:val="55BC90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330280"/>
    <w:multiLevelType w:val="hybridMultilevel"/>
    <w:tmpl w:val="483C7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4A037B"/>
    <w:multiLevelType w:val="multilevel"/>
    <w:tmpl w:val="75105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E0505F"/>
    <w:multiLevelType w:val="hybridMultilevel"/>
    <w:tmpl w:val="1A4E6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7932D6"/>
    <w:multiLevelType w:val="multilevel"/>
    <w:tmpl w:val="1848F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9D3E21"/>
    <w:multiLevelType w:val="multilevel"/>
    <w:tmpl w:val="529A7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C013066"/>
    <w:multiLevelType w:val="multilevel"/>
    <w:tmpl w:val="CD12E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E142CB"/>
    <w:multiLevelType w:val="multilevel"/>
    <w:tmpl w:val="3814A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941559"/>
    <w:multiLevelType w:val="hybridMultilevel"/>
    <w:tmpl w:val="1C485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FE90899"/>
    <w:multiLevelType w:val="hybridMultilevel"/>
    <w:tmpl w:val="D6D2D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03A26FE"/>
    <w:multiLevelType w:val="hybridMultilevel"/>
    <w:tmpl w:val="18EEC8E0"/>
    <w:lvl w:ilvl="0" w:tplc="F78EBEAC">
      <w:start w:val="1"/>
      <w:numFmt w:val="bullet"/>
      <w:lvlText w:val="•"/>
      <w:lvlJc w:val="left"/>
      <w:pPr>
        <w:tabs>
          <w:tab w:val="num" w:pos="720"/>
        </w:tabs>
        <w:ind w:left="720" w:hanging="360"/>
      </w:pPr>
      <w:rPr>
        <w:rFonts w:ascii="Comic Sans MS" w:hAnsi="Comic Sans MS" w:hint="default"/>
      </w:rPr>
    </w:lvl>
    <w:lvl w:ilvl="1" w:tplc="7C5C3608">
      <w:start w:val="1"/>
      <w:numFmt w:val="decimal"/>
      <w:lvlText w:val="%2."/>
      <w:lvlJc w:val="left"/>
      <w:pPr>
        <w:tabs>
          <w:tab w:val="num" w:pos="1440"/>
        </w:tabs>
        <w:ind w:left="1440" w:hanging="360"/>
      </w:pPr>
    </w:lvl>
    <w:lvl w:ilvl="2" w:tplc="328CB0B6">
      <w:start w:val="1"/>
      <w:numFmt w:val="decimal"/>
      <w:lvlText w:val="%3."/>
      <w:lvlJc w:val="left"/>
      <w:pPr>
        <w:tabs>
          <w:tab w:val="num" w:pos="2160"/>
        </w:tabs>
        <w:ind w:left="2160" w:hanging="360"/>
      </w:pPr>
    </w:lvl>
    <w:lvl w:ilvl="3" w:tplc="DC5E8064">
      <w:start w:val="1"/>
      <w:numFmt w:val="decimal"/>
      <w:lvlText w:val="%4."/>
      <w:lvlJc w:val="left"/>
      <w:pPr>
        <w:tabs>
          <w:tab w:val="num" w:pos="2880"/>
        </w:tabs>
        <w:ind w:left="2880" w:hanging="360"/>
      </w:pPr>
    </w:lvl>
    <w:lvl w:ilvl="4" w:tplc="F1E211FE">
      <w:start w:val="1"/>
      <w:numFmt w:val="decimal"/>
      <w:lvlText w:val="%5."/>
      <w:lvlJc w:val="left"/>
      <w:pPr>
        <w:tabs>
          <w:tab w:val="num" w:pos="3600"/>
        </w:tabs>
        <w:ind w:left="3600" w:hanging="360"/>
      </w:pPr>
    </w:lvl>
    <w:lvl w:ilvl="5" w:tplc="9CEC94F0">
      <w:start w:val="1"/>
      <w:numFmt w:val="decimal"/>
      <w:lvlText w:val="%6."/>
      <w:lvlJc w:val="left"/>
      <w:pPr>
        <w:tabs>
          <w:tab w:val="num" w:pos="4320"/>
        </w:tabs>
        <w:ind w:left="4320" w:hanging="360"/>
      </w:pPr>
    </w:lvl>
    <w:lvl w:ilvl="6" w:tplc="5942C5EA">
      <w:start w:val="1"/>
      <w:numFmt w:val="decimal"/>
      <w:lvlText w:val="%7."/>
      <w:lvlJc w:val="left"/>
      <w:pPr>
        <w:tabs>
          <w:tab w:val="num" w:pos="5040"/>
        </w:tabs>
        <w:ind w:left="5040" w:hanging="360"/>
      </w:pPr>
    </w:lvl>
    <w:lvl w:ilvl="7" w:tplc="40BA8B1A">
      <w:start w:val="1"/>
      <w:numFmt w:val="decimal"/>
      <w:lvlText w:val="%8."/>
      <w:lvlJc w:val="left"/>
      <w:pPr>
        <w:tabs>
          <w:tab w:val="num" w:pos="5760"/>
        </w:tabs>
        <w:ind w:left="5760" w:hanging="360"/>
      </w:pPr>
    </w:lvl>
    <w:lvl w:ilvl="8" w:tplc="C9288E94">
      <w:start w:val="1"/>
      <w:numFmt w:val="decimal"/>
      <w:lvlText w:val="%9."/>
      <w:lvlJc w:val="left"/>
      <w:pPr>
        <w:tabs>
          <w:tab w:val="num" w:pos="6480"/>
        </w:tabs>
        <w:ind w:left="6480" w:hanging="360"/>
      </w:pPr>
    </w:lvl>
  </w:abstractNum>
  <w:abstractNum w:abstractNumId="33">
    <w:nsid w:val="40DF7B34"/>
    <w:multiLevelType w:val="multilevel"/>
    <w:tmpl w:val="75B4F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8E4ED7"/>
    <w:multiLevelType w:val="hybridMultilevel"/>
    <w:tmpl w:val="87AAF1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3A55341"/>
    <w:multiLevelType w:val="multilevel"/>
    <w:tmpl w:val="6714C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B0503D"/>
    <w:multiLevelType w:val="multilevel"/>
    <w:tmpl w:val="01E4E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E11B7B"/>
    <w:multiLevelType w:val="hybridMultilevel"/>
    <w:tmpl w:val="A47A55F0"/>
    <w:lvl w:ilvl="0" w:tplc="D44AC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6D93BBC"/>
    <w:multiLevelType w:val="hybridMultilevel"/>
    <w:tmpl w:val="DD1AB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1D1C02"/>
    <w:multiLevelType w:val="multilevel"/>
    <w:tmpl w:val="67EAF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237994"/>
    <w:multiLevelType w:val="hybridMultilevel"/>
    <w:tmpl w:val="FB36EF9C"/>
    <w:lvl w:ilvl="0" w:tplc="04190005">
      <w:start w:val="1"/>
      <w:numFmt w:val="bullet"/>
      <w:lvlText w:val=""/>
      <w:lvlJc w:val="left"/>
      <w:pPr>
        <w:tabs>
          <w:tab w:val="num" w:pos="927"/>
        </w:tabs>
        <w:ind w:left="927" w:hanging="360"/>
      </w:pPr>
      <w:rPr>
        <w:rFonts w:ascii="Wingdings" w:hAnsi="Wingdings" w:hint="default"/>
      </w:rPr>
    </w:lvl>
    <w:lvl w:ilvl="1" w:tplc="0419000B">
      <w:start w:val="1"/>
      <w:numFmt w:val="bullet"/>
      <w:lvlText w:val=""/>
      <w:lvlJc w:val="left"/>
      <w:pPr>
        <w:tabs>
          <w:tab w:val="num" w:pos="2547"/>
        </w:tabs>
        <w:ind w:left="2547" w:hanging="360"/>
      </w:pPr>
      <w:rPr>
        <w:rFonts w:ascii="Wingdings" w:hAnsi="Wingding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4EDB5C07"/>
    <w:multiLevelType w:val="hybridMultilevel"/>
    <w:tmpl w:val="883E3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0777A8"/>
    <w:multiLevelType w:val="multilevel"/>
    <w:tmpl w:val="5AD61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934A9A"/>
    <w:multiLevelType w:val="hybridMultilevel"/>
    <w:tmpl w:val="9A02EB54"/>
    <w:lvl w:ilvl="0" w:tplc="7EA03752">
      <w:start w:val="1"/>
      <w:numFmt w:val="bullet"/>
      <w:lvlText w:val="•"/>
      <w:lvlJc w:val="left"/>
      <w:pPr>
        <w:tabs>
          <w:tab w:val="num" w:pos="720"/>
        </w:tabs>
        <w:ind w:left="720" w:hanging="360"/>
      </w:pPr>
      <w:rPr>
        <w:rFonts w:ascii="Comic Sans MS" w:hAnsi="Comic Sans MS" w:hint="default"/>
      </w:rPr>
    </w:lvl>
    <w:lvl w:ilvl="1" w:tplc="CD4440FC">
      <w:start w:val="1"/>
      <w:numFmt w:val="decimal"/>
      <w:lvlText w:val="%2."/>
      <w:lvlJc w:val="left"/>
      <w:pPr>
        <w:tabs>
          <w:tab w:val="num" w:pos="1440"/>
        </w:tabs>
        <w:ind w:left="1440" w:hanging="360"/>
      </w:pPr>
    </w:lvl>
    <w:lvl w:ilvl="2" w:tplc="6C0EDD82">
      <w:start w:val="1"/>
      <w:numFmt w:val="decimal"/>
      <w:lvlText w:val="%3."/>
      <w:lvlJc w:val="left"/>
      <w:pPr>
        <w:tabs>
          <w:tab w:val="num" w:pos="2160"/>
        </w:tabs>
        <w:ind w:left="2160" w:hanging="360"/>
      </w:pPr>
    </w:lvl>
    <w:lvl w:ilvl="3" w:tplc="6E7C1C38">
      <w:start w:val="1"/>
      <w:numFmt w:val="decimal"/>
      <w:lvlText w:val="%4."/>
      <w:lvlJc w:val="left"/>
      <w:pPr>
        <w:tabs>
          <w:tab w:val="num" w:pos="2880"/>
        </w:tabs>
        <w:ind w:left="2880" w:hanging="360"/>
      </w:pPr>
    </w:lvl>
    <w:lvl w:ilvl="4" w:tplc="1A2C5740">
      <w:start w:val="1"/>
      <w:numFmt w:val="decimal"/>
      <w:lvlText w:val="%5."/>
      <w:lvlJc w:val="left"/>
      <w:pPr>
        <w:tabs>
          <w:tab w:val="num" w:pos="3600"/>
        </w:tabs>
        <w:ind w:left="3600" w:hanging="360"/>
      </w:pPr>
    </w:lvl>
    <w:lvl w:ilvl="5" w:tplc="9FF625EC">
      <w:start w:val="1"/>
      <w:numFmt w:val="decimal"/>
      <w:lvlText w:val="%6."/>
      <w:lvlJc w:val="left"/>
      <w:pPr>
        <w:tabs>
          <w:tab w:val="num" w:pos="4320"/>
        </w:tabs>
        <w:ind w:left="4320" w:hanging="360"/>
      </w:pPr>
    </w:lvl>
    <w:lvl w:ilvl="6" w:tplc="569AA6D0">
      <w:start w:val="1"/>
      <w:numFmt w:val="decimal"/>
      <w:lvlText w:val="%7."/>
      <w:lvlJc w:val="left"/>
      <w:pPr>
        <w:tabs>
          <w:tab w:val="num" w:pos="5040"/>
        </w:tabs>
        <w:ind w:left="5040" w:hanging="360"/>
      </w:pPr>
    </w:lvl>
    <w:lvl w:ilvl="7" w:tplc="11C4D09A">
      <w:start w:val="1"/>
      <w:numFmt w:val="decimal"/>
      <w:lvlText w:val="%8."/>
      <w:lvlJc w:val="left"/>
      <w:pPr>
        <w:tabs>
          <w:tab w:val="num" w:pos="5760"/>
        </w:tabs>
        <w:ind w:left="5760" w:hanging="360"/>
      </w:pPr>
    </w:lvl>
    <w:lvl w:ilvl="8" w:tplc="4112E386">
      <w:start w:val="1"/>
      <w:numFmt w:val="decimal"/>
      <w:lvlText w:val="%9."/>
      <w:lvlJc w:val="left"/>
      <w:pPr>
        <w:tabs>
          <w:tab w:val="num" w:pos="6480"/>
        </w:tabs>
        <w:ind w:left="6480" w:hanging="360"/>
      </w:pPr>
    </w:lvl>
  </w:abstractNum>
  <w:abstractNum w:abstractNumId="44">
    <w:nsid w:val="596409E1"/>
    <w:multiLevelType w:val="multilevel"/>
    <w:tmpl w:val="5E6A7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984B68"/>
    <w:multiLevelType w:val="multilevel"/>
    <w:tmpl w:val="1C7E5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ED1216"/>
    <w:multiLevelType w:val="multilevel"/>
    <w:tmpl w:val="05A4D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8B3E39"/>
    <w:multiLevelType w:val="multilevel"/>
    <w:tmpl w:val="BA2C9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724FF0"/>
    <w:multiLevelType w:val="multilevel"/>
    <w:tmpl w:val="ED8C9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BC0BE4"/>
    <w:multiLevelType w:val="multilevel"/>
    <w:tmpl w:val="91666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D12334"/>
    <w:multiLevelType w:val="multilevel"/>
    <w:tmpl w:val="8228C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F873B6"/>
    <w:multiLevelType w:val="hybridMultilevel"/>
    <w:tmpl w:val="BC7EB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7E62583"/>
    <w:multiLevelType w:val="multilevel"/>
    <w:tmpl w:val="816A5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215726"/>
    <w:multiLevelType w:val="hybridMultilevel"/>
    <w:tmpl w:val="0E7CF3F4"/>
    <w:lvl w:ilvl="0" w:tplc="0419000B">
      <w:start w:val="1"/>
      <w:numFmt w:val="bullet"/>
      <w:lvlText w:val=""/>
      <w:lvlJc w:val="left"/>
      <w:pPr>
        <w:tabs>
          <w:tab w:val="num" w:pos="927"/>
        </w:tabs>
        <w:ind w:left="927" w:hanging="360"/>
      </w:pPr>
      <w:rPr>
        <w:rFonts w:ascii="Wingdings" w:hAnsi="Wingdings" w:hint="default"/>
      </w:rPr>
    </w:lvl>
    <w:lvl w:ilvl="1" w:tplc="0419000B">
      <w:start w:val="1"/>
      <w:numFmt w:val="bullet"/>
      <w:lvlText w:val=""/>
      <w:lvlJc w:val="left"/>
      <w:pPr>
        <w:tabs>
          <w:tab w:val="num" w:pos="2547"/>
        </w:tabs>
        <w:ind w:left="2547" w:hanging="360"/>
      </w:pPr>
      <w:rPr>
        <w:rFonts w:ascii="Wingdings" w:hAnsi="Wingding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4">
    <w:nsid w:val="697C18CF"/>
    <w:multiLevelType w:val="hybridMultilevel"/>
    <w:tmpl w:val="234C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1D604C"/>
    <w:multiLevelType w:val="multilevel"/>
    <w:tmpl w:val="1E4A8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653E3A"/>
    <w:multiLevelType w:val="multilevel"/>
    <w:tmpl w:val="E848D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D1E7602"/>
    <w:multiLevelType w:val="hybridMultilevel"/>
    <w:tmpl w:val="07943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F77BE9"/>
    <w:multiLevelType w:val="multilevel"/>
    <w:tmpl w:val="ED3CC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3066F0"/>
    <w:multiLevelType w:val="multilevel"/>
    <w:tmpl w:val="BFCA5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465BD7"/>
    <w:multiLevelType w:val="hybridMultilevel"/>
    <w:tmpl w:val="4ECA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7942EF"/>
    <w:multiLevelType w:val="hybridMultilevel"/>
    <w:tmpl w:val="C8B8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AC6450D"/>
    <w:multiLevelType w:val="hybridMultilevel"/>
    <w:tmpl w:val="83028308"/>
    <w:lvl w:ilvl="0" w:tplc="46BAC840">
      <w:start w:val="1"/>
      <w:numFmt w:val="bullet"/>
      <w:lvlText w:val="•"/>
      <w:lvlJc w:val="left"/>
      <w:pPr>
        <w:tabs>
          <w:tab w:val="num" w:pos="720"/>
        </w:tabs>
        <w:ind w:left="720" w:hanging="360"/>
      </w:pPr>
      <w:rPr>
        <w:rFonts w:ascii="Times New Roman" w:hAnsi="Times New Roman" w:cs="Times New Roman" w:hint="default"/>
      </w:rPr>
    </w:lvl>
    <w:lvl w:ilvl="1" w:tplc="F0E4245C">
      <w:start w:val="1"/>
      <w:numFmt w:val="bullet"/>
      <w:lvlText w:val="•"/>
      <w:lvlJc w:val="left"/>
      <w:pPr>
        <w:tabs>
          <w:tab w:val="num" w:pos="1440"/>
        </w:tabs>
        <w:ind w:left="1440" w:hanging="360"/>
      </w:pPr>
      <w:rPr>
        <w:rFonts w:ascii="Times New Roman" w:hAnsi="Times New Roman" w:cs="Times New Roman" w:hint="default"/>
      </w:rPr>
    </w:lvl>
    <w:lvl w:ilvl="2" w:tplc="6A640330">
      <w:start w:val="1"/>
      <w:numFmt w:val="bullet"/>
      <w:lvlText w:val="•"/>
      <w:lvlJc w:val="left"/>
      <w:pPr>
        <w:tabs>
          <w:tab w:val="num" w:pos="2160"/>
        </w:tabs>
        <w:ind w:left="2160" w:hanging="360"/>
      </w:pPr>
      <w:rPr>
        <w:rFonts w:ascii="Times New Roman" w:hAnsi="Times New Roman" w:cs="Times New Roman" w:hint="default"/>
      </w:rPr>
    </w:lvl>
    <w:lvl w:ilvl="3" w:tplc="CB3086CC">
      <w:start w:val="1"/>
      <w:numFmt w:val="bullet"/>
      <w:lvlText w:val="•"/>
      <w:lvlJc w:val="left"/>
      <w:pPr>
        <w:tabs>
          <w:tab w:val="num" w:pos="2880"/>
        </w:tabs>
        <w:ind w:left="2880" w:hanging="360"/>
      </w:pPr>
      <w:rPr>
        <w:rFonts w:ascii="Times New Roman" w:hAnsi="Times New Roman" w:cs="Times New Roman" w:hint="default"/>
      </w:rPr>
    </w:lvl>
    <w:lvl w:ilvl="4" w:tplc="BFA80A92">
      <w:start w:val="1"/>
      <w:numFmt w:val="bullet"/>
      <w:lvlText w:val="•"/>
      <w:lvlJc w:val="left"/>
      <w:pPr>
        <w:tabs>
          <w:tab w:val="num" w:pos="3600"/>
        </w:tabs>
        <w:ind w:left="3600" w:hanging="360"/>
      </w:pPr>
      <w:rPr>
        <w:rFonts w:ascii="Times New Roman" w:hAnsi="Times New Roman" w:cs="Times New Roman" w:hint="default"/>
      </w:rPr>
    </w:lvl>
    <w:lvl w:ilvl="5" w:tplc="FB9897A2">
      <w:start w:val="1"/>
      <w:numFmt w:val="bullet"/>
      <w:lvlText w:val="•"/>
      <w:lvlJc w:val="left"/>
      <w:pPr>
        <w:tabs>
          <w:tab w:val="num" w:pos="4320"/>
        </w:tabs>
        <w:ind w:left="4320" w:hanging="360"/>
      </w:pPr>
      <w:rPr>
        <w:rFonts w:ascii="Times New Roman" w:hAnsi="Times New Roman" w:cs="Times New Roman" w:hint="default"/>
      </w:rPr>
    </w:lvl>
    <w:lvl w:ilvl="6" w:tplc="CB9A7B56">
      <w:start w:val="1"/>
      <w:numFmt w:val="bullet"/>
      <w:lvlText w:val="•"/>
      <w:lvlJc w:val="left"/>
      <w:pPr>
        <w:tabs>
          <w:tab w:val="num" w:pos="5040"/>
        </w:tabs>
        <w:ind w:left="5040" w:hanging="360"/>
      </w:pPr>
      <w:rPr>
        <w:rFonts w:ascii="Times New Roman" w:hAnsi="Times New Roman" w:cs="Times New Roman" w:hint="default"/>
      </w:rPr>
    </w:lvl>
    <w:lvl w:ilvl="7" w:tplc="3274E9C6">
      <w:start w:val="1"/>
      <w:numFmt w:val="bullet"/>
      <w:lvlText w:val="•"/>
      <w:lvlJc w:val="left"/>
      <w:pPr>
        <w:tabs>
          <w:tab w:val="num" w:pos="5760"/>
        </w:tabs>
        <w:ind w:left="5760" w:hanging="360"/>
      </w:pPr>
      <w:rPr>
        <w:rFonts w:ascii="Times New Roman" w:hAnsi="Times New Roman" w:cs="Times New Roman" w:hint="default"/>
      </w:rPr>
    </w:lvl>
    <w:lvl w:ilvl="8" w:tplc="E75093F6">
      <w:start w:val="1"/>
      <w:numFmt w:val="bullet"/>
      <w:lvlText w:val="•"/>
      <w:lvlJc w:val="left"/>
      <w:pPr>
        <w:tabs>
          <w:tab w:val="num" w:pos="6480"/>
        </w:tabs>
        <w:ind w:left="6480" w:hanging="360"/>
      </w:pPr>
      <w:rPr>
        <w:rFonts w:ascii="Times New Roman" w:hAnsi="Times New Roman" w:cs="Times New Roman" w:hint="default"/>
      </w:rPr>
    </w:lvl>
  </w:abstractNum>
  <w:abstractNum w:abstractNumId="63">
    <w:nsid w:val="7DF569AB"/>
    <w:multiLevelType w:val="multilevel"/>
    <w:tmpl w:val="39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0A70BE"/>
    <w:multiLevelType w:val="multilevel"/>
    <w:tmpl w:val="CF9C2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1"/>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
  </w:num>
  <w:num w:numId="9">
    <w:abstractNumId w:val="12"/>
  </w:num>
  <w:num w:numId="10">
    <w:abstractNumId w:val="53"/>
  </w:num>
  <w:num w:numId="11">
    <w:abstractNumId w:val="40"/>
  </w:num>
  <w:num w:numId="12">
    <w:abstractNumId w:val="21"/>
  </w:num>
  <w:num w:numId="13">
    <w:abstractNumId w:val="22"/>
  </w:num>
  <w:num w:numId="14">
    <w:abstractNumId w:val="31"/>
  </w:num>
  <w:num w:numId="15">
    <w:abstractNumId w:val="25"/>
  </w:num>
  <w:num w:numId="16">
    <w:abstractNumId w:val="51"/>
  </w:num>
  <w:num w:numId="17">
    <w:abstractNumId w:val="30"/>
  </w:num>
  <w:num w:numId="18">
    <w:abstractNumId w:val="62"/>
  </w:num>
  <w:num w:numId="19">
    <w:abstractNumId w:val="60"/>
  </w:num>
  <w:num w:numId="20">
    <w:abstractNumId w:val="61"/>
  </w:num>
  <w:num w:numId="21">
    <w:abstractNumId w:val="57"/>
  </w:num>
  <w:num w:numId="22">
    <w:abstractNumId w:val="54"/>
  </w:num>
  <w:num w:numId="23">
    <w:abstractNumId w:val="5"/>
  </w:num>
  <w:num w:numId="24">
    <w:abstractNumId w:val="6"/>
  </w:num>
  <w:num w:numId="25">
    <w:abstractNumId w:val="38"/>
  </w:num>
  <w:num w:numId="26">
    <w:abstractNumId w:val="10"/>
  </w:num>
  <w:num w:numId="27">
    <w:abstractNumId w:val="20"/>
  </w:num>
  <w:num w:numId="28">
    <w:abstractNumId w:val="8"/>
  </w:num>
  <w:num w:numId="29">
    <w:abstractNumId w:val="63"/>
  </w:num>
  <w:num w:numId="30">
    <w:abstractNumId w:val="35"/>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7"/>
  </w:num>
  <w:num w:numId="35">
    <w:abstractNumId w:val="45"/>
  </w:num>
  <w:num w:numId="36">
    <w:abstractNumId w:val="49"/>
  </w:num>
  <w:num w:numId="37">
    <w:abstractNumId w:val="46"/>
  </w:num>
  <w:num w:numId="38">
    <w:abstractNumId w:val="52"/>
  </w:num>
  <w:num w:numId="39">
    <w:abstractNumId w:val="50"/>
  </w:num>
  <w:num w:numId="40">
    <w:abstractNumId w:val="29"/>
  </w:num>
  <w:num w:numId="41">
    <w:abstractNumId w:val="47"/>
  </w:num>
  <w:num w:numId="42">
    <w:abstractNumId w:val="48"/>
  </w:num>
  <w:num w:numId="43">
    <w:abstractNumId w:val="18"/>
  </w:num>
  <w:num w:numId="44">
    <w:abstractNumId w:val="39"/>
  </w:num>
  <w:num w:numId="45">
    <w:abstractNumId w:val="11"/>
  </w:num>
  <w:num w:numId="46">
    <w:abstractNumId w:val="28"/>
  </w:num>
  <w:num w:numId="47">
    <w:abstractNumId w:val="4"/>
  </w:num>
  <w:num w:numId="48">
    <w:abstractNumId w:val="33"/>
  </w:num>
  <w:num w:numId="49">
    <w:abstractNumId w:val="58"/>
  </w:num>
  <w:num w:numId="50">
    <w:abstractNumId w:val="3"/>
  </w:num>
  <w:num w:numId="51">
    <w:abstractNumId w:val="64"/>
  </w:num>
  <w:num w:numId="52">
    <w:abstractNumId w:val="0"/>
  </w:num>
  <w:num w:numId="53">
    <w:abstractNumId w:val="24"/>
  </w:num>
  <w:num w:numId="54">
    <w:abstractNumId w:val="2"/>
  </w:num>
  <w:num w:numId="55">
    <w:abstractNumId w:val="7"/>
  </w:num>
  <w:num w:numId="56">
    <w:abstractNumId w:val="13"/>
  </w:num>
  <w:num w:numId="57">
    <w:abstractNumId w:val="56"/>
  </w:num>
  <w:num w:numId="58">
    <w:abstractNumId w:val="9"/>
  </w:num>
  <w:num w:numId="59">
    <w:abstractNumId w:val="36"/>
  </w:num>
  <w:num w:numId="60">
    <w:abstractNumId w:val="14"/>
  </w:num>
  <w:num w:numId="61">
    <w:abstractNumId w:val="44"/>
  </w:num>
  <w:num w:numId="62">
    <w:abstractNumId w:val="59"/>
  </w:num>
  <w:num w:numId="63">
    <w:abstractNumId w:val="42"/>
  </w:num>
  <w:num w:numId="64">
    <w:abstractNumId w:val="55"/>
  </w:num>
  <w:num w:numId="65">
    <w:abstractNumId w:val="2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1789"/>
    <w:rsid w:val="000055BA"/>
    <w:rsid w:val="0003709B"/>
    <w:rsid w:val="000948C1"/>
    <w:rsid w:val="000A2995"/>
    <w:rsid w:val="000C225D"/>
    <w:rsid w:val="000F4ED2"/>
    <w:rsid w:val="001163FB"/>
    <w:rsid w:val="0013706B"/>
    <w:rsid w:val="001412FA"/>
    <w:rsid w:val="00141789"/>
    <w:rsid w:val="00183AFE"/>
    <w:rsid w:val="00192882"/>
    <w:rsid w:val="00192891"/>
    <w:rsid w:val="001B2453"/>
    <w:rsid w:val="001C036B"/>
    <w:rsid w:val="001D2E1B"/>
    <w:rsid w:val="001F51BE"/>
    <w:rsid w:val="001F5BA8"/>
    <w:rsid w:val="00207B34"/>
    <w:rsid w:val="00231578"/>
    <w:rsid w:val="002625E3"/>
    <w:rsid w:val="00274445"/>
    <w:rsid w:val="00277876"/>
    <w:rsid w:val="002A3507"/>
    <w:rsid w:val="002B352C"/>
    <w:rsid w:val="002E7463"/>
    <w:rsid w:val="00310AE7"/>
    <w:rsid w:val="003227EB"/>
    <w:rsid w:val="00326C6B"/>
    <w:rsid w:val="003514DF"/>
    <w:rsid w:val="003554D5"/>
    <w:rsid w:val="00375099"/>
    <w:rsid w:val="003810D5"/>
    <w:rsid w:val="003A1540"/>
    <w:rsid w:val="003A213C"/>
    <w:rsid w:val="003C0262"/>
    <w:rsid w:val="003C3159"/>
    <w:rsid w:val="003C7DF3"/>
    <w:rsid w:val="003D073E"/>
    <w:rsid w:val="003D1CAC"/>
    <w:rsid w:val="003F0673"/>
    <w:rsid w:val="003F1C3F"/>
    <w:rsid w:val="00415FC8"/>
    <w:rsid w:val="00424EAB"/>
    <w:rsid w:val="00453CD0"/>
    <w:rsid w:val="00476618"/>
    <w:rsid w:val="004778FB"/>
    <w:rsid w:val="004818BF"/>
    <w:rsid w:val="004F5456"/>
    <w:rsid w:val="00510E79"/>
    <w:rsid w:val="005241C2"/>
    <w:rsid w:val="005265D8"/>
    <w:rsid w:val="00533C6F"/>
    <w:rsid w:val="00541F0A"/>
    <w:rsid w:val="00567F9A"/>
    <w:rsid w:val="005C5124"/>
    <w:rsid w:val="005C6681"/>
    <w:rsid w:val="005C7620"/>
    <w:rsid w:val="00616E76"/>
    <w:rsid w:val="00664DCE"/>
    <w:rsid w:val="00680DA7"/>
    <w:rsid w:val="00690848"/>
    <w:rsid w:val="006931A3"/>
    <w:rsid w:val="006953D1"/>
    <w:rsid w:val="006D2CB6"/>
    <w:rsid w:val="006E7729"/>
    <w:rsid w:val="006F35B0"/>
    <w:rsid w:val="00721FA3"/>
    <w:rsid w:val="00736766"/>
    <w:rsid w:val="00747B6D"/>
    <w:rsid w:val="00761431"/>
    <w:rsid w:val="00774B35"/>
    <w:rsid w:val="007848FB"/>
    <w:rsid w:val="00784EAE"/>
    <w:rsid w:val="007965A6"/>
    <w:rsid w:val="007A2E68"/>
    <w:rsid w:val="007A7BD5"/>
    <w:rsid w:val="007B1B38"/>
    <w:rsid w:val="007D5333"/>
    <w:rsid w:val="007E23D1"/>
    <w:rsid w:val="008171B2"/>
    <w:rsid w:val="0086191E"/>
    <w:rsid w:val="00866DBD"/>
    <w:rsid w:val="00881956"/>
    <w:rsid w:val="00896036"/>
    <w:rsid w:val="008B0124"/>
    <w:rsid w:val="00912AA9"/>
    <w:rsid w:val="00917302"/>
    <w:rsid w:val="00932C7B"/>
    <w:rsid w:val="009339E4"/>
    <w:rsid w:val="00935477"/>
    <w:rsid w:val="0096526A"/>
    <w:rsid w:val="009B479E"/>
    <w:rsid w:val="009C4E0C"/>
    <w:rsid w:val="009F72B8"/>
    <w:rsid w:val="00A1374D"/>
    <w:rsid w:val="00A15233"/>
    <w:rsid w:val="00A32C08"/>
    <w:rsid w:val="00A640CB"/>
    <w:rsid w:val="00A83195"/>
    <w:rsid w:val="00AA27F3"/>
    <w:rsid w:val="00AD09BC"/>
    <w:rsid w:val="00B127EE"/>
    <w:rsid w:val="00B2044F"/>
    <w:rsid w:val="00B20E6F"/>
    <w:rsid w:val="00B26D84"/>
    <w:rsid w:val="00B40C83"/>
    <w:rsid w:val="00B5465D"/>
    <w:rsid w:val="00B81665"/>
    <w:rsid w:val="00B92858"/>
    <w:rsid w:val="00C01709"/>
    <w:rsid w:val="00C027B1"/>
    <w:rsid w:val="00C05B18"/>
    <w:rsid w:val="00C14986"/>
    <w:rsid w:val="00C16BD2"/>
    <w:rsid w:val="00C16C8A"/>
    <w:rsid w:val="00C4563D"/>
    <w:rsid w:val="00C46F5F"/>
    <w:rsid w:val="00C5161F"/>
    <w:rsid w:val="00C96693"/>
    <w:rsid w:val="00CA272E"/>
    <w:rsid w:val="00CB425A"/>
    <w:rsid w:val="00CC1934"/>
    <w:rsid w:val="00CD38A4"/>
    <w:rsid w:val="00CD468C"/>
    <w:rsid w:val="00CE4AEB"/>
    <w:rsid w:val="00CF1C13"/>
    <w:rsid w:val="00D02AF0"/>
    <w:rsid w:val="00D37E7D"/>
    <w:rsid w:val="00D47CEC"/>
    <w:rsid w:val="00D51615"/>
    <w:rsid w:val="00D535CE"/>
    <w:rsid w:val="00D950C7"/>
    <w:rsid w:val="00D96BBB"/>
    <w:rsid w:val="00DB6A02"/>
    <w:rsid w:val="00DC7551"/>
    <w:rsid w:val="00DE20AE"/>
    <w:rsid w:val="00DE21A1"/>
    <w:rsid w:val="00DF161F"/>
    <w:rsid w:val="00E079CB"/>
    <w:rsid w:val="00E14787"/>
    <w:rsid w:val="00E2442F"/>
    <w:rsid w:val="00E42D29"/>
    <w:rsid w:val="00E62CEE"/>
    <w:rsid w:val="00E82910"/>
    <w:rsid w:val="00E86FFD"/>
    <w:rsid w:val="00EA6814"/>
    <w:rsid w:val="00EE643D"/>
    <w:rsid w:val="00EE7235"/>
    <w:rsid w:val="00F01B59"/>
    <w:rsid w:val="00F05AB8"/>
    <w:rsid w:val="00F40EEC"/>
    <w:rsid w:val="00F43E16"/>
    <w:rsid w:val="00F82607"/>
    <w:rsid w:val="00F84E7E"/>
    <w:rsid w:val="00FE0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E3"/>
  </w:style>
  <w:style w:type="paragraph" w:styleId="1">
    <w:name w:val="heading 1"/>
    <w:basedOn w:val="a"/>
    <w:next w:val="a"/>
    <w:link w:val="10"/>
    <w:qFormat/>
    <w:rsid w:val="00AA27F3"/>
    <w:pPr>
      <w:keepNext/>
      <w:widowControl w:val="0"/>
      <w:autoSpaceDE w:val="0"/>
      <w:autoSpaceDN w:val="0"/>
      <w:adjustRightInd w:val="0"/>
      <w:spacing w:before="180" w:after="0" w:line="240" w:lineRule="auto"/>
      <w:ind w:right="200" w:firstLine="580"/>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78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76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1163FB"/>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1163FB"/>
    <w:rPr>
      <w:rFonts w:ascii="Calibri" w:eastAsia="Calibri" w:hAnsi="Calibri" w:cs="Times New Roman"/>
      <w:lang w:eastAsia="en-US"/>
    </w:rPr>
  </w:style>
  <w:style w:type="paragraph" w:styleId="a6">
    <w:name w:val="footer"/>
    <w:basedOn w:val="a"/>
    <w:link w:val="a7"/>
    <w:uiPriority w:val="99"/>
    <w:unhideWhenUsed/>
    <w:rsid w:val="001163FB"/>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1163FB"/>
    <w:rPr>
      <w:rFonts w:ascii="Calibri" w:eastAsia="Calibri" w:hAnsi="Calibri" w:cs="Times New Roman"/>
      <w:lang w:eastAsia="en-US"/>
    </w:rPr>
  </w:style>
  <w:style w:type="paragraph" w:styleId="a8">
    <w:name w:val="Balloon Text"/>
    <w:basedOn w:val="a"/>
    <w:link w:val="a9"/>
    <w:uiPriority w:val="99"/>
    <w:semiHidden/>
    <w:unhideWhenUsed/>
    <w:rsid w:val="001163FB"/>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1163FB"/>
    <w:rPr>
      <w:rFonts w:ascii="Tahoma" w:eastAsia="Calibri" w:hAnsi="Tahoma" w:cs="Times New Roman"/>
      <w:sz w:val="16"/>
      <w:szCs w:val="16"/>
    </w:rPr>
  </w:style>
  <w:style w:type="paragraph" w:styleId="aa">
    <w:name w:val="List Paragraph"/>
    <w:basedOn w:val="a"/>
    <w:uiPriority w:val="34"/>
    <w:qFormat/>
    <w:rsid w:val="001163FB"/>
    <w:pPr>
      <w:ind w:left="720"/>
      <w:contextualSpacing/>
    </w:pPr>
    <w:rPr>
      <w:rFonts w:ascii="Calibri" w:eastAsia="Calibri" w:hAnsi="Calibri" w:cs="Times New Roman"/>
      <w:lang w:eastAsia="en-US"/>
    </w:rPr>
  </w:style>
  <w:style w:type="paragraph" w:styleId="ab">
    <w:name w:val="No Spacing"/>
    <w:uiPriority w:val="1"/>
    <w:qFormat/>
    <w:rsid w:val="008B0124"/>
    <w:pPr>
      <w:spacing w:after="0" w:line="240" w:lineRule="auto"/>
    </w:pPr>
    <w:rPr>
      <w:rFonts w:eastAsiaTheme="minorHAnsi"/>
      <w:lang w:eastAsia="en-US"/>
    </w:rPr>
  </w:style>
  <w:style w:type="paragraph" w:customStyle="1" w:styleId="ac">
    <w:name w:val="МОН основной"/>
    <w:basedOn w:val="a"/>
    <w:rsid w:val="008B0124"/>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character" w:styleId="ad">
    <w:name w:val="Hyperlink"/>
    <w:basedOn w:val="a0"/>
    <w:uiPriority w:val="99"/>
    <w:semiHidden/>
    <w:unhideWhenUsed/>
    <w:rsid w:val="008B0124"/>
    <w:rPr>
      <w:color w:val="0000FF"/>
      <w:u w:val="single"/>
    </w:rPr>
  </w:style>
  <w:style w:type="paragraph" w:styleId="ae">
    <w:name w:val="Body Text"/>
    <w:basedOn w:val="a"/>
    <w:link w:val="af"/>
    <w:unhideWhenUsed/>
    <w:rsid w:val="008B0124"/>
    <w:pPr>
      <w:widowControl w:val="0"/>
      <w:suppressAutoHyphens/>
      <w:spacing w:after="120" w:line="240" w:lineRule="auto"/>
    </w:pPr>
    <w:rPr>
      <w:rFonts w:ascii="Times New Roman" w:eastAsia="Arial" w:hAnsi="Times New Roman" w:cs="Times New Roman"/>
      <w:kern w:val="2"/>
      <w:sz w:val="24"/>
      <w:szCs w:val="24"/>
    </w:rPr>
  </w:style>
  <w:style w:type="character" w:customStyle="1" w:styleId="af">
    <w:name w:val="Основной текст Знак"/>
    <w:basedOn w:val="a0"/>
    <w:link w:val="ae"/>
    <w:rsid w:val="008B0124"/>
    <w:rPr>
      <w:rFonts w:ascii="Times New Roman" w:eastAsia="Arial" w:hAnsi="Times New Roman" w:cs="Times New Roman"/>
      <w:kern w:val="2"/>
      <w:sz w:val="24"/>
      <w:szCs w:val="24"/>
    </w:rPr>
  </w:style>
  <w:style w:type="paragraph" w:customStyle="1" w:styleId="af0">
    <w:name w:val="Содержимое таблицы"/>
    <w:basedOn w:val="a"/>
    <w:rsid w:val="008B0124"/>
    <w:pPr>
      <w:widowControl w:val="0"/>
      <w:suppressLineNumbers/>
      <w:suppressAutoHyphens/>
      <w:spacing w:after="0" w:line="240" w:lineRule="auto"/>
    </w:pPr>
    <w:rPr>
      <w:rFonts w:ascii="Times New Roman" w:eastAsia="Arial" w:hAnsi="Times New Roman" w:cs="Times New Roman"/>
      <w:kern w:val="2"/>
      <w:sz w:val="24"/>
      <w:szCs w:val="24"/>
    </w:rPr>
  </w:style>
  <w:style w:type="character" w:styleId="af1">
    <w:name w:val="Strong"/>
    <w:qFormat/>
    <w:rsid w:val="00C027B1"/>
    <w:rPr>
      <w:b/>
      <w:bCs/>
    </w:rPr>
  </w:style>
  <w:style w:type="paragraph" w:styleId="af2">
    <w:name w:val="Normal (Web)"/>
    <w:basedOn w:val="a"/>
    <w:uiPriority w:val="99"/>
    <w:rsid w:val="00E82910"/>
    <w:pPr>
      <w:spacing w:before="100" w:beforeAutospacing="1" w:after="100" w:afterAutospacing="1" w:line="240" w:lineRule="auto"/>
    </w:pPr>
    <w:rPr>
      <w:rFonts w:ascii="Times New Roman" w:eastAsia="Calibri" w:hAnsi="Times New Roman" w:cs="Times New Roman"/>
      <w:sz w:val="24"/>
      <w:szCs w:val="24"/>
    </w:rPr>
  </w:style>
  <w:style w:type="character" w:customStyle="1" w:styleId="10">
    <w:name w:val="Заголовок 1 Знак"/>
    <w:basedOn w:val="a0"/>
    <w:link w:val="1"/>
    <w:rsid w:val="00AA27F3"/>
    <w:rPr>
      <w:rFonts w:ascii="Times New Roman" w:eastAsia="Times New Roman" w:hAnsi="Times New Roman" w:cs="Times New Roman"/>
      <w:sz w:val="32"/>
      <w:szCs w:val="20"/>
    </w:rPr>
  </w:style>
  <w:style w:type="paragraph" w:styleId="af3">
    <w:name w:val="Body Text Indent"/>
    <w:basedOn w:val="a"/>
    <w:link w:val="af4"/>
    <w:uiPriority w:val="99"/>
    <w:semiHidden/>
    <w:unhideWhenUsed/>
    <w:rsid w:val="00CA272E"/>
    <w:pPr>
      <w:spacing w:after="120"/>
      <w:ind w:left="283"/>
    </w:pPr>
    <w:rPr>
      <w:rFonts w:ascii="Calibri" w:eastAsia="Times New Roman" w:hAnsi="Calibri" w:cs="Times New Roman"/>
    </w:rPr>
  </w:style>
  <w:style w:type="character" w:customStyle="1" w:styleId="af4">
    <w:name w:val="Основной текст с отступом Знак"/>
    <w:basedOn w:val="a0"/>
    <w:link w:val="af3"/>
    <w:uiPriority w:val="99"/>
    <w:semiHidden/>
    <w:rsid w:val="00CA272E"/>
    <w:rPr>
      <w:rFonts w:ascii="Calibri" w:eastAsia="Times New Roman" w:hAnsi="Calibri" w:cs="Times New Roman"/>
    </w:rPr>
  </w:style>
  <w:style w:type="paragraph" w:styleId="2">
    <w:name w:val="Body Text Indent 2"/>
    <w:basedOn w:val="a"/>
    <w:link w:val="20"/>
    <w:uiPriority w:val="99"/>
    <w:semiHidden/>
    <w:unhideWhenUsed/>
    <w:rsid w:val="00CA272E"/>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CA272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8495084">
      <w:bodyDiv w:val="1"/>
      <w:marLeft w:val="0"/>
      <w:marRight w:val="0"/>
      <w:marTop w:val="0"/>
      <w:marBottom w:val="0"/>
      <w:divBdr>
        <w:top w:val="none" w:sz="0" w:space="0" w:color="auto"/>
        <w:left w:val="none" w:sz="0" w:space="0" w:color="auto"/>
        <w:bottom w:val="none" w:sz="0" w:space="0" w:color="auto"/>
        <w:right w:val="none" w:sz="0" w:space="0" w:color="auto"/>
      </w:divBdr>
    </w:div>
    <w:div w:id="189029564">
      <w:bodyDiv w:val="1"/>
      <w:marLeft w:val="0"/>
      <w:marRight w:val="0"/>
      <w:marTop w:val="0"/>
      <w:marBottom w:val="0"/>
      <w:divBdr>
        <w:top w:val="none" w:sz="0" w:space="0" w:color="auto"/>
        <w:left w:val="none" w:sz="0" w:space="0" w:color="auto"/>
        <w:bottom w:val="none" w:sz="0" w:space="0" w:color="auto"/>
        <w:right w:val="none" w:sz="0" w:space="0" w:color="auto"/>
      </w:divBdr>
    </w:div>
    <w:div w:id="401215506">
      <w:bodyDiv w:val="1"/>
      <w:marLeft w:val="0"/>
      <w:marRight w:val="0"/>
      <w:marTop w:val="0"/>
      <w:marBottom w:val="0"/>
      <w:divBdr>
        <w:top w:val="none" w:sz="0" w:space="0" w:color="auto"/>
        <w:left w:val="none" w:sz="0" w:space="0" w:color="auto"/>
        <w:bottom w:val="none" w:sz="0" w:space="0" w:color="auto"/>
        <w:right w:val="none" w:sz="0" w:space="0" w:color="auto"/>
      </w:divBdr>
    </w:div>
    <w:div w:id="468981878">
      <w:bodyDiv w:val="1"/>
      <w:marLeft w:val="0"/>
      <w:marRight w:val="0"/>
      <w:marTop w:val="0"/>
      <w:marBottom w:val="0"/>
      <w:divBdr>
        <w:top w:val="none" w:sz="0" w:space="0" w:color="auto"/>
        <w:left w:val="none" w:sz="0" w:space="0" w:color="auto"/>
        <w:bottom w:val="none" w:sz="0" w:space="0" w:color="auto"/>
        <w:right w:val="none" w:sz="0" w:space="0" w:color="auto"/>
      </w:divBdr>
    </w:div>
    <w:div w:id="510141102">
      <w:bodyDiv w:val="1"/>
      <w:marLeft w:val="0"/>
      <w:marRight w:val="0"/>
      <w:marTop w:val="0"/>
      <w:marBottom w:val="0"/>
      <w:divBdr>
        <w:top w:val="none" w:sz="0" w:space="0" w:color="auto"/>
        <w:left w:val="none" w:sz="0" w:space="0" w:color="auto"/>
        <w:bottom w:val="none" w:sz="0" w:space="0" w:color="auto"/>
        <w:right w:val="none" w:sz="0" w:space="0" w:color="auto"/>
      </w:divBdr>
    </w:div>
    <w:div w:id="528764934">
      <w:bodyDiv w:val="1"/>
      <w:marLeft w:val="0"/>
      <w:marRight w:val="0"/>
      <w:marTop w:val="0"/>
      <w:marBottom w:val="0"/>
      <w:divBdr>
        <w:top w:val="none" w:sz="0" w:space="0" w:color="auto"/>
        <w:left w:val="none" w:sz="0" w:space="0" w:color="auto"/>
        <w:bottom w:val="none" w:sz="0" w:space="0" w:color="auto"/>
        <w:right w:val="none" w:sz="0" w:space="0" w:color="auto"/>
      </w:divBdr>
    </w:div>
    <w:div w:id="722606648">
      <w:bodyDiv w:val="1"/>
      <w:marLeft w:val="0"/>
      <w:marRight w:val="0"/>
      <w:marTop w:val="0"/>
      <w:marBottom w:val="0"/>
      <w:divBdr>
        <w:top w:val="none" w:sz="0" w:space="0" w:color="auto"/>
        <w:left w:val="none" w:sz="0" w:space="0" w:color="auto"/>
        <w:bottom w:val="none" w:sz="0" w:space="0" w:color="auto"/>
        <w:right w:val="none" w:sz="0" w:space="0" w:color="auto"/>
      </w:divBdr>
    </w:div>
    <w:div w:id="722993168">
      <w:bodyDiv w:val="1"/>
      <w:marLeft w:val="0"/>
      <w:marRight w:val="0"/>
      <w:marTop w:val="0"/>
      <w:marBottom w:val="0"/>
      <w:divBdr>
        <w:top w:val="none" w:sz="0" w:space="0" w:color="auto"/>
        <w:left w:val="none" w:sz="0" w:space="0" w:color="auto"/>
        <w:bottom w:val="none" w:sz="0" w:space="0" w:color="auto"/>
        <w:right w:val="none" w:sz="0" w:space="0" w:color="auto"/>
      </w:divBdr>
    </w:div>
    <w:div w:id="837573171">
      <w:bodyDiv w:val="1"/>
      <w:marLeft w:val="0"/>
      <w:marRight w:val="0"/>
      <w:marTop w:val="0"/>
      <w:marBottom w:val="0"/>
      <w:divBdr>
        <w:top w:val="none" w:sz="0" w:space="0" w:color="auto"/>
        <w:left w:val="none" w:sz="0" w:space="0" w:color="auto"/>
        <w:bottom w:val="none" w:sz="0" w:space="0" w:color="auto"/>
        <w:right w:val="none" w:sz="0" w:space="0" w:color="auto"/>
      </w:divBdr>
    </w:div>
    <w:div w:id="1031035076">
      <w:bodyDiv w:val="1"/>
      <w:marLeft w:val="0"/>
      <w:marRight w:val="0"/>
      <w:marTop w:val="0"/>
      <w:marBottom w:val="0"/>
      <w:divBdr>
        <w:top w:val="none" w:sz="0" w:space="0" w:color="auto"/>
        <w:left w:val="none" w:sz="0" w:space="0" w:color="auto"/>
        <w:bottom w:val="none" w:sz="0" w:space="0" w:color="auto"/>
        <w:right w:val="none" w:sz="0" w:space="0" w:color="auto"/>
      </w:divBdr>
    </w:div>
    <w:div w:id="1287808097">
      <w:bodyDiv w:val="1"/>
      <w:marLeft w:val="0"/>
      <w:marRight w:val="0"/>
      <w:marTop w:val="0"/>
      <w:marBottom w:val="0"/>
      <w:divBdr>
        <w:top w:val="none" w:sz="0" w:space="0" w:color="auto"/>
        <w:left w:val="none" w:sz="0" w:space="0" w:color="auto"/>
        <w:bottom w:val="none" w:sz="0" w:space="0" w:color="auto"/>
        <w:right w:val="none" w:sz="0" w:space="0" w:color="auto"/>
      </w:divBdr>
    </w:div>
    <w:div w:id="1356731601">
      <w:bodyDiv w:val="1"/>
      <w:marLeft w:val="0"/>
      <w:marRight w:val="0"/>
      <w:marTop w:val="0"/>
      <w:marBottom w:val="0"/>
      <w:divBdr>
        <w:top w:val="none" w:sz="0" w:space="0" w:color="auto"/>
        <w:left w:val="none" w:sz="0" w:space="0" w:color="auto"/>
        <w:bottom w:val="none" w:sz="0" w:space="0" w:color="auto"/>
        <w:right w:val="none" w:sz="0" w:space="0" w:color="auto"/>
      </w:divBdr>
      <w:divsChild>
        <w:div w:id="342443422">
          <w:marLeft w:val="547"/>
          <w:marRight w:val="0"/>
          <w:marTop w:val="0"/>
          <w:marBottom w:val="0"/>
          <w:divBdr>
            <w:top w:val="none" w:sz="0" w:space="0" w:color="auto"/>
            <w:left w:val="none" w:sz="0" w:space="0" w:color="auto"/>
            <w:bottom w:val="none" w:sz="0" w:space="0" w:color="auto"/>
            <w:right w:val="none" w:sz="0" w:space="0" w:color="auto"/>
          </w:divBdr>
        </w:div>
        <w:div w:id="1233538427">
          <w:marLeft w:val="547"/>
          <w:marRight w:val="0"/>
          <w:marTop w:val="0"/>
          <w:marBottom w:val="0"/>
          <w:divBdr>
            <w:top w:val="none" w:sz="0" w:space="0" w:color="auto"/>
            <w:left w:val="none" w:sz="0" w:space="0" w:color="auto"/>
            <w:bottom w:val="none" w:sz="0" w:space="0" w:color="auto"/>
            <w:right w:val="none" w:sz="0" w:space="0" w:color="auto"/>
          </w:divBdr>
        </w:div>
        <w:div w:id="130950560">
          <w:marLeft w:val="547"/>
          <w:marRight w:val="0"/>
          <w:marTop w:val="0"/>
          <w:marBottom w:val="0"/>
          <w:divBdr>
            <w:top w:val="none" w:sz="0" w:space="0" w:color="auto"/>
            <w:left w:val="none" w:sz="0" w:space="0" w:color="auto"/>
            <w:bottom w:val="none" w:sz="0" w:space="0" w:color="auto"/>
            <w:right w:val="none" w:sz="0" w:space="0" w:color="auto"/>
          </w:divBdr>
        </w:div>
        <w:div w:id="1799299066">
          <w:marLeft w:val="547"/>
          <w:marRight w:val="0"/>
          <w:marTop w:val="0"/>
          <w:marBottom w:val="0"/>
          <w:divBdr>
            <w:top w:val="none" w:sz="0" w:space="0" w:color="auto"/>
            <w:left w:val="none" w:sz="0" w:space="0" w:color="auto"/>
            <w:bottom w:val="none" w:sz="0" w:space="0" w:color="auto"/>
            <w:right w:val="none" w:sz="0" w:space="0" w:color="auto"/>
          </w:divBdr>
        </w:div>
        <w:div w:id="290550888">
          <w:marLeft w:val="547"/>
          <w:marRight w:val="0"/>
          <w:marTop w:val="0"/>
          <w:marBottom w:val="0"/>
          <w:divBdr>
            <w:top w:val="none" w:sz="0" w:space="0" w:color="auto"/>
            <w:left w:val="none" w:sz="0" w:space="0" w:color="auto"/>
            <w:bottom w:val="none" w:sz="0" w:space="0" w:color="auto"/>
            <w:right w:val="none" w:sz="0" w:space="0" w:color="auto"/>
          </w:divBdr>
        </w:div>
        <w:div w:id="1711997537">
          <w:marLeft w:val="547"/>
          <w:marRight w:val="0"/>
          <w:marTop w:val="0"/>
          <w:marBottom w:val="0"/>
          <w:divBdr>
            <w:top w:val="none" w:sz="0" w:space="0" w:color="auto"/>
            <w:left w:val="none" w:sz="0" w:space="0" w:color="auto"/>
            <w:bottom w:val="none" w:sz="0" w:space="0" w:color="auto"/>
            <w:right w:val="none" w:sz="0" w:space="0" w:color="auto"/>
          </w:divBdr>
        </w:div>
        <w:div w:id="1464929820">
          <w:marLeft w:val="547"/>
          <w:marRight w:val="0"/>
          <w:marTop w:val="0"/>
          <w:marBottom w:val="0"/>
          <w:divBdr>
            <w:top w:val="none" w:sz="0" w:space="0" w:color="auto"/>
            <w:left w:val="none" w:sz="0" w:space="0" w:color="auto"/>
            <w:bottom w:val="none" w:sz="0" w:space="0" w:color="auto"/>
            <w:right w:val="none" w:sz="0" w:space="0" w:color="auto"/>
          </w:divBdr>
        </w:div>
      </w:divsChild>
    </w:div>
    <w:div w:id="1551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Нар.устава школы</c:v>
                </c:pt>
              </c:strCache>
            </c:strRef>
          </c:tx>
          <c:cat>
            <c:strRef>
              <c:f>Лист1!$A$2:$A$4</c:f>
              <c:strCache>
                <c:ptCount val="3"/>
                <c:pt idx="0">
                  <c:v>2016-2017</c:v>
                </c:pt>
                <c:pt idx="1">
                  <c:v>2017-2018</c:v>
                </c:pt>
                <c:pt idx="2">
                  <c:v>2018-2019</c:v>
                </c:pt>
              </c:strCache>
            </c:strRef>
          </c:cat>
          <c:val>
            <c:numRef>
              <c:f>Лист1!$B$2:$B$4</c:f>
              <c:numCache>
                <c:formatCode>General</c:formatCode>
                <c:ptCount val="3"/>
                <c:pt idx="0">
                  <c:v>13</c:v>
                </c:pt>
                <c:pt idx="1">
                  <c:v>16</c:v>
                </c:pt>
                <c:pt idx="2">
                  <c:v>10</c:v>
                </c:pt>
              </c:numCache>
            </c:numRef>
          </c:val>
        </c:ser>
        <c:ser>
          <c:idx val="1"/>
          <c:order val="1"/>
          <c:tx>
            <c:strRef>
              <c:f>Лист1!$C$1</c:f>
              <c:strCache>
                <c:ptCount val="1"/>
                <c:pt idx="0">
                  <c:v>пропуски уроков</c:v>
                </c:pt>
              </c:strCache>
            </c:strRef>
          </c:tx>
          <c:cat>
            <c:strRef>
              <c:f>Лист1!$A$2:$A$4</c:f>
              <c:strCache>
                <c:ptCount val="3"/>
                <c:pt idx="0">
                  <c:v>2016-2017</c:v>
                </c:pt>
                <c:pt idx="1">
                  <c:v>2017-2018</c:v>
                </c:pt>
                <c:pt idx="2">
                  <c:v>2018-2019</c:v>
                </c:pt>
              </c:strCache>
            </c:strRef>
          </c:cat>
          <c:val>
            <c:numRef>
              <c:f>Лист1!$C$2:$C$4</c:f>
              <c:numCache>
                <c:formatCode>General</c:formatCode>
                <c:ptCount val="3"/>
                <c:pt idx="0">
                  <c:v>2</c:v>
                </c:pt>
                <c:pt idx="1">
                  <c:v>1</c:v>
                </c:pt>
                <c:pt idx="2">
                  <c:v>0</c:v>
                </c:pt>
              </c:numCache>
            </c:numRef>
          </c:val>
        </c:ser>
        <c:ser>
          <c:idx val="2"/>
          <c:order val="2"/>
          <c:tx>
            <c:strRef>
              <c:f>Лист1!$D$1</c:f>
              <c:strCache>
                <c:ptCount val="1"/>
                <c:pt idx="0">
                  <c:v>проблема в обуч</c:v>
                </c:pt>
              </c:strCache>
            </c:strRef>
          </c:tx>
          <c:cat>
            <c:strRef>
              <c:f>Лист1!$A$2:$A$4</c:f>
              <c:strCache>
                <c:ptCount val="3"/>
                <c:pt idx="0">
                  <c:v>2016-2017</c:v>
                </c:pt>
                <c:pt idx="1">
                  <c:v>2017-2018</c:v>
                </c:pt>
                <c:pt idx="2">
                  <c:v>2018-2019</c:v>
                </c:pt>
              </c:strCache>
            </c:strRef>
          </c:cat>
          <c:val>
            <c:numRef>
              <c:f>Лист1!$D$2:$D$4</c:f>
              <c:numCache>
                <c:formatCode>General</c:formatCode>
                <c:ptCount val="3"/>
                <c:pt idx="2">
                  <c:v>2</c:v>
                </c:pt>
              </c:numCache>
            </c:numRef>
          </c:val>
        </c:ser>
        <c:ser>
          <c:idx val="3"/>
          <c:order val="3"/>
          <c:tx>
            <c:strRef>
              <c:f>Лист1!$E$1</c:f>
              <c:strCache>
                <c:ptCount val="1"/>
                <c:pt idx="0">
                  <c:v>сост.на учете КДН и ЗП</c:v>
                </c:pt>
              </c:strCache>
            </c:strRef>
          </c:tx>
          <c:cat>
            <c:strRef>
              <c:f>Лист1!$A$2:$A$4</c:f>
              <c:strCache>
                <c:ptCount val="3"/>
                <c:pt idx="0">
                  <c:v>2016-2017</c:v>
                </c:pt>
                <c:pt idx="1">
                  <c:v>2017-2018</c:v>
                </c:pt>
                <c:pt idx="2">
                  <c:v>2018-2019</c:v>
                </c:pt>
              </c:strCache>
            </c:strRef>
          </c:cat>
          <c:val>
            <c:numRef>
              <c:f>Лист1!$E$2:$E$4</c:f>
              <c:numCache>
                <c:formatCode>General</c:formatCode>
                <c:ptCount val="3"/>
                <c:pt idx="0">
                  <c:v>2</c:v>
                </c:pt>
                <c:pt idx="1">
                  <c:v>1</c:v>
                </c:pt>
                <c:pt idx="2">
                  <c:v>3</c:v>
                </c:pt>
              </c:numCache>
            </c:numRef>
          </c:val>
        </c:ser>
        <c:ser>
          <c:idx val="4"/>
          <c:order val="4"/>
          <c:tx>
            <c:strRef>
              <c:f>Лист1!$F$1</c:f>
              <c:strCache>
                <c:ptCount val="1"/>
                <c:pt idx="0">
                  <c:v>Охват занятостью</c:v>
                </c:pt>
              </c:strCache>
            </c:strRef>
          </c:tx>
          <c:cat>
            <c:strRef>
              <c:f>Лист1!$A$2:$A$4</c:f>
              <c:strCache>
                <c:ptCount val="3"/>
                <c:pt idx="0">
                  <c:v>2016-2017</c:v>
                </c:pt>
                <c:pt idx="1">
                  <c:v>2017-2018</c:v>
                </c:pt>
                <c:pt idx="2">
                  <c:v>2018-2019</c:v>
                </c:pt>
              </c:strCache>
            </c:strRef>
          </c:cat>
          <c:val>
            <c:numRef>
              <c:f>Лист1!$F$2:$F$4</c:f>
              <c:numCache>
                <c:formatCode>General</c:formatCode>
                <c:ptCount val="3"/>
                <c:pt idx="0">
                  <c:v>17</c:v>
                </c:pt>
                <c:pt idx="1">
                  <c:v>18</c:v>
                </c:pt>
                <c:pt idx="2">
                  <c:v>10</c:v>
                </c:pt>
              </c:numCache>
            </c:numRef>
          </c:val>
        </c:ser>
        <c:axId val="101190272"/>
        <c:axId val="101192064"/>
      </c:barChart>
      <c:catAx>
        <c:axId val="101190272"/>
        <c:scaling>
          <c:orientation val="minMax"/>
        </c:scaling>
        <c:axPos val="b"/>
        <c:tickLblPos val="nextTo"/>
        <c:crossAx val="101192064"/>
        <c:crosses val="autoZero"/>
        <c:auto val="1"/>
        <c:lblAlgn val="ctr"/>
        <c:lblOffset val="100"/>
      </c:catAx>
      <c:valAx>
        <c:axId val="101192064"/>
        <c:scaling>
          <c:orientation val="minMax"/>
        </c:scaling>
        <c:axPos val="l"/>
        <c:majorGridlines/>
        <c:numFmt formatCode="General" sourceLinked="1"/>
        <c:tickLblPos val="nextTo"/>
        <c:crossAx val="1011902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3445857729322267E-2"/>
          <c:y val="6.1607578240537177E-2"/>
          <c:w val="0.82913614644323308"/>
          <c:h val="0.70501938526719699"/>
        </c:manualLayout>
      </c:layout>
      <c:barChart>
        <c:barDir val="col"/>
        <c:grouping val="clustered"/>
        <c:ser>
          <c:idx val="0"/>
          <c:order val="0"/>
          <c:tx>
            <c:strRef>
              <c:f>Лист1!$B$1</c:f>
              <c:strCache>
                <c:ptCount val="1"/>
                <c:pt idx="0">
                  <c:v>ТЖС</c:v>
                </c:pt>
              </c:strCache>
            </c:strRef>
          </c:tx>
          <c:cat>
            <c:strRef>
              <c:f>Лист1!$A$2:$A$4</c:f>
              <c:strCache>
                <c:ptCount val="3"/>
                <c:pt idx="0">
                  <c:v>2016-2017</c:v>
                </c:pt>
                <c:pt idx="1">
                  <c:v>2017-2018</c:v>
                </c:pt>
                <c:pt idx="2">
                  <c:v>2018-2019</c:v>
                </c:pt>
              </c:strCache>
            </c:strRef>
          </c:cat>
          <c:val>
            <c:numRef>
              <c:f>Лист1!$B$2:$B$4</c:f>
              <c:numCache>
                <c:formatCode>General</c:formatCode>
                <c:ptCount val="3"/>
                <c:pt idx="0">
                  <c:v>17</c:v>
                </c:pt>
                <c:pt idx="1">
                  <c:v>7</c:v>
                </c:pt>
                <c:pt idx="2">
                  <c:v>8</c:v>
                </c:pt>
              </c:numCache>
            </c:numRef>
          </c:val>
        </c:ser>
        <c:ser>
          <c:idx val="1"/>
          <c:order val="1"/>
          <c:tx>
            <c:strRef>
              <c:f>Лист1!$C$1</c:f>
              <c:strCache>
                <c:ptCount val="1"/>
                <c:pt idx="0">
                  <c:v>СОП</c:v>
                </c:pt>
              </c:strCache>
            </c:strRef>
          </c:tx>
          <c:cat>
            <c:strRef>
              <c:f>Лист1!$A$2:$A$4</c:f>
              <c:strCache>
                <c:ptCount val="3"/>
                <c:pt idx="0">
                  <c:v>2016-2017</c:v>
                </c:pt>
                <c:pt idx="1">
                  <c:v>2017-2018</c:v>
                </c:pt>
                <c:pt idx="2">
                  <c:v>2018-2019</c:v>
                </c:pt>
              </c:strCache>
            </c:strRef>
          </c:cat>
          <c:val>
            <c:numRef>
              <c:f>Лист1!$C$2:$C$4</c:f>
              <c:numCache>
                <c:formatCode>General</c:formatCode>
                <c:ptCount val="3"/>
                <c:pt idx="0">
                  <c:v>7</c:v>
                </c:pt>
                <c:pt idx="1">
                  <c:v>6</c:v>
                </c:pt>
                <c:pt idx="2">
                  <c:v>4</c:v>
                </c:pt>
              </c:numCache>
            </c:numRef>
          </c:val>
        </c:ser>
        <c:ser>
          <c:idx val="2"/>
          <c:order val="2"/>
          <c:tx>
            <c:strRef>
              <c:f>Лист1!$D$1</c:f>
              <c:strCache>
                <c:ptCount val="1"/>
                <c:pt idx="0">
                  <c:v>гр.риска</c:v>
                </c:pt>
              </c:strCache>
            </c:strRef>
          </c:tx>
          <c:cat>
            <c:strRef>
              <c:f>Лист1!$A$2:$A$4</c:f>
              <c:strCache>
                <c:ptCount val="3"/>
                <c:pt idx="0">
                  <c:v>2016-2017</c:v>
                </c:pt>
                <c:pt idx="1">
                  <c:v>2017-2018</c:v>
                </c:pt>
                <c:pt idx="2">
                  <c:v>2018-2019</c:v>
                </c:pt>
              </c:strCache>
            </c:strRef>
          </c:cat>
          <c:val>
            <c:numRef>
              <c:f>Лист1!$D$2:$D$4</c:f>
              <c:numCache>
                <c:formatCode>General</c:formatCode>
                <c:ptCount val="3"/>
                <c:pt idx="0">
                  <c:v>0</c:v>
                </c:pt>
                <c:pt idx="1">
                  <c:v>0</c:v>
                </c:pt>
                <c:pt idx="2">
                  <c:v>1</c:v>
                </c:pt>
              </c:numCache>
            </c:numRef>
          </c:val>
        </c:ser>
        <c:axId val="101246080"/>
        <c:axId val="101247616"/>
      </c:barChart>
      <c:catAx>
        <c:axId val="101246080"/>
        <c:scaling>
          <c:orientation val="minMax"/>
        </c:scaling>
        <c:axPos val="b"/>
        <c:tickLblPos val="nextTo"/>
        <c:crossAx val="101247616"/>
        <c:crosses val="autoZero"/>
        <c:auto val="1"/>
        <c:lblAlgn val="ctr"/>
        <c:lblOffset val="100"/>
      </c:catAx>
      <c:valAx>
        <c:axId val="101247616"/>
        <c:scaling>
          <c:orientation val="minMax"/>
        </c:scaling>
        <c:axPos val="l"/>
        <c:majorGridlines/>
        <c:numFmt formatCode="General" sourceLinked="1"/>
        <c:tickLblPos val="nextTo"/>
        <c:crossAx val="1012460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2384-390E-4EBD-878F-00F201E1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42</Pages>
  <Words>12971</Words>
  <Characters>73935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90</cp:revision>
  <cp:lastPrinted>2019-10-06T09:52:00Z</cp:lastPrinted>
  <dcterms:created xsi:type="dcterms:W3CDTF">2016-09-28T01:11:00Z</dcterms:created>
  <dcterms:modified xsi:type="dcterms:W3CDTF">2019-10-23T07:44:00Z</dcterms:modified>
</cp:coreProperties>
</file>