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45" w:rsidRPr="00C23245" w:rsidRDefault="00C23245" w:rsidP="005A7EC5">
      <w:pPr>
        <w:spacing w:after="0"/>
        <w:rPr>
          <w:rFonts w:ascii="Times New Roman" w:hAnsi="Times New Roman" w:cs="Times New Roman"/>
          <w:b/>
          <w:sz w:val="24"/>
          <w:szCs w:val="24"/>
        </w:rPr>
      </w:pPr>
    </w:p>
    <w:tbl>
      <w:tblPr>
        <w:tblW w:w="0" w:type="auto"/>
        <w:tblLook w:val="01E0"/>
      </w:tblPr>
      <w:tblGrid>
        <w:gridCol w:w="4785"/>
        <w:gridCol w:w="4786"/>
      </w:tblGrid>
      <w:tr w:rsidR="009004B5" w:rsidRPr="004B789E" w:rsidTr="008E5F6A">
        <w:tc>
          <w:tcPr>
            <w:tcW w:w="4785" w:type="dxa"/>
          </w:tcPr>
          <w:p w:rsidR="00C23245" w:rsidRPr="004B789E" w:rsidRDefault="00244227" w:rsidP="00C23245">
            <w:pPr>
              <w:spacing w:after="0" w:line="240" w:lineRule="auto"/>
              <w:jc w:val="center"/>
              <w:rPr>
                <w:rFonts w:ascii="Times New Roman" w:hAnsi="Times New Roman" w:cs="Times New Roman"/>
                <w:i/>
              </w:rPr>
            </w:pPr>
            <w:r>
              <w:rPr>
                <w:rFonts w:ascii="Times New Roman" w:hAnsi="Times New Roman" w:cs="Times New Roman"/>
                <w:i/>
              </w:rPr>
              <w:t>"УТВЕРЖДАЮ":</w:t>
            </w:r>
          </w:p>
          <w:p w:rsidR="00C23245" w:rsidRPr="004B789E" w:rsidRDefault="00244227" w:rsidP="00C23245">
            <w:pPr>
              <w:spacing w:after="0" w:line="240" w:lineRule="auto"/>
              <w:jc w:val="center"/>
              <w:rPr>
                <w:rFonts w:ascii="Times New Roman" w:hAnsi="Times New Roman" w:cs="Times New Roman"/>
                <w:i/>
              </w:rPr>
            </w:pPr>
            <w:r>
              <w:rPr>
                <w:rFonts w:ascii="Times New Roman" w:hAnsi="Times New Roman" w:cs="Times New Roman"/>
                <w:i/>
              </w:rPr>
              <w:t>Директор</w:t>
            </w:r>
          </w:p>
          <w:p w:rsidR="00C23245" w:rsidRPr="004B789E" w:rsidRDefault="00C23245" w:rsidP="00C23245">
            <w:pPr>
              <w:spacing w:after="0" w:line="240" w:lineRule="auto"/>
              <w:jc w:val="center"/>
              <w:rPr>
                <w:rFonts w:ascii="Times New Roman" w:hAnsi="Times New Roman" w:cs="Times New Roman"/>
                <w:i/>
              </w:rPr>
            </w:pPr>
            <w:r w:rsidRPr="004B789E">
              <w:rPr>
                <w:rFonts w:ascii="Times New Roman" w:hAnsi="Times New Roman" w:cs="Times New Roman"/>
                <w:i/>
              </w:rPr>
              <w:t>МБОУ «</w:t>
            </w:r>
            <w:proofErr w:type="spellStart"/>
            <w:r w:rsidRPr="004B789E">
              <w:rPr>
                <w:rFonts w:ascii="Times New Roman" w:hAnsi="Times New Roman" w:cs="Times New Roman"/>
                <w:i/>
              </w:rPr>
              <w:t>Майинская</w:t>
            </w:r>
            <w:proofErr w:type="spellEnd"/>
            <w:r w:rsidRPr="004B789E">
              <w:rPr>
                <w:rFonts w:ascii="Times New Roman" w:hAnsi="Times New Roman" w:cs="Times New Roman"/>
                <w:i/>
              </w:rPr>
              <w:t xml:space="preserve"> СОШ </w:t>
            </w:r>
          </w:p>
          <w:p w:rsidR="00C23245" w:rsidRPr="004B789E" w:rsidRDefault="00C23245" w:rsidP="00C23245">
            <w:pPr>
              <w:spacing w:after="0" w:line="240" w:lineRule="auto"/>
              <w:jc w:val="center"/>
              <w:rPr>
                <w:rFonts w:ascii="Times New Roman" w:hAnsi="Times New Roman" w:cs="Times New Roman"/>
                <w:i/>
              </w:rPr>
            </w:pPr>
            <w:r w:rsidRPr="004B789E">
              <w:rPr>
                <w:rFonts w:ascii="Times New Roman" w:hAnsi="Times New Roman" w:cs="Times New Roman"/>
                <w:i/>
              </w:rPr>
              <w:t xml:space="preserve">им. В.П. Ларионова с углубленным </w:t>
            </w:r>
          </w:p>
          <w:p w:rsidR="00C23245" w:rsidRDefault="00C23245" w:rsidP="00C23245">
            <w:pPr>
              <w:spacing w:after="0" w:line="240" w:lineRule="auto"/>
              <w:jc w:val="center"/>
              <w:rPr>
                <w:rFonts w:ascii="Times New Roman" w:hAnsi="Times New Roman" w:cs="Times New Roman"/>
                <w:i/>
              </w:rPr>
            </w:pPr>
            <w:r w:rsidRPr="004B789E">
              <w:rPr>
                <w:rFonts w:ascii="Times New Roman" w:hAnsi="Times New Roman" w:cs="Times New Roman"/>
                <w:i/>
              </w:rPr>
              <w:t>изучением отдельных предметов»</w:t>
            </w:r>
          </w:p>
          <w:p w:rsidR="00244227" w:rsidRPr="004B789E" w:rsidRDefault="00244227" w:rsidP="00C23245">
            <w:pPr>
              <w:spacing w:after="0" w:line="240" w:lineRule="auto"/>
              <w:jc w:val="center"/>
              <w:rPr>
                <w:rFonts w:ascii="Times New Roman" w:hAnsi="Times New Roman" w:cs="Times New Roman"/>
                <w:i/>
                <w:lang w:val="sah-RU"/>
              </w:rPr>
            </w:pPr>
            <w:r>
              <w:rPr>
                <w:rFonts w:ascii="Times New Roman" w:hAnsi="Times New Roman" w:cs="Times New Roman"/>
                <w:i/>
              </w:rPr>
              <w:t>______________ Игнатьева С.К.</w:t>
            </w:r>
          </w:p>
          <w:p w:rsidR="009004B5" w:rsidRPr="00244227" w:rsidRDefault="00244227" w:rsidP="00244227">
            <w:pPr>
              <w:spacing w:after="0" w:line="240" w:lineRule="auto"/>
              <w:jc w:val="center"/>
              <w:rPr>
                <w:rFonts w:ascii="Times New Roman" w:hAnsi="Times New Roman" w:cs="Times New Roman"/>
                <w:i/>
              </w:rPr>
            </w:pPr>
            <w:r>
              <w:rPr>
                <w:rFonts w:ascii="Times New Roman" w:hAnsi="Times New Roman" w:cs="Times New Roman"/>
                <w:i/>
              </w:rPr>
              <w:t xml:space="preserve">Приказ </w:t>
            </w:r>
            <w:r w:rsidRPr="004B789E">
              <w:rPr>
                <w:rFonts w:ascii="Times New Roman" w:hAnsi="Times New Roman" w:cs="Times New Roman"/>
                <w:i/>
              </w:rPr>
              <w:t>№___</w:t>
            </w:r>
            <w:r>
              <w:rPr>
                <w:rFonts w:ascii="Times New Roman" w:hAnsi="Times New Roman" w:cs="Times New Roman"/>
                <w:i/>
              </w:rPr>
              <w:t xml:space="preserve"> </w:t>
            </w:r>
            <w:r w:rsidR="00C23245" w:rsidRPr="004B789E">
              <w:rPr>
                <w:rFonts w:ascii="Times New Roman" w:hAnsi="Times New Roman" w:cs="Times New Roman"/>
                <w:i/>
              </w:rPr>
              <w:t xml:space="preserve">от "___"________20__г. </w:t>
            </w:r>
          </w:p>
        </w:tc>
        <w:tc>
          <w:tcPr>
            <w:tcW w:w="4786" w:type="dxa"/>
          </w:tcPr>
          <w:p w:rsidR="00C23245" w:rsidRPr="004B789E" w:rsidRDefault="00244227" w:rsidP="00C23245">
            <w:pPr>
              <w:suppressAutoHyphens/>
              <w:spacing w:after="0" w:line="240" w:lineRule="auto"/>
              <w:jc w:val="center"/>
              <w:rPr>
                <w:rFonts w:ascii="Times New Roman" w:hAnsi="Times New Roman" w:cs="Times New Roman"/>
                <w:i/>
              </w:rPr>
            </w:pPr>
            <w:r>
              <w:rPr>
                <w:rFonts w:ascii="Times New Roman" w:hAnsi="Times New Roman" w:cs="Times New Roman"/>
                <w:i/>
              </w:rPr>
              <w:t>"СОГЛАСОВАНО":</w:t>
            </w:r>
          </w:p>
          <w:p w:rsidR="009004B5" w:rsidRPr="004B789E" w:rsidRDefault="00244227" w:rsidP="00C23245">
            <w:pPr>
              <w:suppressAutoHyphens/>
              <w:spacing w:after="0" w:line="240" w:lineRule="auto"/>
              <w:jc w:val="center"/>
              <w:rPr>
                <w:rFonts w:ascii="Times New Roman" w:hAnsi="Times New Roman" w:cs="Times New Roman"/>
                <w:i/>
              </w:rPr>
            </w:pPr>
            <w:r>
              <w:rPr>
                <w:rFonts w:ascii="Times New Roman" w:hAnsi="Times New Roman" w:cs="Times New Roman"/>
                <w:i/>
              </w:rPr>
              <w:t>Председатель</w:t>
            </w:r>
            <w:r w:rsidR="00F82C3D" w:rsidRPr="004B789E">
              <w:rPr>
                <w:rFonts w:ascii="Times New Roman" w:hAnsi="Times New Roman" w:cs="Times New Roman"/>
                <w:i/>
              </w:rPr>
              <w:t xml:space="preserve"> </w:t>
            </w:r>
            <w:r w:rsidR="009004B5" w:rsidRPr="004B789E">
              <w:rPr>
                <w:rFonts w:ascii="Times New Roman" w:hAnsi="Times New Roman" w:cs="Times New Roman"/>
                <w:i/>
              </w:rPr>
              <w:t>профсоюзного комитета</w:t>
            </w:r>
          </w:p>
          <w:p w:rsidR="00C23245" w:rsidRPr="004B789E" w:rsidRDefault="005A7EC5" w:rsidP="00C23245">
            <w:pPr>
              <w:spacing w:after="0" w:line="240" w:lineRule="auto"/>
              <w:jc w:val="center"/>
              <w:rPr>
                <w:rFonts w:ascii="Times New Roman" w:hAnsi="Times New Roman" w:cs="Times New Roman"/>
                <w:i/>
              </w:rPr>
            </w:pPr>
            <w:r w:rsidRPr="004B789E">
              <w:rPr>
                <w:rFonts w:ascii="Times New Roman" w:hAnsi="Times New Roman" w:cs="Times New Roman"/>
                <w:i/>
              </w:rPr>
              <w:t>МБОУ «</w:t>
            </w:r>
            <w:proofErr w:type="spellStart"/>
            <w:r w:rsidRPr="004B789E">
              <w:rPr>
                <w:rFonts w:ascii="Times New Roman" w:hAnsi="Times New Roman" w:cs="Times New Roman"/>
                <w:i/>
              </w:rPr>
              <w:t>Майинская</w:t>
            </w:r>
            <w:proofErr w:type="spellEnd"/>
            <w:r w:rsidRPr="004B789E">
              <w:rPr>
                <w:rFonts w:ascii="Times New Roman" w:hAnsi="Times New Roman" w:cs="Times New Roman"/>
                <w:i/>
              </w:rPr>
              <w:t xml:space="preserve"> СОШ </w:t>
            </w:r>
          </w:p>
          <w:p w:rsidR="00C23245" w:rsidRPr="004B789E" w:rsidRDefault="005A7EC5" w:rsidP="00C23245">
            <w:pPr>
              <w:spacing w:after="0" w:line="240" w:lineRule="auto"/>
              <w:jc w:val="center"/>
              <w:rPr>
                <w:rFonts w:ascii="Times New Roman" w:hAnsi="Times New Roman" w:cs="Times New Roman"/>
                <w:i/>
              </w:rPr>
            </w:pPr>
            <w:r w:rsidRPr="004B789E">
              <w:rPr>
                <w:rFonts w:ascii="Times New Roman" w:hAnsi="Times New Roman" w:cs="Times New Roman"/>
                <w:i/>
              </w:rPr>
              <w:t xml:space="preserve">им. В.П. Ларионова с углубленным </w:t>
            </w:r>
          </w:p>
          <w:p w:rsidR="005A7EC5" w:rsidRPr="004B789E" w:rsidRDefault="005A7EC5" w:rsidP="00C23245">
            <w:pPr>
              <w:spacing w:after="0" w:line="240" w:lineRule="auto"/>
              <w:jc w:val="center"/>
              <w:rPr>
                <w:rFonts w:ascii="Times New Roman" w:hAnsi="Times New Roman" w:cs="Times New Roman"/>
                <w:i/>
              </w:rPr>
            </w:pPr>
            <w:r w:rsidRPr="004B789E">
              <w:rPr>
                <w:rFonts w:ascii="Times New Roman" w:hAnsi="Times New Roman" w:cs="Times New Roman"/>
                <w:i/>
              </w:rPr>
              <w:t>изучением отдельных предметов»</w:t>
            </w:r>
          </w:p>
          <w:p w:rsidR="00C23245" w:rsidRPr="004B789E" w:rsidRDefault="00F82C3D" w:rsidP="00C23245">
            <w:pPr>
              <w:spacing w:after="0" w:line="240" w:lineRule="auto"/>
              <w:jc w:val="center"/>
              <w:rPr>
                <w:rFonts w:ascii="Times New Roman" w:hAnsi="Times New Roman" w:cs="Times New Roman"/>
                <w:i/>
              </w:rPr>
            </w:pPr>
            <w:r w:rsidRPr="004B789E">
              <w:rPr>
                <w:rFonts w:ascii="Times New Roman" w:hAnsi="Times New Roman" w:cs="Times New Roman"/>
                <w:i/>
              </w:rPr>
              <w:t>_______________</w:t>
            </w:r>
            <w:r w:rsidR="00C23245" w:rsidRPr="004B789E">
              <w:rPr>
                <w:rFonts w:ascii="Times New Roman" w:hAnsi="Times New Roman" w:cs="Times New Roman"/>
                <w:i/>
              </w:rPr>
              <w:t xml:space="preserve"> Никифорова В.К.</w:t>
            </w:r>
          </w:p>
          <w:p w:rsidR="00C23245" w:rsidRPr="004B789E" w:rsidRDefault="00C23245" w:rsidP="00C23245">
            <w:pPr>
              <w:spacing w:after="0" w:line="240" w:lineRule="auto"/>
              <w:jc w:val="center"/>
              <w:rPr>
                <w:rFonts w:ascii="Times New Roman" w:hAnsi="Times New Roman" w:cs="Times New Roman"/>
                <w:i/>
              </w:rPr>
            </w:pPr>
            <w:r w:rsidRPr="004B789E">
              <w:rPr>
                <w:rFonts w:ascii="Times New Roman" w:hAnsi="Times New Roman" w:cs="Times New Roman"/>
                <w:i/>
              </w:rPr>
              <w:t>"___"____________ 20___г.</w:t>
            </w:r>
          </w:p>
          <w:p w:rsidR="00C23245" w:rsidRPr="004B789E" w:rsidRDefault="00C23245" w:rsidP="00C23245">
            <w:pPr>
              <w:spacing w:after="0" w:line="240" w:lineRule="auto"/>
              <w:jc w:val="center"/>
              <w:rPr>
                <w:rFonts w:ascii="Times New Roman" w:hAnsi="Times New Roman" w:cs="Times New Roman"/>
                <w:i/>
                <w:lang w:val="sah-RU"/>
              </w:rPr>
            </w:pPr>
          </w:p>
          <w:p w:rsidR="009004B5" w:rsidRPr="004B789E" w:rsidRDefault="009004B5" w:rsidP="00C23245">
            <w:pPr>
              <w:suppressAutoHyphens/>
              <w:spacing w:after="0" w:line="240" w:lineRule="auto"/>
              <w:jc w:val="center"/>
              <w:rPr>
                <w:rFonts w:ascii="Times New Roman" w:hAnsi="Times New Roman" w:cs="Times New Roman"/>
                <w:i/>
                <w:lang w:val="sah-RU"/>
              </w:rPr>
            </w:pPr>
          </w:p>
        </w:tc>
      </w:tr>
    </w:tbl>
    <w:p w:rsidR="009004B5" w:rsidRPr="00C23245" w:rsidRDefault="009004B5" w:rsidP="005A7EC5">
      <w:pPr>
        <w:spacing w:after="0"/>
        <w:rPr>
          <w:rFonts w:ascii="Times New Roman" w:hAnsi="Times New Roman" w:cs="Times New Roman"/>
          <w:b/>
          <w:sz w:val="24"/>
          <w:szCs w:val="24"/>
        </w:rPr>
      </w:pPr>
    </w:p>
    <w:p w:rsidR="009004B5" w:rsidRPr="00C23245" w:rsidRDefault="009004B5" w:rsidP="005A7EC5">
      <w:pPr>
        <w:spacing w:after="0"/>
        <w:jc w:val="center"/>
        <w:rPr>
          <w:rFonts w:ascii="Times New Roman" w:hAnsi="Times New Roman" w:cs="Times New Roman"/>
          <w:b/>
          <w:sz w:val="24"/>
          <w:szCs w:val="24"/>
        </w:rPr>
      </w:pPr>
      <w:r w:rsidRPr="00C23245">
        <w:rPr>
          <w:rFonts w:ascii="Times New Roman" w:hAnsi="Times New Roman" w:cs="Times New Roman"/>
          <w:b/>
          <w:sz w:val="24"/>
          <w:szCs w:val="24"/>
        </w:rPr>
        <w:t xml:space="preserve">ПРАВИЛА </w:t>
      </w:r>
    </w:p>
    <w:p w:rsidR="009004B5" w:rsidRPr="00C23245" w:rsidRDefault="009004B5" w:rsidP="005A7EC5">
      <w:pPr>
        <w:spacing w:after="0"/>
        <w:jc w:val="center"/>
        <w:rPr>
          <w:rFonts w:ascii="Times New Roman" w:hAnsi="Times New Roman" w:cs="Times New Roman"/>
          <w:b/>
          <w:sz w:val="24"/>
          <w:szCs w:val="24"/>
        </w:rPr>
      </w:pPr>
      <w:r w:rsidRPr="00C23245">
        <w:rPr>
          <w:rFonts w:ascii="Times New Roman" w:hAnsi="Times New Roman" w:cs="Times New Roman"/>
          <w:b/>
          <w:sz w:val="24"/>
          <w:szCs w:val="24"/>
        </w:rPr>
        <w:t>внутреннего трудового распорядка для работников</w:t>
      </w:r>
    </w:p>
    <w:p w:rsidR="005A7EC5" w:rsidRPr="00C23245" w:rsidRDefault="005A7EC5" w:rsidP="005A7EC5">
      <w:pPr>
        <w:pStyle w:val="a4"/>
        <w:tabs>
          <w:tab w:val="left" w:pos="284"/>
        </w:tabs>
        <w:spacing w:line="276" w:lineRule="auto"/>
        <w:ind w:left="284" w:right="-1" w:hanging="284"/>
      </w:pPr>
      <w:r w:rsidRPr="00C23245">
        <w:t>МБОУ «</w:t>
      </w:r>
      <w:proofErr w:type="spellStart"/>
      <w:r w:rsidRPr="00C23245">
        <w:t>Майинская</w:t>
      </w:r>
      <w:proofErr w:type="spellEnd"/>
      <w:r w:rsidRPr="00C23245">
        <w:t xml:space="preserve"> средняя общеобразовательная школа </w:t>
      </w:r>
    </w:p>
    <w:p w:rsidR="005A7EC5" w:rsidRPr="00C23245" w:rsidRDefault="00247183" w:rsidP="005A7EC5">
      <w:pPr>
        <w:pStyle w:val="a4"/>
        <w:tabs>
          <w:tab w:val="left" w:pos="284"/>
        </w:tabs>
        <w:spacing w:line="276" w:lineRule="auto"/>
        <w:ind w:left="284" w:right="-1" w:hanging="284"/>
      </w:pPr>
      <w:r>
        <w:t>имени</w:t>
      </w:r>
      <w:r w:rsidR="005A7EC5" w:rsidRPr="00C23245">
        <w:t xml:space="preserve"> В.П. Ларионова с углубленным изучением отдельных предметов»</w:t>
      </w:r>
    </w:p>
    <w:p w:rsidR="005A7EC5" w:rsidRPr="00C23245" w:rsidRDefault="005A7EC5" w:rsidP="005A7EC5">
      <w:pPr>
        <w:pStyle w:val="Default"/>
        <w:spacing w:line="276" w:lineRule="auto"/>
        <w:jc w:val="center"/>
        <w:rPr>
          <w:b/>
          <w:color w:val="auto"/>
        </w:rPr>
      </w:pPr>
      <w:r w:rsidRPr="00C23245">
        <w:rPr>
          <w:b/>
          <w:color w:val="auto"/>
        </w:rPr>
        <w:t>МР «</w:t>
      </w:r>
      <w:proofErr w:type="spellStart"/>
      <w:r w:rsidRPr="00C23245">
        <w:rPr>
          <w:b/>
          <w:color w:val="auto"/>
        </w:rPr>
        <w:t>Мегино-Кангаласский</w:t>
      </w:r>
      <w:proofErr w:type="spellEnd"/>
      <w:r w:rsidRPr="00C23245">
        <w:rPr>
          <w:b/>
          <w:color w:val="auto"/>
        </w:rPr>
        <w:t xml:space="preserve"> улус»</w:t>
      </w:r>
    </w:p>
    <w:p w:rsidR="005A7EC5" w:rsidRPr="00C23245" w:rsidRDefault="005A7EC5" w:rsidP="005A7EC5">
      <w:pPr>
        <w:pStyle w:val="Default"/>
        <w:spacing w:line="276" w:lineRule="auto"/>
        <w:jc w:val="center"/>
        <w:rPr>
          <w:b/>
          <w:color w:val="auto"/>
        </w:rPr>
      </w:pPr>
    </w:p>
    <w:p w:rsidR="009004B5" w:rsidRPr="00C23245" w:rsidRDefault="005A7EC5" w:rsidP="005A7EC5">
      <w:pPr>
        <w:pStyle w:val="a3"/>
        <w:spacing w:before="0" w:beforeAutospacing="0" w:after="0" w:afterAutospacing="0" w:line="276" w:lineRule="auto"/>
        <w:ind w:left="426" w:hanging="426"/>
        <w:jc w:val="center"/>
        <w:rPr>
          <w:i/>
        </w:rPr>
      </w:pPr>
      <w:r w:rsidRPr="00C23245">
        <w:rPr>
          <w:b/>
          <w:i/>
          <w:lang w:val="en-US"/>
        </w:rPr>
        <w:t>I</w:t>
      </w:r>
      <w:r w:rsidR="009004B5" w:rsidRPr="00C23245">
        <w:rPr>
          <w:b/>
          <w:i/>
        </w:rPr>
        <w:t>.Общие положения</w:t>
      </w:r>
    </w:p>
    <w:p w:rsidR="009004B5" w:rsidRPr="00C23245" w:rsidRDefault="009004B5" w:rsidP="005A7EC5">
      <w:pPr>
        <w:pStyle w:val="a3"/>
        <w:spacing w:before="0" w:beforeAutospacing="0" w:after="0" w:afterAutospacing="0" w:line="276" w:lineRule="auto"/>
        <w:ind w:left="426" w:hanging="426"/>
        <w:jc w:val="both"/>
      </w:pPr>
      <w:r w:rsidRPr="00C23245">
        <w:t> 1.1.</w:t>
      </w:r>
      <w:r w:rsidRPr="00C23245">
        <w:tab/>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9004B5" w:rsidRPr="00C23245" w:rsidRDefault="009004B5" w:rsidP="005A7EC5">
      <w:pPr>
        <w:pStyle w:val="a4"/>
        <w:tabs>
          <w:tab w:val="left" w:pos="284"/>
        </w:tabs>
        <w:spacing w:line="276" w:lineRule="auto"/>
        <w:ind w:left="284" w:right="-1" w:hanging="284"/>
        <w:jc w:val="both"/>
        <w:rPr>
          <w:b w:val="0"/>
        </w:rPr>
      </w:pPr>
      <w:r w:rsidRPr="00C23245">
        <w:rPr>
          <w:b w:val="0"/>
        </w:rPr>
        <w:t>1.2.</w:t>
      </w:r>
      <w:r w:rsidRPr="00C23245">
        <w:tab/>
      </w:r>
      <w:r w:rsidRPr="00C23245">
        <w:rPr>
          <w:b w:val="0"/>
        </w:rPr>
        <w:t xml:space="preserve">Трудовые отношения работников </w:t>
      </w:r>
      <w:r w:rsidR="005A7EC5" w:rsidRPr="00C23245">
        <w:rPr>
          <w:b w:val="0"/>
        </w:rPr>
        <w:t>МБОУ «</w:t>
      </w:r>
      <w:proofErr w:type="spellStart"/>
      <w:r w:rsidR="005A7EC5" w:rsidRPr="00C23245">
        <w:rPr>
          <w:b w:val="0"/>
        </w:rPr>
        <w:t>Майинская</w:t>
      </w:r>
      <w:proofErr w:type="spellEnd"/>
      <w:r w:rsidR="005A7EC5" w:rsidRPr="00C23245">
        <w:rPr>
          <w:b w:val="0"/>
        </w:rPr>
        <w:t xml:space="preserve"> средняя общеобразовательная школа им. В.П. Ларионова с углубленным изучением отдельных предметов» (</w:t>
      </w:r>
      <w:r w:rsidRPr="00C23245">
        <w:rPr>
          <w:b w:val="0"/>
        </w:rPr>
        <w:t>далее – Школа) регулируются  Кодексом законов о труде Российской Федерации и настоящими Правилами.</w:t>
      </w:r>
    </w:p>
    <w:p w:rsidR="009004B5" w:rsidRPr="00C23245" w:rsidRDefault="009004B5" w:rsidP="005A7EC5">
      <w:pPr>
        <w:pStyle w:val="a3"/>
        <w:spacing w:before="0" w:beforeAutospacing="0" w:after="0" w:afterAutospacing="0" w:line="276" w:lineRule="auto"/>
        <w:ind w:left="426" w:hanging="426"/>
        <w:jc w:val="both"/>
      </w:pPr>
      <w:r w:rsidRPr="00C23245">
        <w:t>1.3.</w:t>
      </w:r>
      <w:r w:rsidRPr="00C23245">
        <w:tab/>
        <w:t>Работники обязаны работать честно и добросовестно, выполнять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организации.</w:t>
      </w:r>
    </w:p>
    <w:p w:rsidR="009004B5" w:rsidRPr="00C23245" w:rsidRDefault="009004B5" w:rsidP="005A7EC5">
      <w:pPr>
        <w:pStyle w:val="a3"/>
        <w:spacing w:before="0" w:beforeAutospacing="0" w:after="0" w:afterAutospacing="0" w:line="276" w:lineRule="auto"/>
        <w:ind w:left="426" w:hanging="426"/>
        <w:jc w:val="center"/>
        <w:rPr>
          <w:b/>
          <w:i/>
        </w:rPr>
      </w:pPr>
      <w:r w:rsidRPr="00C23245">
        <w:rPr>
          <w:b/>
          <w:i/>
          <w:lang w:val="en-US"/>
        </w:rPr>
        <w:t>II</w:t>
      </w:r>
      <w:r w:rsidRPr="00C23245">
        <w:rPr>
          <w:b/>
          <w:i/>
        </w:rPr>
        <w:t>. Основные права и обязанности руководителя образовательных учреждений</w:t>
      </w:r>
    </w:p>
    <w:p w:rsidR="009004B5" w:rsidRPr="00C23245" w:rsidRDefault="009004B5" w:rsidP="005A7EC5">
      <w:pPr>
        <w:pStyle w:val="a3"/>
        <w:spacing w:before="0" w:beforeAutospacing="0" w:after="0" w:afterAutospacing="0" w:line="276" w:lineRule="auto"/>
        <w:ind w:left="426" w:hanging="426"/>
      </w:pPr>
      <w:r w:rsidRPr="00C23245">
        <w:t>2.1.</w:t>
      </w:r>
      <w:r w:rsidRPr="00C23245">
        <w:tab/>
        <w:t>Руководитель (директор Школы) имеет право на:</w:t>
      </w:r>
    </w:p>
    <w:p w:rsidR="009004B5" w:rsidRPr="00C23245" w:rsidRDefault="0096559A" w:rsidP="005A7EC5">
      <w:pPr>
        <w:pStyle w:val="a3"/>
        <w:numPr>
          <w:ilvl w:val="1"/>
          <w:numId w:val="1"/>
        </w:numPr>
        <w:spacing w:before="0" w:beforeAutospacing="0" w:after="0" w:afterAutospacing="0" w:line="276" w:lineRule="auto"/>
        <w:ind w:left="426" w:hanging="284"/>
        <w:jc w:val="both"/>
      </w:pPr>
      <w:r w:rsidRPr="00C23245">
        <w:t>о</w:t>
      </w:r>
      <w:r w:rsidR="00EE41C3" w:rsidRPr="00C23245">
        <w:t xml:space="preserve">существление руководства </w:t>
      </w:r>
      <w:r w:rsidR="009004B5" w:rsidRPr="00C23245">
        <w:t xml:space="preserve">образовательным учреждением </w:t>
      </w:r>
      <w:r w:rsidRPr="00C23245">
        <w:t>в соответствии с законами и иными нормативными правовыми актами, у</w:t>
      </w:r>
      <w:r w:rsidR="009004B5" w:rsidRPr="00C23245">
        <w:t>ставом образовательного учреждения;</w:t>
      </w:r>
    </w:p>
    <w:p w:rsidR="009004B5" w:rsidRPr="00C23245" w:rsidRDefault="0096559A" w:rsidP="005A7EC5">
      <w:pPr>
        <w:pStyle w:val="a3"/>
        <w:numPr>
          <w:ilvl w:val="1"/>
          <w:numId w:val="1"/>
        </w:numPr>
        <w:spacing w:before="0" w:beforeAutospacing="0" w:after="0" w:afterAutospacing="0" w:line="276" w:lineRule="auto"/>
        <w:ind w:left="426" w:hanging="284"/>
        <w:jc w:val="both"/>
      </w:pPr>
      <w:r w:rsidRPr="00C23245">
        <w:t xml:space="preserve">прием на работу работников, </w:t>
      </w:r>
      <w:r w:rsidR="009004B5" w:rsidRPr="00C23245">
        <w:t xml:space="preserve">заключение </w:t>
      </w:r>
      <w:r w:rsidRPr="00C23245">
        <w:t xml:space="preserve">с ними </w:t>
      </w:r>
      <w:r w:rsidR="009004B5" w:rsidRPr="00C23245">
        <w:t>и расторжение трудовых дого</w:t>
      </w:r>
      <w:r w:rsidRPr="00C23245">
        <w:t>воров, распределение должностных обязанностей;</w:t>
      </w:r>
    </w:p>
    <w:p w:rsidR="0096559A" w:rsidRPr="00C23245" w:rsidRDefault="009004B5" w:rsidP="005A7EC5">
      <w:pPr>
        <w:pStyle w:val="a3"/>
        <w:numPr>
          <w:ilvl w:val="1"/>
          <w:numId w:val="1"/>
        </w:numPr>
        <w:spacing w:before="0" w:beforeAutospacing="0" w:after="0" w:afterAutospacing="0" w:line="276" w:lineRule="auto"/>
        <w:ind w:left="426" w:hanging="284"/>
        <w:jc w:val="both"/>
      </w:pPr>
      <w:r w:rsidRPr="00C23245">
        <w:t xml:space="preserve">создание </w:t>
      </w:r>
      <w:r w:rsidR="0096559A" w:rsidRPr="00C23245">
        <w:t>объединения работодателей в целях представительства и защиты своих интересов и вступление в них;</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организацию условий труда работников, определяемых по соглашению с собственником организации;</w:t>
      </w:r>
    </w:p>
    <w:p w:rsidR="0096559A" w:rsidRPr="00C23245" w:rsidRDefault="009004B5" w:rsidP="005A7EC5">
      <w:pPr>
        <w:pStyle w:val="a3"/>
        <w:numPr>
          <w:ilvl w:val="1"/>
          <w:numId w:val="1"/>
        </w:numPr>
        <w:spacing w:before="0" w:beforeAutospacing="0" w:after="0" w:afterAutospacing="0" w:line="276" w:lineRule="auto"/>
        <w:ind w:left="426" w:hanging="284"/>
        <w:jc w:val="both"/>
      </w:pPr>
      <w:r w:rsidRPr="00C23245">
        <w:t xml:space="preserve">поощрение работников </w:t>
      </w:r>
      <w:r w:rsidR="0096559A" w:rsidRPr="00C23245">
        <w:t>за добросовестный эффективный труд;</w:t>
      </w:r>
    </w:p>
    <w:p w:rsidR="0096559A" w:rsidRPr="00C23245" w:rsidRDefault="0096559A" w:rsidP="005A7EC5">
      <w:pPr>
        <w:pStyle w:val="a3"/>
        <w:numPr>
          <w:ilvl w:val="1"/>
          <w:numId w:val="1"/>
        </w:numPr>
        <w:spacing w:before="0" w:beforeAutospacing="0" w:after="0" w:afterAutospacing="0" w:line="276" w:lineRule="auto"/>
        <w:ind w:left="426" w:hanging="284"/>
        <w:jc w:val="both"/>
      </w:pPr>
      <w:r w:rsidRPr="00C23245">
        <w:t>привлечение работников к дисциплинарной и материальной ответственности в порядке, установленном законодательством.</w:t>
      </w:r>
    </w:p>
    <w:p w:rsidR="009004B5" w:rsidRPr="00C23245" w:rsidRDefault="009004B5" w:rsidP="0096559A">
      <w:pPr>
        <w:pStyle w:val="a3"/>
        <w:spacing w:before="0" w:beforeAutospacing="0" w:after="0" w:afterAutospacing="0" w:line="276" w:lineRule="auto"/>
      </w:pPr>
      <w:r w:rsidRPr="00C23245">
        <w:t>2.2.</w:t>
      </w:r>
      <w:r w:rsidRPr="00C23245">
        <w:tab/>
        <w:t>Руководитель (директор Школы) обязан:</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 xml:space="preserve">соблюдать законы Российской Федерации, Республики Саха (Якутия) и иные нормативные акты о труде, договоры о труде, обеспечивать работникам производственные и социально-бытовые условия, соответствующие правилам и </w:t>
      </w:r>
      <w:r w:rsidRPr="00C23245">
        <w:lastRenderedPageBreak/>
        <w:t>нормам охраны труда и техники безопасности, производственной санитарии и противопожарной защиты;</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разрабатывать планы социального развития Школы и обеспечивать их выполнение;</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разрабатывать и утверждать в установленном порядке правила внутреннего трудового распорядка для работников Школы после предварительных консультаций с их представительными органами;</w:t>
      </w:r>
    </w:p>
    <w:p w:rsidR="006C4704" w:rsidRPr="00C23245" w:rsidRDefault="002D1BC9" w:rsidP="002D1BC9">
      <w:pPr>
        <w:pStyle w:val="a3"/>
        <w:numPr>
          <w:ilvl w:val="1"/>
          <w:numId w:val="1"/>
        </w:numPr>
        <w:spacing w:before="0" w:beforeAutospacing="0" w:after="0" w:afterAutospacing="0" w:line="276" w:lineRule="auto"/>
        <w:ind w:left="426" w:hanging="284"/>
        <w:jc w:val="both"/>
      </w:pPr>
      <w:r w:rsidRPr="00C23245">
        <w:t>создавать условия, обеспечивающие участие работников в управлен</w:t>
      </w:r>
      <w:r w:rsidR="00097B0A" w:rsidRPr="00C23245">
        <w:t>ии образовательным учреждением;</w:t>
      </w:r>
    </w:p>
    <w:p w:rsidR="009004B5" w:rsidRPr="00C23245" w:rsidRDefault="006C4704" w:rsidP="005A7EC5">
      <w:pPr>
        <w:pStyle w:val="a3"/>
        <w:numPr>
          <w:ilvl w:val="1"/>
          <w:numId w:val="1"/>
        </w:numPr>
        <w:spacing w:before="0" w:beforeAutospacing="0" w:after="0" w:afterAutospacing="0" w:line="276" w:lineRule="auto"/>
        <w:ind w:left="426" w:hanging="284"/>
        <w:jc w:val="both"/>
      </w:pPr>
      <w:r w:rsidRPr="00C23245">
        <w:t xml:space="preserve">обеспечивать установление заработной </w:t>
      </w:r>
      <w:r w:rsidR="00097B0A" w:rsidRPr="00C23245">
        <w:t>плат</w:t>
      </w:r>
      <w:r w:rsidRPr="00C23245">
        <w:t xml:space="preserve">ы работников образовательного учреждения, </w:t>
      </w:r>
      <w:r w:rsidR="00097B0A" w:rsidRPr="00C23245">
        <w:t>в том числе стимулирующей части,</w:t>
      </w:r>
      <w:bookmarkStart w:id="0" w:name="_GoBack"/>
      <w:bookmarkEnd w:id="0"/>
      <w:r w:rsidR="009004B5" w:rsidRPr="00C23245">
        <w:t xml:space="preserve">выплачивать в полном </w:t>
      </w:r>
      <w:r w:rsidRPr="00C23245">
        <w:t>размере причитающейся работником</w:t>
      </w:r>
      <w:r w:rsidR="009004B5" w:rsidRPr="00C23245">
        <w:t xml:space="preserve"> заработную плату в сроки, установленные в</w:t>
      </w:r>
      <w:r w:rsidR="00097B0A" w:rsidRPr="00C23245">
        <w:t xml:space="preserve"> коллективным договором</w:t>
      </w:r>
      <w:r w:rsidRPr="00C23245">
        <w:t>, правилами</w:t>
      </w:r>
      <w:r w:rsidR="009004B5" w:rsidRPr="00C23245">
        <w:t xml:space="preserve"> внутреннег</w:t>
      </w:r>
      <w:r w:rsidRPr="00C23245">
        <w:t>о трудового распорядка, трудовыми договорами</w:t>
      </w:r>
      <w:r w:rsidR="009004B5" w:rsidRPr="00C23245">
        <w:t>;</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осуществлять социальное, медицинское и иные виды обязательного страхования работников;</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проводить мероприятия по сохранению рабочих мест;</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9004B5" w:rsidRPr="00C23245" w:rsidRDefault="009004B5" w:rsidP="005A7EC5">
      <w:pPr>
        <w:pStyle w:val="a3"/>
        <w:spacing w:before="0" w:beforeAutospacing="0" w:after="0" w:afterAutospacing="0" w:line="276" w:lineRule="auto"/>
        <w:ind w:left="426" w:hanging="426"/>
        <w:jc w:val="center"/>
        <w:rPr>
          <w:i/>
        </w:rPr>
      </w:pPr>
      <w:r w:rsidRPr="00C23245">
        <w:rPr>
          <w:b/>
          <w:i/>
          <w:lang w:val="en-US"/>
        </w:rPr>
        <w:t>III</w:t>
      </w:r>
      <w:r w:rsidRPr="00C23245">
        <w:rPr>
          <w:b/>
          <w:i/>
        </w:rPr>
        <w:t>. Основные права и обязанности работников Школы</w:t>
      </w:r>
    </w:p>
    <w:p w:rsidR="009004B5" w:rsidRPr="00C23245" w:rsidRDefault="009004B5" w:rsidP="005A7EC5">
      <w:pPr>
        <w:pStyle w:val="a3"/>
        <w:spacing w:before="0" w:beforeAutospacing="0" w:after="0" w:afterAutospacing="0" w:line="276" w:lineRule="auto"/>
        <w:ind w:left="426" w:hanging="426"/>
      </w:pPr>
      <w:r w:rsidRPr="00C23245">
        <w:t>3.1.</w:t>
      </w:r>
      <w:r w:rsidRPr="00C23245">
        <w:tab/>
        <w:t>Работник имеет право на: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работу, отвечающую его профессиональной подготовке и квалификации;</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производственные и социально-бытовые условия, обеспечивающие безопасность и соблюдение требований гигиены труда;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охрану труда;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оплату труда, без какой бы то ни было дискриминации и не ниже размеров, установленных Правительством Российской Федерации и Республики Саха (Якутия) для соответствующих профессионально-квалификационных групп работников;</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отдых, который гарантируется установленной федеральным законом, нормативно-правовыми документами Республики Саха (Якутия)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профессиональную подготовку, переподготовку и повышение квалификации в соответствии с планами социального развития учреждения;</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возмещение ущерба, причиненного его здоровью или имуществу в связи с работой;</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lastRenderedPageBreak/>
        <w:t>объединение в профессиональные союзы и другие организации, представляющие интересы работников;</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досудебную и судебную защиту своих трудовых прав и квалифицированную юридическую помощь;</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индивидуальные и коллективные трудовые споры с использованием установленных федеральным законом способов их разрешения;</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получение в установленном порядке пенсии за выслугу лет до достижения ими пенсионного возраста;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длительный отпуск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9004B5" w:rsidRPr="00C23245" w:rsidRDefault="009004B5" w:rsidP="005A7EC5">
      <w:pPr>
        <w:pStyle w:val="a3"/>
        <w:spacing w:before="0" w:beforeAutospacing="0" w:after="0" w:afterAutospacing="0" w:line="276" w:lineRule="auto"/>
        <w:ind w:left="426" w:hanging="426"/>
      </w:pPr>
      <w:r w:rsidRPr="00C23245">
        <w:t>3.2.</w:t>
      </w:r>
      <w:r w:rsidRPr="00C23245">
        <w:tab/>
        <w:t>Работник обязан:</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предъявлять при приеме на работу документы, предусмотренные законодательством;</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строго выполнять обязанности, возложенные на него трудовым законодательством и Законом «Об образовании в Российской Федерации»,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Приказом Минобразования РФ и Госкомвуза РФ от 31.08.95 №463/1268 с изменениями и дополнениями, внесенными приказом Минобразования РФ и Госкомвуза РФ от 14.12.95 №622/1646 (далее ТКХ), должностными инструкциями;</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выполнять требования Профессионального стандарта педагога (Приказ Министерства труда и социальной защиты Российской Федерации от 18 октября 2013 г. N 544н);</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соблюдать трудовую дисциплину, работать честно и добросовестно;</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мешающим другим работникам выполнять их трудовые обязанности;</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повышать качество работы, выполнять установленные нормы труда;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принимать активные меры по устранению причин и условий, нарушающих нормальный ход учебного процесса;</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эффективно использовать учебное оборудование, экономно и рационально расходовать сырье (бумагу), энергию, воду и другие материальные ресурсы;</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соблюдать законные права и свободы обучающихся и воспитанников;</w:t>
      </w:r>
    </w:p>
    <w:p w:rsidR="009004B5" w:rsidRPr="00C23245" w:rsidRDefault="009004B5" w:rsidP="005A7EC5">
      <w:pPr>
        <w:pStyle w:val="a3"/>
        <w:numPr>
          <w:ilvl w:val="1"/>
          <w:numId w:val="1"/>
        </w:numPr>
        <w:spacing w:before="0" w:beforeAutospacing="0" w:after="0" w:afterAutospacing="0" w:line="276" w:lineRule="auto"/>
        <w:ind w:left="426" w:hanging="284"/>
        <w:jc w:val="both"/>
      </w:pPr>
      <w:r w:rsidRPr="00C23245">
        <w:t>поддерживать постоянную связь с родителями (законными представителями) обучающихся.</w:t>
      </w:r>
    </w:p>
    <w:p w:rsidR="009004B5" w:rsidRPr="00C23245" w:rsidRDefault="009004B5" w:rsidP="005A7EC5">
      <w:pPr>
        <w:pStyle w:val="a3"/>
        <w:spacing w:before="0" w:beforeAutospacing="0" w:after="0" w:afterAutospacing="0" w:line="276" w:lineRule="auto"/>
        <w:ind w:left="426" w:hanging="426"/>
        <w:jc w:val="center"/>
        <w:rPr>
          <w:i/>
        </w:rPr>
      </w:pPr>
      <w:r w:rsidRPr="00C23245">
        <w:rPr>
          <w:b/>
          <w:i/>
          <w:lang w:val="en-US"/>
        </w:rPr>
        <w:t>IV</w:t>
      </w:r>
      <w:r w:rsidRPr="00C23245">
        <w:rPr>
          <w:b/>
          <w:i/>
        </w:rPr>
        <w:t>. Порядок приема, перевода и увольнения работников</w:t>
      </w:r>
    </w:p>
    <w:p w:rsidR="009004B5" w:rsidRPr="00C23245" w:rsidRDefault="009004B5" w:rsidP="005A7EC5">
      <w:pPr>
        <w:pStyle w:val="a3"/>
        <w:spacing w:before="0" w:beforeAutospacing="0" w:after="0" w:afterAutospacing="0" w:line="276" w:lineRule="auto"/>
        <w:ind w:left="426" w:hanging="426"/>
      </w:pPr>
      <w:r w:rsidRPr="00C23245">
        <w:t>4.1.</w:t>
      </w:r>
      <w:r w:rsidRPr="00C23245">
        <w:tab/>
        <w:t>Порядок приема на работу.</w:t>
      </w:r>
    </w:p>
    <w:p w:rsidR="009004B5" w:rsidRPr="00C23245" w:rsidRDefault="009004B5" w:rsidP="005A7EC5">
      <w:pPr>
        <w:pStyle w:val="a3"/>
        <w:spacing w:before="0" w:beforeAutospacing="0" w:after="0" w:afterAutospacing="0" w:line="276" w:lineRule="auto"/>
        <w:ind w:left="142" w:hanging="142"/>
        <w:jc w:val="both"/>
      </w:pPr>
      <w:r w:rsidRPr="00C23245">
        <w:tab/>
        <w:t>4.1.1.</w:t>
      </w:r>
      <w:r w:rsidRPr="00C23245">
        <w:tab/>
        <w:t>Работники реализуют свое право на труд путем заключения трудового договора о работе в Школе.</w:t>
      </w:r>
    </w:p>
    <w:p w:rsidR="009004B5" w:rsidRPr="00C23245" w:rsidRDefault="009004B5" w:rsidP="005A7EC5">
      <w:pPr>
        <w:pStyle w:val="a3"/>
        <w:spacing w:before="0" w:beforeAutospacing="0" w:after="0" w:afterAutospacing="0" w:line="276" w:lineRule="auto"/>
        <w:ind w:left="142" w:hanging="142"/>
        <w:jc w:val="both"/>
      </w:pPr>
      <w:r w:rsidRPr="00C23245">
        <w:lastRenderedPageBreak/>
        <w:tab/>
        <w:t>4.1.2.</w:t>
      </w:r>
      <w:r w:rsidRPr="00C23245">
        <w:tab/>
        <w:t>Трудовой договор заключается в письменной форме (гл.11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9004B5" w:rsidRPr="00C23245" w:rsidRDefault="009004B5" w:rsidP="005A7EC5">
      <w:pPr>
        <w:pStyle w:val="a3"/>
        <w:spacing w:before="0" w:beforeAutospacing="0" w:after="0" w:afterAutospacing="0" w:line="276" w:lineRule="auto"/>
        <w:ind w:left="142"/>
        <w:jc w:val="both"/>
      </w:pPr>
      <w:r w:rsidRPr="00C23245">
        <w:t>4.1.3. При приеме на работу педагогический работник обязан предъявить администрации образовательного учреждения:</w:t>
      </w:r>
    </w:p>
    <w:p w:rsidR="009004B5" w:rsidRPr="00C23245" w:rsidRDefault="009004B5" w:rsidP="005A7EC5">
      <w:pPr>
        <w:pStyle w:val="a3"/>
        <w:spacing w:before="0" w:beforeAutospacing="0" w:after="0" w:afterAutospacing="0" w:line="276" w:lineRule="auto"/>
        <w:ind w:left="284" w:hanging="284"/>
        <w:jc w:val="both"/>
      </w:pPr>
      <w:r w:rsidRPr="00C23245">
        <w:tab/>
        <w:t>а) трудовую книжку, оформленную в установленном порядке, а для поступающих на работу по трудовому договору впервые – справку о последнем занятии;</w:t>
      </w:r>
    </w:p>
    <w:p w:rsidR="009004B5" w:rsidRPr="00C23245" w:rsidRDefault="009004B5" w:rsidP="005A7EC5">
      <w:pPr>
        <w:pStyle w:val="a3"/>
        <w:spacing w:before="0" w:beforeAutospacing="0" w:after="0" w:afterAutospacing="0" w:line="276" w:lineRule="auto"/>
        <w:ind w:left="284"/>
        <w:jc w:val="both"/>
      </w:pPr>
      <w:r w:rsidRPr="00C23245">
        <w:t>б) паспорт или другой документ, удостоверяющий личность (свидетельство о рождении – для граждан России в возрасте от 14 до 16 лет;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9004B5" w:rsidRPr="00C23245" w:rsidRDefault="009004B5" w:rsidP="005A7EC5">
      <w:pPr>
        <w:pStyle w:val="a3"/>
        <w:spacing w:before="0" w:beforeAutospacing="0" w:after="0" w:afterAutospacing="0" w:line="276" w:lineRule="auto"/>
        <w:ind w:left="284"/>
        <w:jc w:val="both"/>
      </w:pPr>
      <w:r w:rsidRPr="00C23245">
        <w:t>в) медицинское заключение об отсутствии противопоказаний по состоянию здоровья для работы в образовательном учреждении (гл.11 ст.69 ТК РФ).</w:t>
      </w:r>
    </w:p>
    <w:p w:rsidR="009004B5" w:rsidRPr="00C23245" w:rsidRDefault="009004B5" w:rsidP="005A7EC5">
      <w:pPr>
        <w:pStyle w:val="a3"/>
        <w:spacing w:before="0" w:beforeAutospacing="0" w:after="0" w:afterAutospacing="0" w:line="276" w:lineRule="auto"/>
        <w:ind w:left="142"/>
        <w:jc w:val="both"/>
      </w:pPr>
      <w:r w:rsidRPr="00C23245">
        <w:t>4.1.4. Лица, принимаемые на работу, требующую специальных занятий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9004B5" w:rsidRPr="00C23245" w:rsidRDefault="009004B5" w:rsidP="005A7EC5">
      <w:pPr>
        <w:pStyle w:val="a3"/>
        <w:spacing w:before="0" w:beforeAutospacing="0" w:after="0" w:afterAutospacing="0" w:line="276" w:lineRule="auto"/>
        <w:ind w:left="142" w:hanging="142"/>
        <w:jc w:val="both"/>
      </w:pPr>
      <w:r w:rsidRPr="00C23245">
        <w:tab/>
        <w:t>4.1.5. Прием на работу в образовательном учреждении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9004B5" w:rsidRPr="00C23245" w:rsidRDefault="009004B5" w:rsidP="005A7EC5">
      <w:pPr>
        <w:pStyle w:val="a3"/>
        <w:spacing w:before="0" w:beforeAutospacing="0" w:after="0" w:afterAutospacing="0" w:line="276" w:lineRule="auto"/>
        <w:ind w:left="142" w:hanging="142"/>
        <w:jc w:val="both"/>
      </w:pPr>
      <w:r w:rsidRPr="00C23245">
        <w:tab/>
        <w:t>4.1.6. Прием на работу оформляется приказом руководителя Школы на основании письменного трудового договора. Приказ объявляется работнику под расписку (гл. 11 ст.68 ТК РФ).</w:t>
      </w:r>
    </w:p>
    <w:p w:rsidR="009004B5" w:rsidRPr="00C23245" w:rsidRDefault="009004B5" w:rsidP="005A7EC5">
      <w:pPr>
        <w:pStyle w:val="a3"/>
        <w:spacing w:before="0" w:beforeAutospacing="0" w:after="0" w:afterAutospacing="0" w:line="276" w:lineRule="auto"/>
        <w:ind w:left="142" w:hanging="142"/>
        <w:jc w:val="both"/>
      </w:pPr>
      <w:r w:rsidRPr="00C23245">
        <w:tab/>
        <w:t>4.1.7. 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9004B5" w:rsidRPr="00C23245" w:rsidRDefault="009004B5" w:rsidP="005A7EC5">
      <w:pPr>
        <w:pStyle w:val="a3"/>
        <w:spacing w:before="0" w:beforeAutospacing="0" w:after="0" w:afterAutospacing="0" w:line="276" w:lineRule="auto"/>
        <w:ind w:left="142" w:hanging="142"/>
        <w:jc w:val="both"/>
      </w:pPr>
      <w:r w:rsidRPr="00C23245">
        <w:tab/>
        <w:t>4.1.8.В соответствии с приказом о приеме на работу администрация Школы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9004B5" w:rsidRPr="00C23245" w:rsidRDefault="009004B5" w:rsidP="005A7EC5">
      <w:pPr>
        <w:pStyle w:val="a3"/>
        <w:spacing w:before="0" w:beforeAutospacing="0" w:after="0" w:afterAutospacing="0" w:line="276" w:lineRule="auto"/>
        <w:ind w:left="142" w:hanging="142"/>
        <w:jc w:val="both"/>
      </w:pPr>
      <w:r w:rsidRPr="00C23245">
        <w:tab/>
        <w:t>На работающих по совместительству трудовые книжки ведутся по основному месту работы.</w:t>
      </w:r>
    </w:p>
    <w:p w:rsidR="009004B5" w:rsidRPr="00C23245" w:rsidRDefault="009004B5" w:rsidP="005A7EC5">
      <w:pPr>
        <w:pStyle w:val="a3"/>
        <w:spacing w:before="0" w:beforeAutospacing="0" w:after="0" w:afterAutospacing="0" w:line="276" w:lineRule="auto"/>
        <w:ind w:left="142" w:hanging="142"/>
        <w:jc w:val="both"/>
      </w:pPr>
      <w:r w:rsidRPr="00C23245">
        <w:tab/>
        <w:t>4.1.9. Трудовые книжки работников хранятся в образовательном учреждении. Бланки трудовых книжек и вкладышей к ним хранятся как документы строгой отчетности (гл.11 ст.66 ТК РФ).</w:t>
      </w:r>
    </w:p>
    <w:p w:rsidR="009004B5" w:rsidRPr="00C23245" w:rsidRDefault="009004B5" w:rsidP="005A7EC5">
      <w:pPr>
        <w:pStyle w:val="a3"/>
        <w:spacing w:before="0" w:beforeAutospacing="0" w:after="0" w:afterAutospacing="0" w:line="276" w:lineRule="auto"/>
        <w:ind w:left="142" w:hanging="142"/>
        <w:jc w:val="both"/>
      </w:pPr>
      <w:r w:rsidRPr="00C23245">
        <w:tab/>
        <w:t>Трудовые книжки руководителей образовательных учреждений хранятся в органах управления образованием.</w:t>
      </w:r>
    </w:p>
    <w:p w:rsidR="009004B5" w:rsidRPr="00C23245" w:rsidRDefault="009004B5" w:rsidP="005A7EC5">
      <w:pPr>
        <w:pStyle w:val="a3"/>
        <w:spacing w:before="0" w:beforeAutospacing="0" w:after="0" w:afterAutospacing="0" w:line="276" w:lineRule="auto"/>
        <w:ind w:left="142" w:hanging="142"/>
        <w:jc w:val="both"/>
      </w:pPr>
      <w:r w:rsidRPr="00C23245">
        <w:tab/>
        <w:t>4.1.10. С каждой записью, вносимой на основании приказа в трудовую книжку, администрация Школы знакомит ее владельца под расписку в личной карточке.</w:t>
      </w:r>
    </w:p>
    <w:p w:rsidR="009004B5" w:rsidRPr="00C23245" w:rsidRDefault="009004B5" w:rsidP="005A7EC5">
      <w:pPr>
        <w:pStyle w:val="a3"/>
        <w:spacing w:before="0" w:beforeAutospacing="0" w:after="0" w:afterAutospacing="0" w:line="276" w:lineRule="auto"/>
        <w:ind w:left="142" w:hanging="142"/>
        <w:jc w:val="both"/>
      </w:pPr>
      <w:r w:rsidRPr="00C23245">
        <w:tab/>
        <w:t>4.1.11. 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9004B5" w:rsidRPr="00C23245" w:rsidRDefault="009004B5" w:rsidP="005A7EC5">
      <w:pPr>
        <w:pStyle w:val="a3"/>
        <w:spacing w:before="0" w:beforeAutospacing="0" w:after="0" w:afterAutospacing="0" w:line="276" w:lineRule="auto"/>
        <w:ind w:left="142" w:hanging="142"/>
        <w:jc w:val="both"/>
      </w:pPr>
      <w:r w:rsidRPr="00C23245">
        <w:lastRenderedPageBreak/>
        <w:tab/>
        <w:t>Здесь же хранится один экземпляр письменного трудового договора.</w:t>
      </w:r>
    </w:p>
    <w:p w:rsidR="009004B5" w:rsidRPr="00C23245" w:rsidRDefault="009004B5" w:rsidP="005A7EC5">
      <w:pPr>
        <w:pStyle w:val="a3"/>
        <w:spacing w:before="0" w:beforeAutospacing="0" w:after="0" w:afterAutospacing="0" w:line="276" w:lineRule="auto"/>
        <w:ind w:left="142" w:hanging="142"/>
        <w:jc w:val="both"/>
      </w:pPr>
      <w:r w:rsidRPr="00C23245">
        <w:tab/>
        <w:t>4.1.12. Руководитель образовательного учреждения вправе предложить работнику заполнить листок по учету кадров, автобиографию для приобщения к личному делу.</w:t>
      </w:r>
    </w:p>
    <w:p w:rsidR="009004B5" w:rsidRPr="00C23245" w:rsidRDefault="009004B5" w:rsidP="005A7EC5">
      <w:pPr>
        <w:pStyle w:val="a3"/>
        <w:spacing w:before="0" w:beforeAutospacing="0" w:after="0" w:afterAutospacing="0" w:line="276" w:lineRule="auto"/>
        <w:ind w:left="142" w:hanging="142"/>
        <w:jc w:val="both"/>
      </w:pPr>
      <w:r w:rsidRPr="00C23245">
        <w:tab/>
        <w:t>4.1.13. Личное дело работника хранится в образовательном учреждении, в том числе и после увольнения, до достижения им возраста 75 лет.</w:t>
      </w:r>
    </w:p>
    <w:p w:rsidR="009004B5" w:rsidRPr="00C23245" w:rsidRDefault="009004B5" w:rsidP="005A7EC5">
      <w:pPr>
        <w:pStyle w:val="a3"/>
        <w:spacing w:before="0" w:beforeAutospacing="0" w:after="0" w:afterAutospacing="0" w:line="276" w:lineRule="auto"/>
        <w:ind w:left="142" w:hanging="142"/>
        <w:jc w:val="both"/>
      </w:pPr>
      <w:r w:rsidRPr="00C23245">
        <w:tab/>
        <w:t>4.1.14. О приеме работника в образовательное учреждение делается запись в Книге учета личного состава.</w:t>
      </w:r>
    </w:p>
    <w:p w:rsidR="009004B5" w:rsidRPr="00C23245" w:rsidRDefault="009004B5" w:rsidP="005A7EC5">
      <w:pPr>
        <w:pStyle w:val="a3"/>
        <w:spacing w:before="0" w:beforeAutospacing="0" w:after="0" w:afterAutospacing="0" w:line="276" w:lineRule="auto"/>
        <w:ind w:left="142" w:hanging="142"/>
        <w:jc w:val="both"/>
      </w:pPr>
      <w:r w:rsidRPr="00C23245">
        <w:tab/>
        <w:t>4.1.15. При приеме на работу работник должен быть ознакомлен (под расписку) с учредительными документами и локальными правовыми актами учреждения, соблюдения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9004B5" w:rsidRPr="00C23245" w:rsidRDefault="009004B5" w:rsidP="005A7EC5">
      <w:pPr>
        <w:pStyle w:val="a3"/>
        <w:spacing w:before="0" w:beforeAutospacing="0" w:after="0" w:afterAutospacing="0" w:line="276" w:lineRule="auto"/>
        <w:ind w:left="142" w:hanging="142"/>
        <w:jc w:val="both"/>
      </w:pPr>
      <w:r w:rsidRPr="00C23245">
        <w:tab/>
        <w:t>По общему правилу работник не несет ответственности за невыполнение требований нормативно-правовых актов, с которыми не был ознакомлен.</w:t>
      </w:r>
    </w:p>
    <w:p w:rsidR="009004B5" w:rsidRPr="00C23245" w:rsidRDefault="009004B5" w:rsidP="005A7EC5">
      <w:pPr>
        <w:pStyle w:val="a3"/>
        <w:spacing w:before="0" w:beforeAutospacing="0" w:after="0" w:afterAutospacing="0" w:line="276" w:lineRule="auto"/>
        <w:ind w:left="426" w:hanging="426"/>
      </w:pPr>
      <w:r w:rsidRPr="00C23245">
        <w:t>4.2. Отказ в приеме на работу.</w:t>
      </w:r>
    </w:p>
    <w:p w:rsidR="009004B5" w:rsidRPr="00C23245" w:rsidRDefault="009004B5" w:rsidP="005A7EC5">
      <w:pPr>
        <w:pStyle w:val="a3"/>
        <w:spacing w:before="0" w:beforeAutospacing="0" w:after="0" w:afterAutospacing="0" w:line="276" w:lineRule="auto"/>
        <w:ind w:left="142"/>
        <w:jc w:val="both"/>
      </w:pPr>
      <w:r w:rsidRPr="00C23245">
        <w:t>4.2.1. Подбор и расстановка кадров относится к компетенции администрации образовательного учреждения, поэтому отказ администрации в заключении трудового договора не может быть оспорен в судебном порядке, за исключением случаев, предусмотренных законом.</w:t>
      </w:r>
    </w:p>
    <w:p w:rsidR="009004B5" w:rsidRPr="00C23245" w:rsidRDefault="009004B5" w:rsidP="005A7EC5">
      <w:pPr>
        <w:pStyle w:val="a3"/>
        <w:spacing w:before="0" w:beforeAutospacing="0" w:after="0" w:afterAutospacing="0" w:line="276" w:lineRule="auto"/>
        <w:ind w:left="142" w:hanging="426"/>
        <w:jc w:val="both"/>
      </w:pPr>
      <w:r w:rsidRPr="00C23245">
        <w:tab/>
        <w:t>Так, не может быть отказано в приеме на работу (заключении трудового договора (контракта) по основаниям статей, а также специалисту в случае, когда образовательное учреждение подавало в учебное заведение заявку на такового.</w:t>
      </w:r>
    </w:p>
    <w:p w:rsidR="009004B5" w:rsidRPr="00C23245" w:rsidRDefault="009004B5" w:rsidP="005A7EC5">
      <w:pPr>
        <w:pStyle w:val="a3"/>
        <w:spacing w:before="0" w:beforeAutospacing="0" w:after="0" w:afterAutospacing="0" w:line="276" w:lineRule="auto"/>
        <w:ind w:left="142" w:hanging="426"/>
        <w:jc w:val="both"/>
      </w:pPr>
      <w:r w:rsidRPr="00C23245">
        <w:tab/>
        <w:t>Не может быть отказано в приеме на работу по мотивам: пола, расы, национальности и др., наличия у женщины беременности и детей; отказа работника от заполнения листка по учету кадров (гл.11 ст.64 ТК РФ)</w:t>
      </w:r>
    </w:p>
    <w:p w:rsidR="009004B5" w:rsidRPr="00C23245" w:rsidRDefault="009004B5" w:rsidP="005A7EC5">
      <w:pPr>
        <w:pStyle w:val="a3"/>
        <w:spacing w:before="0" w:beforeAutospacing="0" w:after="0" w:afterAutospacing="0" w:line="276" w:lineRule="auto"/>
        <w:ind w:left="142" w:hanging="426"/>
        <w:jc w:val="both"/>
      </w:pPr>
      <w:r w:rsidRPr="00C23245">
        <w:tab/>
        <w:t>В других случаях закон обязывает администрацию обосновать (мотивировать) свой отказ в заключении трудового договора.</w:t>
      </w:r>
    </w:p>
    <w:p w:rsidR="009004B5" w:rsidRPr="00C23245" w:rsidRDefault="009004B5" w:rsidP="005A7EC5">
      <w:pPr>
        <w:pStyle w:val="a3"/>
        <w:spacing w:before="0" w:beforeAutospacing="0" w:after="0" w:afterAutospacing="0" w:line="276" w:lineRule="auto"/>
        <w:ind w:left="142" w:hanging="142"/>
        <w:jc w:val="both"/>
      </w:pPr>
      <w:r w:rsidRPr="00C23245">
        <w:tab/>
        <w:t>4.2.2. В соответствии с законом администрация образовательного учреждения обязана предоставить работу лицам, ранее состоявшим в трудовых отношениях с данным учреждением, на основании статей, а также уволенным в связи с привлечением к уголовной ответственности, которое последствии было признано незаконным.</w:t>
      </w:r>
    </w:p>
    <w:p w:rsidR="009004B5" w:rsidRPr="00C23245" w:rsidRDefault="009004B5" w:rsidP="005A7EC5">
      <w:pPr>
        <w:pStyle w:val="a3"/>
        <w:spacing w:before="0" w:beforeAutospacing="0" w:after="0" w:afterAutospacing="0" w:line="276" w:lineRule="auto"/>
        <w:ind w:left="142" w:hanging="142"/>
        <w:jc w:val="both"/>
      </w:pPr>
      <w:r w:rsidRPr="00C23245">
        <w:tab/>
        <w:t>Законодательством могут быть предусмотрены и другие случаи, когда администрация образовательного учреждения обязана заключить трудовой договор с ранее работающим в школе работником.</w:t>
      </w:r>
    </w:p>
    <w:p w:rsidR="009004B5" w:rsidRPr="00C23245" w:rsidRDefault="009004B5" w:rsidP="005A7EC5">
      <w:pPr>
        <w:pStyle w:val="a3"/>
        <w:spacing w:before="0" w:beforeAutospacing="0" w:after="0" w:afterAutospacing="0" w:line="276" w:lineRule="auto"/>
        <w:ind w:left="426" w:hanging="426"/>
      </w:pPr>
      <w:r w:rsidRPr="00C23245">
        <w:t>4.3. Перевод на другую работу.</w:t>
      </w:r>
    </w:p>
    <w:p w:rsidR="009004B5" w:rsidRPr="00C23245" w:rsidRDefault="009004B5" w:rsidP="005A7EC5">
      <w:pPr>
        <w:pStyle w:val="a3"/>
        <w:spacing w:before="0" w:beforeAutospacing="0" w:after="0" w:afterAutospacing="0" w:line="276" w:lineRule="auto"/>
        <w:ind w:left="142" w:hanging="142"/>
        <w:jc w:val="both"/>
      </w:pPr>
      <w:r w:rsidRPr="00C23245">
        <w:tab/>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w:t>
      </w:r>
    </w:p>
    <w:p w:rsidR="009004B5" w:rsidRPr="00C23245" w:rsidRDefault="009004B5" w:rsidP="005A7EC5">
      <w:pPr>
        <w:pStyle w:val="a3"/>
        <w:spacing w:before="0" w:beforeAutospacing="0" w:after="0" w:afterAutospacing="0" w:line="276" w:lineRule="auto"/>
        <w:ind w:left="142" w:hanging="142"/>
        <w:jc w:val="both"/>
      </w:pPr>
      <w:r w:rsidRPr="00C23245">
        <w:tab/>
        <w:t>4.3.2.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9004B5" w:rsidRPr="00C23245" w:rsidRDefault="009004B5" w:rsidP="005A7EC5">
      <w:pPr>
        <w:pStyle w:val="a3"/>
        <w:spacing w:before="0" w:beforeAutospacing="0" w:after="0" w:afterAutospacing="0" w:line="276" w:lineRule="auto"/>
        <w:ind w:left="142" w:hanging="142"/>
        <w:jc w:val="both"/>
      </w:pPr>
      <w:r w:rsidRPr="00C23245">
        <w:tab/>
        <w:t>4.3.3. Перевод на другую работу без согласия работника возможен лишь в случаях, предусмотренных  гл.12 ст.72 ТК РФ.</w:t>
      </w:r>
    </w:p>
    <w:p w:rsidR="009004B5" w:rsidRPr="00C23245" w:rsidRDefault="009004B5" w:rsidP="005A7EC5">
      <w:pPr>
        <w:pStyle w:val="a3"/>
        <w:spacing w:before="0" w:beforeAutospacing="0" w:after="0" w:afterAutospacing="0" w:line="276" w:lineRule="auto"/>
        <w:ind w:left="142" w:hanging="142"/>
        <w:jc w:val="both"/>
      </w:pPr>
      <w:r w:rsidRPr="00C23245">
        <w:lastRenderedPageBreak/>
        <w:tab/>
        <w:t>4.3.4.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гл.12 ст. 73 ТК РФ, гл.13 ст.81 ТК РФ.</w:t>
      </w:r>
    </w:p>
    <w:p w:rsidR="009004B5" w:rsidRPr="00C23245" w:rsidRDefault="009004B5" w:rsidP="005A7EC5">
      <w:pPr>
        <w:pStyle w:val="a3"/>
        <w:spacing w:before="0" w:beforeAutospacing="0" w:after="0" w:afterAutospacing="0" w:line="276" w:lineRule="auto"/>
        <w:ind w:left="142" w:hanging="142"/>
        <w:jc w:val="both"/>
      </w:pPr>
      <w:r w:rsidRPr="00C23245">
        <w:tab/>
        <w:t>4.3.5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количества учащихся, часов по учебному плану, образовательных программ и т.д.) и квалифицирующихся как изменение существенных условий труда.</w:t>
      </w:r>
    </w:p>
    <w:p w:rsidR="009004B5" w:rsidRPr="00C23245" w:rsidRDefault="009004B5" w:rsidP="005A7EC5">
      <w:pPr>
        <w:pStyle w:val="a3"/>
        <w:spacing w:before="0" w:beforeAutospacing="0" w:after="0" w:afterAutospacing="0" w:line="276" w:lineRule="auto"/>
        <w:ind w:left="142" w:hanging="142"/>
        <w:jc w:val="both"/>
      </w:pPr>
      <w:r w:rsidRPr="00C23245">
        <w:tab/>
        <w:t>Об изменении существенных условий труда работник должен быть поставлен в известность за два месяца в письменном виде.</w:t>
      </w:r>
    </w:p>
    <w:p w:rsidR="009004B5" w:rsidRPr="00C23245" w:rsidRDefault="009004B5" w:rsidP="005A7EC5">
      <w:pPr>
        <w:pStyle w:val="a3"/>
        <w:spacing w:before="0" w:beforeAutospacing="0" w:after="0" w:afterAutospacing="0" w:line="276" w:lineRule="auto"/>
        <w:ind w:left="426" w:hanging="426"/>
      </w:pPr>
      <w:r w:rsidRPr="00C23245">
        <w:t>4.4. Прекращение трудового договора.</w:t>
      </w:r>
    </w:p>
    <w:p w:rsidR="009004B5" w:rsidRPr="00C23245" w:rsidRDefault="009004B5" w:rsidP="005A7EC5">
      <w:pPr>
        <w:pStyle w:val="a3"/>
        <w:spacing w:before="0" w:beforeAutospacing="0" w:after="0" w:afterAutospacing="0" w:line="276" w:lineRule="auto"/>
        <w:ind w:left="142" w:hanging="142"/>
        <w:jc w:val="both"/>
      </w:pPr>
      <w:r w:rsidRPr="00C23245">
        <w:tab/>
        <w:t>4.4.1. Прекращение трудового договора может иметь место только по основаниям, предусмотренным законодательством.</w:t>
      </w:r>
    </w:p>
    <w:p w:rsidR="009004B5" w:rsidRPr="00C23245" w:rsidRDefault="009004B5" w:rsidP="005A7EC5">
      <w:pPr>
        <w:pStyle w:val="a3"/>
        <w:spacing w:before="0" w:beforeAutospacing="0" w:after="0" w:afterAutospacing="0" w:line="276" w:lineRule="auto"/>
        <w:ind w:left="142" w:hanging="142"/>
        <w:jc w:val="both"/>
      </w:pPr>
      <w:r w:rsidRPr="00C23245">
        <w:tab/>
        <w:t>4.4.2. Работник имеет право расторгнуть трудовой договор, заключенный на неопределенный срок, предупредив об этом администрацию письменно за две недели (ст.80).</w:t>
      </w:r>
    </w:p>
    <w:p w:rsidR="009004B5" w:rsidRPr="00C23245" w:rsidRDefault="009004B5" w:rsidP="005A7EC5">
      <w:pPr>
        <w:pStyle w:val="a3"/>
        <w:spacing w:before="0" w:beforeAutospacing="0" w:after="0" w:afterAutospacing="0" w:line="276" w:lineRule="auto"/>
        <w:ind w:left="142" w:hanging="142"/>
        <w:jc w:val="both"/>
      </w:pPr>
      <w:r w:rsidRPr="00C23245">
        <w:tab/>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9004B5" w:rsidRPr="00C23245" w:rsidRDefault="009004B5" w:rsidP="005A7EC5">
      <w:pPr>
        <w:pStyle w:val="a3"/>
        <w:spacing w:before="0" w:beforeAutospacing="0" w:after="0" w:afterAutospacing="0" w:line="276" w:lineRule="auto"/>
        <w:ind w:left="142" w:hanging="142"/>
        <w:jc w:val="both"/>
      </w:pPr>
      <w:r w:rsidRPr="00C23245">
        <w:tab/>
        <w:t>Независимо от причин прекращения трудового договора администрация образовательного учреждения обязана:</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издать приказ об увольнении работника с указанием статьи, а в необходимых случаях и пункта (части) статьи Трудового кодекса (или) Закона РФ «Об образовании в РФ», послужившей основанием прекращения трудового договора;</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выдать работнику в день увольнения оформленную трудовую книжку (гл.10 ст.62 ТК РФ);</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выплатить работнику все причитающиеся ему суммы.</w:t>
      </w:r>
    </w:p>
    <w:p w:rsidR="009004B5" w:rsidRPr="00C23245" w:rsidRDefault="009004B5" w:rsidP="005A7EC5">
      <w:pPr>
        <w:pStyle w:val="a3"/>
        <w:spacing w:before="0" w:beforeAutospacing="0" w:after="0" w:afterAutospacing="0" w:line="276" w:lineRule="auto"/>
        <w:ind w:left="426" w:hanging="306"/>
      </w:pPr>
      <w:r w:rsidRPr="00C23245">
        <w:t>4.4.3. Днем увольнения считается последний день работы.</w:t>
      </w:r>
    </w:p>
    <w:p w:rsidR="009004B5" w:rsidRPr="00C23245" w:rsidRDefault="009004B5" w:rsidP="005A7EC5">
      <w:pPr>
        <w:pStyle w:val="a3"/>
        <w:spacing w:before="0" w:beforeAutospacing="0" w:after="0" w:afterAutospacing="0" w:line="276" w:lineRule="auto"/>
        <w:ind w:left="142" w:hanging="142"/>
        <w:jc w:val="both"/>
      </w:pPr>
      <w:r w:rsidRPr="00C23245">
        <w:tab/>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9004B5" w:rsidRPr="00C23245" w:rsidRDefault="009004B5" w:rsidP="005A7EC5">
      <w:pPr>
        <w:pStyle w:val="a3"/>
        <w:spacing w:before="0" w:beforeAutospacing="0" w:after="0" w:afterAutospacing="0" w:line="276" w:lineRule="auto"/>
        <w:ind w:left="142" w:hanging="142"/>
        <w:jc w:val="both"/>
      </w:pPr>
      <w:r w:rsidRPr="00C23245">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9004B5" w:rsidRPr="00C23245" w:rsidRDefault="009004B5" w:rsidP="005A7EC5">
      <w:pPr>
        <w:pStyle w:val="a3"/>
        <w:spacing w:before="0" w:beforeAutospacing="0" w:after="0" w:afterAutospacing="0" w:line="276" w:lineRule="auto"/>
        <w:ind w:left="426" w:hanging="426"/>
        <w:jc w:val="center"/>
        <w:rPr>
          <w:b/>
          <w:i/>
        </w:rPr>
      </w:pPr>
      <w:r w:rsidRPr="00C23245">
        <w:rPr>
          <w:b/>
          <w:i/>
          <w:lang w:val="en-US"/>
        </w:rPr>
        <w:t>V</w:t>
      </w:r>
      <w:r w:rsidRPr="00C23245">
        <w:rPr>
          <w:b/>
          <w:i/>
        </w:rPr>
        <w:t>. Рабочее время и время отдыха</w:t>
      </w:r>
    </w:p>
    <w:p w:rsidR="009004B5" w:rsidRPr="00C23245" w:rsidRDefault="009004B5" w:rsidP="005A7EC5">
      <w:pPr>
        <w:pStyle w:val="a3"/>
        <w:spacing w:before="0" w:beforeAutospacing="0" w:after="0" w:afterAutospacing="0" w:line="276" w:lineRule="auto"/>
        <w:ind w:left="142" w:hanging="142"/>
        <w:jc w:val="both"/>
      </w:pPr>
      <w:r w:rsidRPr="00C23245">
        <w:t>5.1.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9004B5" w:rsidRPr="00C23245" w:rsidRDefault="009004B5" w:rsidP="005A7EC5">
      <w:pPr>
        <w:pStyle w:val="a3"/>
        <w:spacing w:before="0" w:beforeAutospacing="0" w:after="0" w:afterAutospacing="0" w:line="276" w:lineRule="auto"/>
        <w:ind w:left="142" w:hanging="142"/>
        <w:jc w:val="both"/>
      </w:pPr>
      <w:r w:rsidRPr="00C23245">
        <w:t>5.2.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rsidR="009004B5" w:rsidRPr="00C23245" w:rsidRDefault="009004B5" w:rsidP="005A7EC5">
      <w:pPr>
        <w:pStyle w:val="a3"/>
        <w:spacing w:before="0" w:beforeAutospacing="0" w:after="0" w:afterAutospacing="0" w:line="276" w:lineRule="auto"/>
        <w:ind w:left="142" w:hanging="142"/>
        <w:jc w:val="both"/>
      </w:pPr>
      <w:r w:rsidRPr="00C23245">
        <w:t>5.3.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9004B5" w:rsidRPr="00C23245" w:rsidRDefault="009004B5" w:rsidP="005A7EC5">
      <w:pPr>
        <w:pStyle w:val="a3"/>
        <w:spacing w:before="0" w:beforeAutospacing="0" w:after="0" w:afterAutospacing="0" w:line="276" w:lineRule="auto"/>
        <w:ind w:left="142" w:hanging="142"/>
        <w:jc w:val="both"/>
      </w:pPr>
      <w:r w:rsidRPr="00C23245">
        <w:tab/>
        <w:t>5.4. Учебная нагрузка педагогического работника образовательного учреждения оговаривается в трудовом договоре.</w:t>
      </w:r>
    </w:p>
    <w:p w:rsidR="009004B5" w:rsidRPr="00C23245" w:rsidRDefault="009004B5" w:rsidP="005A7EC5">
      <w:pPr>
        <w:pStyle w:val="a3"/>
        <w:spacing w:before="0" w:beforeAutospacing="0" w:after="0" w:afterAutospacing="0" w:line="276" w:lineRule="auto"/>
        <w:ind w:left="142" w:hanging="142"/>
        <w:jc w:val="both"/>
      </w:pPr>
      <w:r w:rsidRPr="00C23245">
        <w:lastRenderedPageBreak/>
        <w:tab/>
        <w:t>5.4.1. 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9004B5" w:rsidRPr="00C23245" w:rsidRDefault="009004B5" w:rsidP="005A7EC5">
      <w:pPr>
        <w:pStyle w:val="a3"/>
        <w:spacing w:before="0" w:beforeAutospacing="0" w:after="0" w:afterAutospacing="0" w:line="276" w:lineRule="auto"/>
        <w:ind w:left="142" w:hanging="142"/>
        <w:jc w:val="both"/>
      </w:pPr>
      <w:r w:rsidRPr="00C23245">
        <w:tab/>
        <w:t>5.4.2.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9004B5" w:rsidRPr="00C23245" w:rsidRDefault="009004B5" w:rsidP="005A7EC5">
      <w:pPr>
        <w:pStyle w:val="a3"/>
        <w:spacing w:before="0" w:beforeAutospacing="0" w:after="0" w:afterAutospacing="0" w:line="276" w:lineRule="auto"/>
        <w:ind w:left="142" w:hanging="142"/>
        <w:jc w:val="both"/>
      </w:pPr>
      <w:r w:rsidRPr="00C23245">
        <w:tab/>
        <w:t>5.4.3.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9004B5" w:rsidRPr="00C23245" w:rsidRDefault="009004B5" w:rsidP="005A7EC5">
      <w:pPr>
        <w:pStyle w:val="a3"/>
        <w:spacing w:before="0" w:beforeAutospacing="0" w:after="0" w:afterAutospacing="0" w:line="276" w:lineRule="auto"/>
        <w:ind w:left="142" w:hanging="142"/>
        <w:jc w:val="both"/>
      </w:pPr>
      <w:r w:rsidRPr="00C23245">
        <w:tab/>
        <w:t>5.4.4. Трудовой договор в соответствии с гл.52 ст.333 ТК РФ может быть заключен на условиях работы с учебной нагрузкой менее, чем установлено за ставку заработной платы, в случаях:</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по соглашению между работником и администрацией образовательного учреждения;</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9004B5" w:rsidRPr="00C23245" w:rsidRDefault="009004B5" w:rsidP="005A7EC5">
      <w:pPr>
        <w:pStyle w:val="a3"/>
        <w:spacing w:before="0" w:beforeAutospacing="0" w:after="0" w:afterAutospacing="0" w:line="276" w:lineRule="auto"/>
        <w:ind w:left="142" w:hanging="142"/>
        <w:jc w:val="both"/>
      </w:pPr>
      <w:r w:rsidRPr="00C23245">
        <w:tab/>
        <w:t>5.4.5.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руководителя образовательного учреждения, возможны только:</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по взаимному согласию сторон;</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 xml:space="preserve">по инициативе администрации в случае уменьшения количества часов по учебным планам и программам, сокращения количества часов (групп). </w:t>
      </w:r>
    </w:p>
    <w:p w:rsidR="009004B5" w:rsidRPr="00C23245" w:rsidRDefault="009004B5" w:rsidP="005A7EC5">
      <w:pPr>
        <w:pStyle w:val="a3"/>
        <w:spacing w:before="0" w:beforeAutospacing="0" w:after="0" w:afterAutospacing="0" w:line="276" w:lineRule="auto"/>
        <w:ind w:left="142" w:hanging="142"/>
        <w:jc w:val="both"/>
      </w:pPr>
      <w:r w:rsidRPr="00C23245">
        <w:tab/>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9004B5" w:rsidRPr="00C23245" w:rsidRDefault="009004B5" w:rsidP="005A7EC5">
      <w:pPr>
        <w:pStyle w:val="a3"/>
        <w:spacing w:before="0" w:beforeAutospacing="0" w:after="0" w:afterAutospacing="0" w:line="276" w:lineRule="auto"/>
        <w:ind w:left="142" w:hanging="142"/>
        <w:jc w:val="both"/>
      </w:pPr>
      <w:r w:rsidRPr="00C23245">
        <w:tab/>
        <w:t>Об указанных изменениях работник должен быть поставлен в известность не позднее, чем за два месяца.</w:t>
      </w:r>
    </w:p>
    <w:p w:rsidR="009004B5" w:rsidRPr="00C23245" w:rsidRDefault="009004B5" w:rsidP="005A7EC5">
      <w:pPr>
        <w:pStyle w:val="a3"/>
        <w:spacing w:before="0" w:beforeAutospacing="0" w:after="0" w:afterAutospacing="0" w:line="276" w:lineRule="auto"/>
        <w:ind w:left="142" w:hanging="142"/>
        <w:jc w:val="both"/>
      </w:pPr>
      <w:r w:rsidRPr="00C23245">
        <w:tab/>
        <w:t>Если работник не согласен на продолжение работы в новых условиях, то трудовой договор прекращается.</w:t>
      </w:r>
    </w:p>
    <w:p w:rsidR="009004B5" w:rsidRPr="00C23245" w:rsidRDefault="009004B5" w:rsidP="005A7EC5">
      <w:pPr>
        <w:pStyle w:val="a3"/>
        <w:spacing w:before="0" w:beforeAutospacing="0" w:after="0" w:afterAutospacing="0" w:line="276" w:lineRule="auto"/>
        <w:ind w:left="142" w:hanging="142"/>
        <w:jc w:val="both"/>
      </w:pPr>
      <w:r w:rsidRPr="00C23245">
        <w:tab/>
        <w:t>5.4.6. Для изменения учебной нагрузки по инициативе администрации согласие работника не требуется в случаях:</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восстановления на работе учителя, ранее выполнявшего эту учебную нагрузку;</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возвращения на работу женщины, прервавшей отпуск по уходу за ребенком до достижения им возраста трех лет, или после окончания этого отпуска.</w:t>
      </w:r>
    </w:p>
    <w:p w:rsidR="009004B5" w:rsidRPr="00C23245" w:rsidRDefault="009004B5" w:rsidP="005A7EC5">
      <w:pPr>
        <w:pStyle w:val="a3"/>
        <w:spacing w:before="0" w:beforeAutospacing="0" w:after="0" w:afterAutospacing="0" w:line="276" w:lineRule="auto"/>
        <w:ind w:left="142" w:hanging="142"/>
        <w:jc w:val="both"/>
      </w:pPr>
      <w:r w:rsidRPr="00C23245">
        <w:tab/>
        <w:t xml:space="preserve">5.4.7. 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w:t>
      </w:r>
      <w:proofErr w:type="spellStart"/>
      <w:r w:rsidRPr="00C23245">
        <w:t>методобъединениях</w:t>
      </w:r>
      <w:proofErr w:type="spellEnd"/>
      <w:r w:rsidRPr="00C23245">
        <w:t xml:space="preserve">, педсоветах и др.) до ухода работников в отпуск, но не </w:t>
      </w:r>
      <w:r w:rsidRPr="00C23245">
        <w:lastRenderedPageBreak/>
        <w:t>позднее сроков, за которые он должен быть предупрежден о возможном изменении в объеме учебной нагрузки.</w:t>
      </w:r>
    </w:p>
    <w:p w:rsidR="009004B5" w:rsidRPr="00C23245" w:rsidRDefault="009004B5" w:rsidP="005A7EC5">
      <w:pPr>
        <w:pStyle w:val="a3"/>
        <w:spacing w:before="0" w:beforeAutospacing="0" w:after="0" w:afterAutospacing="0" w:line="276" w:lineRule="auto"/>
        <w:ind w:left="142" w:hanging="142"/>
        <w:jc w:val="both"/>
      </w:pPr>
      <w:r w:rsidRPr="00C23245">
        <w:tab/>
        <w:t>5.4.8.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9004B5" w:rsidRPr="00C23245" w:rsidRDefault="009004B5" w:rsidP="005A7EC5">
      <w:pPr>
        <w:pStyle w:val="a3"/>
        <w:spacing w:before="0" w:beforeAutospacing="0" w:after="0" w:afterAutospacing="0" w:line="276" w:lineRule="auto"/>
        <w:ind w:left="142" w:hanging="142"/>
        <w:jc w:val="both"/>
      </w:pPr>
      <w:r w:rsidRPr="00C23245">
        <w:tab/>
        <w:t>5.4.9. При установлении учебной нагрузки на новый учебный год, как правило:</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у педагогических работников должна сохраняться преемственность классов (групп) и объем учебной нагрузки;</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объем учебной нагрузки должен быть стабильным на протяжении всего учебного года за исключением случаев, указанных в п.5.4.5.</w:t>
      </w:r>
    </w:p>
    <w:p w:rsidR="009004B5" w:rsidRPr="00C23245" w:rsidRDefault="009004B5" w:rsidP="005A7EC5">
      <w:pPr>
        <w:pStyle w:val="a3"/>
        <w:spacing w:before="0" w:beforeAutospacing="0" w:after="0" w:afterAutospacing="0" w:line="276" w:lineRule="auto"/>
        <w:ind w:left="120" w:hanging="120"/>
        <w:jc w:val="both"/>
      </w:pPr>
      <w:r w:rsidRPr="00C23245">
        <w:t>5.5. Учебное время учителя в школе определяется расписанием уроков. 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9004B5" w:rsidRPr="00C23245" w:rsidRDefault="009004B5" w:rsidP="005A7EC5">
      <w:pPr>
        <w:pStyle w:val="a3"/>
        <w:spacing w:before="0" w:beforeAutospacing="0" w:after="0" w:afterAutospacing="0" w:line="276" w:lineRule="auto"/>
        <w:ind w:left="142" w:hanging="142"/>
        <w:jc w:val="both"/>
      </w:pPr>
      <w:r w:rsidRPr="00C23245">
        <w:tab/>
        <w:t>5.5.1. Педагогическим работникам, там, где это возможно, предусматривается один свободный день в неделю для методической работы и повышения квалификации (при учебной нагрузке не более 24 часов в неделю).</w:t>
      </w:r>
    </w:p>
    <w:p w:rsidR="009004B5" w:rsidRPr="00C23245" w:rsidRDefault="009004B5" w:rsidP="005A7EC5">
      <w:pPr>
        <w:pStyle w:val="a3"/>
        <w:spacing w:before="0" w:beforeAutospacing="0" w:after="0" w:afterAutospacing="0" w:line="276" w:lineRule="auto"/>
        <w:ind w:left="142" w:hanging="142"/>
        <w:jc w:val="both"/>
      </w:pPr>
      <w:r w:rsidRPr="00C23245">
        <w:tab/>
        <w:t>5.5.2. 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9004B5" w:rsidRPr="00C23245" w:rsidRDefault="009004B5" w:rsidP="005A7EC5">
      <w:pPr>
        <w:pStyle w:val="a3"/>
        <w:spacing w:before="0" w:beforeAutospacing="0" w:after="0" w:afterAutospacing="0" w:line="276" w:lineRule="auto"/>
        <w:ind w:left="120" w:hanging="120"/>
        <w:jc w:val="both"/>
      </w:pPr>
      <w:r w:rsidRPr="00C23245">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9004B5" w:rsidRPr="00C23245" w:rsidRDefault="009004B5" w:rsidP="005A7EC5">
      <w:pPr>
        <w:pStyle w:val="a3"/>
        <w:spacing w:before="0" w:beforeAutospacing="0" w:after="0" w:afterAutospacing="0" w:line="276" w:lineRule="auto"/>
        <w:ind w:left="142" w:hanging="142"/>
        <w:jc w:val="both"/>
      </w:pPr>
      <w:r w:rsidRPr="00C23245">
        <w:tab/>
        <w:t>Продолжительность урока 45, 40 или даже 35 минут установлена только для обучающихся, пересчета рабочего времени учителей в академические часы не производится ни в течение учебного года, ни в каникулярный период.</w:t>
      </w:r>
    </w:p>
    <w:p w:rsidR="009004B5" w:rsidRPr="00C23245" w:rsidRDefault="009004B5" w:rsidP="005A7EC5">
      <w:pPr>
        <w:pStyle w:val="a3"/>
        <w:spacing w:before="0" w:beforeAutospacing="0" w:after="0" w:afterAutospacing="0" w:line="276" w:lineRule="auto"/>
        <w:ind w:left="120" w:hanging="120"/>
        <w:jc w:val="both"/>
      </w:pPr>
      <w:r w:rsidRPr="00C23245">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по согласованию с выборным профсоюзным органом.</w:t>
      </w:r>
    </w:p>
    <w:p w:rsidR="009004B5" w:rsidRPr="00C23245" w:rsidRDefault="009004B5" w:rsidP="005A7EC5">
      <w:pPr>
        <w:pStyle w:val="a3"/>
        <w:spacing w:before="0" w:beforeAutospacing="0" w:after="0" w:afterAutospacing="0" w:line="276" w:lineRule="auto"/>
        <w:ind w:left="142" w:hanging="142"/>
        <w:jc w:val="both"/>
      </w:pPr>
      <w:r w:rsidRPr="00C23245">
        <w:tab/>
        <w:t>5.7.1. В графике указываются часы работы и перерывы для отдыха и приема пищи. Порядок и место отдыха, приема пищи устанавливаются руководителем по согласованию с выборным профсоюзным органом учреждения.</w:t>
      </w:r>
    </w:p>
    <w:p w:rsidR="009004B5" w:rsidRPr="00C23245" w:rsidRDefault="009004B5" w:rsidP="005A7EC5">
      <w:pPr>
        <w:pStyle w:val="a3"/>
        <w:spacing w:before="0" w:beforeAutospacing="0" w:after="0" w:afterAutospacing="0" w:line="276" w:lineRule="auto"/>
        <w:ind w:left="142" w:hanging="142"/>
        <w:jc w:val="both"/>
      </w:pPr>
      <w:r w:rsidRPr="00C23245">
        <w:tab/>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9004B5" w:rsidRPr="00C23245" w:rsidRDefault="009004B5" w:rsidP="005A7EC5">
      <w:pPr>
        <w:pStyle w:val="a3"/>
        <w:spacing w:before="0" w:beforeAutospacing="0" w:after="0" w:afterAutospacing="0" w:line="276" w:lineRule="auto"/>
        <w:ind w:left="142" w:hanging="142"/>
        <w:jc w:val="both"/>
      </w:pPr>
      <w:r w:rsidRPr="00C23245">
        <w:tab/>
        <w:t>5.7.2. Для некоторых категорий работников, где система требует круглосуточного дежурства по согласованию с выборным профсоюзным органом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p>
    <w:p w:rsidR="009004B5" w:rsidRPr="00C23245" w:rsidRDefault="009004B5" w:rsidP="005A7EC5">
      <w:pPr>
        <w:pStyle w:val="a3"/>
        <w:spacing w:before="0" w:beforeAutospacing="0" w:after="0" w:afterAutospacing="0" w:line="276" w:lineRule="auto"/>
        <w:ind w:left="142" w:hanging="142"/>
        <w:jc w:val="both"/>
      </w:pPr>
      <w:r w:rsidRPr="00C23245">
        <w:tab/>
        <w:t xml:space="preserve">5.7.3.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w:t>
      </w:r>
      <w:r w:rsidRPr="00C23245">
        <w:lastRenderedPageBreak/>
        <w:t>согласия выборного профсоюзного органа, по письменному приказу (распоряжению) руководителя.</w:t>
      </w:r>
    </w:p>
    <w:p w:rsidR="009004B5" w:rsidRPr="00C23245" w:rsidRDefault="009004B5" w:rsidP="005A7EC5">
      <w:pPr>
        <w:pStyle w:val="a3"/>
        <w:spacing w:before="0" w:beforeAutospacing="0" w:after="0" w:afterAutospacing="0" w:line="276" w:lineRule="auto"/>
        <w:ind w:left="142" w:hanging="142"/>
        <w:jc w:val="both"/>
      </w:pPr>
      <w:r w:rsidRPr="00C23245">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9004B5" w:rsidRPr="00C23245" w:rsidRDefault="009004B5" w:rsidP="005A7EC5">
      <w:pPr>
        <w:pStyle w:val="a3"/>
        <w:spacing w:before="0" w:beforeAutospacing="0" w:after="0" w:afterAutospacing="0" w:line="276" w:lineRule="auto"/>
        <w:ind w:left="142" w:hanging="142"/>
        <w:jc w:val="both"/>
      </w:pPr>
      <w:r w:rsidRPr="00C23245">
        <w:tab/>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9004B5" w:rsidRPr="00C23245" w:rsidRDefault="009004B5" w:rsidP="005A7EC5">
      <w:pPr>
        <w:pStyle w:val="a3"/>
        <w:spacing w:before="0" w:beforeAutospacing="0" w:after="0" w:afterAutospacing="0" w:line="276" w:lineRule="auto"/>
        <w:ind w:left="142" w:hanging="142"/>
        <w:jc w:val="both"/>
      </w:pPr>
      <w:r w:rsidRPr="00C23245">
        <w:tab/>
        <w:t>Запрещается привлекать к работе в выходные и праздничные дни беременных женщин и матерей, имеющих детей в возрасте до 12 лет.</w:t>
      </w:r>
    </w:p>
    <w:p w:rsidR="009004B5" w:rsidRPr="00C23245" w:rsidRDefault="009004B5" w:rsidP="005A7EC5">
      <w:pPr>
        <w:pStyle w:val="a3"/>
        <w:spacing w:before="0" w:beforeAutospacing="0" w:after="0" w:afterAutospacing="0" w:line="276" w:lineRule="auto"/>
        <w:ind w:left="142" w:hanging="142"/>
        <w:jc w:val="both"/>
      </w:pPr>
      <w:r w:rsidRPr="00C23245">
        <w:t>5.8. 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9004B5" w:rsidRPr="00C23245" w:rsidRDefault="009004B5" w:rsidP="005A7EC5">
      <w:pPr>
        <w:pStyle w:val="a3"/>
        <w:spacing w:before="0" w:beforeAutospacing="0" w:after="0" w:afterAutospacing="0" w:line="276" w:lineRule="auto"/>
        <w:ind w:left="142" w:hanging="142"/>
        <w:jc w:val="both"/>
      </w:pPr>
      <w:r w:rsidRPr="00C23245">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9004B5" w:rsidRPr="00C23245" w:rsidRDefault="009004B5" w:rsidP="005A7EC5">
      <w:pPr>
        <w:pStyle w:val="a3"/>
        <w:spacing w:before="0" w:beforeAutospacing="0" w:after="0" w:afterAutospacing="0" w:line="276" w:lineRule="auto"/>
        <w:ind w:left="284" w:hanging="284"/>
        <w:jc w:val="both"/>
      </w:pPr>
      <w:r w:rsidRPr="00C23245">
        <w:tab/>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9004B5" w:rsidRPr="00C23245" w:rsidRDefault="009004B5" w:rsidP="005A7EC5">
      <w:pPr>
        <w:pStyle w:val="a3"/>
        <w:spacing w:before="0" w:beforeAutospacing="0" w:after="0" w:afterAutospacing="0" w:line="276" w:lineRule="auto"/>
        <w:ind w:left="284" w:hanging="284"/>
        <w:jc w:val="both"/>
      </w:pPr>
      <w:r w:rsidRPr="00C23245">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9004B5" w:rsidRPr="00C23245" w:rsidRDefault="009004B5" w:rsidP="005A7EC5">
      <w:pPr>
        <w:pStyle w:val="a3"/>
        <w:spacing w:before="0" w:beforeAutospacing="0" w:after="0" w:afterAutospacing="0" w:line="276" w:lineRule="auto"/>
        <w:ind w:left="426" w:hanging="142"/>
      </w:pPr>
      <w:r w:rsidRPr="00C23245">
        <w:t xml:space="preserve">Время работы в каникулярный период не рассматривается как простой не по вине работника. </w:t>
      </w:r>
    </w:p>
    <w:p w:rsidR="009004B5" w:rsidRPr="00C23245" w:rsidRDefault="009004B5" w:rsidP="005A7EC5">
      <w:pPr>
        <w:pStyle w:val="a3"/>
        <w:spacing w:before="0" w:beforeAutospacing="0" w:after="0" w:afterAutospacing="0" w:line="276" w:lineRule="auto"/>
        <w:ind w:left="284" w:hanging="284"/>
        <w:jc w:val="both"/>
      </w:pPr>
      <w:r w:rsidRPr="00C23245">
        <w:tab/>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9004B5" w:rsidRPr="00C23245" w:rsidRDefault="009004B5" w:rsidP="005A7EC5">
      <w:pPr>
        <w:pStyle w:val="a3"/>
        <w:spacing w:before="0" w:beforeAutospacing="0" w:after="0" w:afterAutospacing="0" w:line="276" w:lineRule="auto"/>
        <w:ind w:left="284" w:hanging="284"/>
        <w:jc w:val="both"/>
      </w:pPr>
      <w:r w:rsidRPr="00C23245">
        <w:tab/>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9004B5" w:rsidRPr="00C23245" w:rsidRDefault="009004B5" w:rsidP="005A7EC5">
      <w:pPr>
        <w:pStyle w:val="a3"/>
        <w:spacing w:before="0" w:beforeAutospacing="0" w:after="0" w:afterAutospacing="0" w:line="276" w:lineRule="auto"/>
        <w:ind w:left="284" w:hanging="284"/>
        <w:jc w:val="both"/>
      </w:pPr>
      <w:r w:rsidRPr="00C23245">
        <w:tab/>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9004B5" w:rsidRPr="00C23245" w:rsidRDefault="009004B5" w:rsidP="005A7EC5">
      <w:pPr>
        <w:pStyle w:val="a3"/>
        <w:spacing w:before="0" w:beforeAutospacing="0" w:after="0" w:afterAutospacing="0" w:line="276" w:lineRule="auto"/>
        <w:ind w:left="142" w:hanging="142"/>
        <w:jc w:val="both"/>
      </w:pPr>
      <w:r w:rsidRPr="00C23245">
        <w:t>5.10.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9004B5" w:rsidRPr="00C23245" w:rsidRDefault="009004B5" w:rsidP="005A7EC5">
      <w:pPr>
        <w:pStyle w:val="a3"/>
        <w:spacing w:before="0" w:beforeAutospacing="0" w:after="0" w:afterAutospacing="0" w:line="276" w:lineRule="auto"/>
        <w:ind w:left="284" w:hanging="284"/>
        <w:jc w:val="both"/>
      </w:pPr>
      <w:r w:rsidRPr="00C23245">
        <w:tab/>
        <w:t>График отпусков составляется на каждый календарный год не позднее декабря текущего года и доводится до сведения всех работников.</w:t>
      </w:r>
    </w:p>
    <w:p w:rsidR="009004B5" w:rsidRPr="00C23245" w:rsidRDefault="009004B5" w:rsidP="005A7EC5">
      <w:pPr>
        <w:pStyle w:val="a3"/>
        <w:spacing w:before="0" w:beforeAutospacing="0" w:after="0" w:afterAutospacing="0" w:line="276" w:lineRule="auto"/>
        <w:ind w:left="284" w:hanging="284"/>
        <w:jc w:val="both"/>
      </w:pPr>
      <w:r w:rsidRPr="00C23245">
        <w:tab/>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9004B5" w:rsidRPr="00C23245" w:rsidRDefault="009004B5" w:rsidP="005A7EC5">
      <w:pPr>
        <w:pStyle w:val="a3"/>
        <w:spacing w:before="0" w:beforeAutospacing="0" w:after="0" w:afterAutospacing="0" w:line="276" w:lineRule="auto"/>
        <w:ind w:left="284" w:hanging="284"/>
        <w:jc w:val="both"/>
      </w:pPr>
      <w:r w:rsidRPr="00C23245">
        <w:lastRenderedPageBreak/>
        <w:tab/>
        <w:t>Замена отпуска денежной компенсацией допускается только при увольнении работника.</w:t>
      </w:r>
    </w:p>
    <w:p w:rsidR="009004B5" w:rsidRPr="00C23245" w:rsidRDefault="009004B5" w:rsidP="005A7EC5">
      <w:pPr>
        <w:pStyle w:val="a3"/>
        <w:spacing w:before="0" w:beforeAutospacing="0" w:after="0" w:afterAutospacing="0" w:line="276" w:lineRule="auto"/>
        <w:ind w:left="284" w:hanging="284"/>
        <w:jc w:val="both"/>
      </w:pPr>
      <w:r w:rsidRPr="00C23245">
        <w:tab/>
        <w:t>Заработная плата за все время отпуска выплачивается не позднее, чем за один день до начала отпуска.</w:t>
      </w:r>
    </w:p>
    <w:p w:rsidR="009004B5" w:rsidRPr="00C23245" w:rsidRDefault="009004B5" w:rsidP="005A7EC5">
      <w:pPr>
        <w:pStyle w:val="a3"/>
        <w:spacing w:before="0" w:beforeAutospacing="0" w:after="0" w:afterAutospacing="0" w:line="276" w:lineRule="auto"/>
        <w:ind w:left="284" w:hanging="284"/>
        <w:jc w:val="both"/>
      </w:pPr>
      <w:r w:rsidRPr="00C23245">
        <w:t>5.11. Педагогическим работникам запрещается:</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изменять по своему усмотрению расписание уроков (занятий) и перемен между ними;</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отменять, изменять продолжительность уроков (занятий) и перерывов (перемен) между ними;</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удалять обучающихся (воспитанников) с уроков (занятий);</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курить в помещении образовательного учреждения.</w:t>
      </w:r>
    </w:p>
    <w:p w:rsidR="009004B5" w:rsidRPr="00C23245" w:rsidRDefault="009004B5" w:rsidP="005A7EC5">
      <w:pPr>
        <w:pStyle w:val="a3"/>
        <w:spacing w:before="0" w:beforeAutospacing="0" w:after="0" w:afterAutospacing="0" w:line="276" w:lineRule="auto"/>
        <w:jc w:val="both"/>
      </w:pPr>
      <w:r w:rsidRPr="00C23245">
        <w:t>5.12. Запрещается:</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созывать в рабочее время собрания, заседания и всякого рода совещания по общественным делам;</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присутствие на уроках (занятиях) посторонних лиц без разрешения администрации образовательного учреждения;</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9004B5" w:rsidRPr="00C23245" w:rsidRDefault="009004B5" w:rsidP="005A7EC5">
      <w:pPr>
        <w:pStyle w:val="a3"/>
        <w:spacing w:before="0" w:beforeAutospacing="0" w:after="0" w:afterAutospacing="0" w:line="276" w:lineRule="auto"/>
        <w:ind w:left="426" w:hanging="426"/>
        <w:jc w:val="center"/>
        <w:rPr>
          <w:b/>
        </w:rPr>
      </w:pPr>
      <w:r w:rsidRPr="00C23245">
        <w:rPr>
          <w:b/>
          <w:lang w:val="en-US"/>
        </w:rPr>
        <w:t>VI</w:t>
      </w:r>
      <w:r w:rsidRPr="00C23245">
        <w:rPr>
          <w:b/>
        </w:rPr>
        <w:t>. Поощрения за успехи в работе</w:t>
      </w:r>
    </w:p>
    <w:p w:rsidR="009004B5" w:rsidRPr="00C23245" w:rsidRDefault="009004B5" w:rsidP="005A7EC5">
      <w:pPr>
        <w:pStyle w:val="a3"/>
        <w:spacing w:before="0" w:beforeAutospacing="0" w:after="0" w:afterAutospacing="0" w:line="276" w:lineRule="auto"/>
        <w:ind w:left="142" w:hanging="142"/>
        <w:jc w:val="both"/>
      </w:pPr>
      <w:r w:rsidRPr="00C23245">
        <w:t>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объявление благодарности;</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выдача премии (согласно Положению о распределении стимулирующего ФОТ);</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награждение ценным подарком;</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награждение почетной грамотой;</w:t>
      </w:r>
    </w:p>
    <w:p w:rsidR="009004B5" w:rsidRPr="00C23245" w:rsidRDefault="009004B5" w:rsidP="005A7EC5">
      <w:pPr>
        <w:pStyle w:val="a3"/>
        <w:spacing w:before="0" w:beforeAutospacing="0" w:after="0" w:afterAutospacing="0" w:line="276" w:lineRule="auto"/>
        <w:ind w:left="426" w:hanging="426"/>
        <w:jc w:val="both"/>
      </w:pPr>
      <w:r w:rsidRPr="00C23245">
        <w:t>6.2. Школа может вводить и другие поощрения.</w:t>
      </w:r>
    </w:p>
    <w:p w:rsidR="009004B5" w:rsidRPr="00C23245" w:rsidRDefault="009004B5" w:rsidP="005A7EC5">
      <w:pPr>
        <w:pStyle w:val="a3"/>
        <w:spacing w:before="0" w:beforeAutospacing="0" w:after="0" w:afterAutospacing="0" w:line="276" w:lineRule="auto"/>
        <w:ind w:left="142" w:hanging="142"/>
        <w:jc w:val="both"/>
      </w:pPr>
      <w:r w:rsidRPr="00C23245">
        <w:t>6.3. В соответствии с гл.30 ст.191 ТК РФ поощрения применяются администрацией совместно или по согласованию с выборным профсоюзным органом учреждения.</w:t>
      </w:r>
    </w:p>
    <w:p w:rsidR="009004B5" w:rsidRPr="00C23245" w:rsidRDefault="009004B5" w:rsidP="005A7EC5">
      <w:pPr>
        <w:pStyle w:val="a3"/>
        <w:spacing w:before="0" w:beforeAutospacing="0" w:after="0" w:afterAutospacing="0" w:line="276" w:lineRule="auto"/>
        <w:ind w:left="142" w:hanging="142"/>
        <w:jc w:val="both"/>
      </w:pPr>
      <w:r w:rsidRPr="00C23245">
        <w:t>6.4.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9004B5" w:rsidRPr="00C23245" w:rsidRDefault="009004B5" w:rsidP="005A7EC5">
      <w:pPr>
        <w:pStyle w:val="a3"/>
        <w:spacing w:before="0" w:beforeAutospacing="0" w:after="0" w:afterAutospacing="0" w:line="276" w:lineRule="auto"/>
        <w:ind w:left="142" w:hanging="142"/>
        <w:jc w:val="both"/>
      </w:pPr>
      <w:r w:rsidRPr="00C23245">
        <w:t>6.5.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т.д.). Таким работникам предоставляется также преимущество при продвижении по работе.</w:t>
      </w:r>
    </w:p>
    <w:p w:rsidR="009004B5" w:rsidRPr="00C23245" w:rsidRDefault="009004B5" w:rsidP="005A7EC5">
      <w:pPr>
        <w:pStyle w:val="a3"/>
        <w:spacing w:before="0" w:beforeAutospacing="0" w:after="0" w:afterAutospacing="0" w:line="276" w:lineRule="auto"/>
        <w:ind w:left="142" w:hanging="142"/>
        <w:jc w:val="both"/>
      </w:pPr>
      <w:r w:rsidRPr="00C23245">
        <w:t>6.6. За особые трудовые заслуги работники предоставляются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9004B5" w:rsidRPr="00C23245" w:rsidRDefault="009004B5" w:rsidP="005A7EC5">
      <w:pPr>
        <w:pStyle w:val="a3"/>
        <w:spacing w:before="0" w:beforeAutospacing="0" w:after="0" w:afterAutospacing="0" w:line="276" w:lineRule="auto"/>
        <w:ind w:left="426" w:hanging="426"/>
        <w:jc w:val="center"/>
        <w:rPr>
          <w:b/>
          <w:i/>
        </w:rPr>
      </w:pPr>
      <w:r w:rsidRPr="00C23245">
        <w:rPr>
          <w:b/>
          <w:i/>
          <w:lang w:val="en-US"/>
        </w:rPr>
        <w:t>VII</w:t>
      </w:r>
      <w:r w:rsidRPr="00C23245">
        <w:rPr>
          <w:b/>
          <w:i/>
        </w:rPr>
        <w:t>. Трудовая дисциплина</w:t>
      </w:r>
    </w:p>
    <w:p w:rsidR="009004B5" w:rsidRPr="00C23245" w:rsidRDefault="009004B5" w:rsidP="005A7EC5">
      <w:pPr>
        <w:pStyle w:val="a3"/>
        <w:spacing w:before="0" w:beforeAutospacing="0" w:after="0" w:afterAutospacing="0" w:line="276" w:lineRule="auto"/>
        <w:ind w:left="142" w:hanging="142"/>
        <w:jc w:val="both"/>
      </w:pPr>
      <w:r w:rsidRPr="00C23245">
        <w:lastRenderedPageBreak/>
        <w:t>7.1. 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9004B5" w:rsidRPr="00C23245" w:rsidRDefault="009004B5" w:rsidP="005A7EC5">
      <w:pPr>
        <w:pStyle w:val="a3"/>
        <w:spacing w:before="0" w:beforeAutospacing="0" w:after="0" w:afterAutospacing="0" w:line="276" w:lineRule="auto"/>
        <w:ind w:left="142" w:hanging="142"/>
        <w:jc w:val="both"/>
      </w:pPr>
      <w:r w:rsidRPr="00C23245">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9004B5" w:rsidRPr="00C23245" w:rsidRDefault="009004B5" w:rsidP="005A7EC5">
      <w:pPr>
        <w:pStyle w:val="a3"/>
        <w:spacing w:before="0" w:beforeAutospacing="0" w:after="0" w:afterAutospacing="0" w:line="276" w:lineRule="auto"/>
        <w:ind w:left="142" w:hanging="142"/>
        <w:jc w:val="both"/>
      </w:pPr>
      <w:r w:rsidRPr="00C23245">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применить следующие дисциплинарные взыскания (гл.30 ст.192 ТК РФ):</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замечание,</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выговор,</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строгий выговор,</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увольнение.</w:t>
      </w:r>
    </w:p>
    <w:p w:rsidR="009004B5" w:rsidRPr="00C23245" w:rsidRDefault="009004B5" w:rsidP="005A7EC5">
      <w:pPr>
        <w:pStyle w:val="a3"/>
        <w:spacing w:before="0" w:beforeAutospacing="0" w:after="0" w:afterAutospacing="0" w:line="276" w:lineRule="auto"/>
        <w:ind w:left="142" w:hanging="142"/>
        <w:jc w:val="both"/>
      </w:pPr>
      <w:r w:rsidRPr="00C23245">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w:t>
      </w:r>
    </w:p>
    <w:p w:rsidR="009004B5" w:rsidRPr="00C23245" w:rsidRDefault="009004B5" w:rsidP="005A7EC5">
      <w:pPr>
        <w:pStyle w:val="a3"/>
        <w:spacing w:before="0" w:beforeAutospacing="0" w:after="0" w:afterAutospacing="0" w:line="276" w:lineRule="auto"/>
        <w:ind w:left="142" w:hanging="142"/>
        <w:jc w:val="both"/>
      </w:pPr>
      <w:r w:rsidRPr="00C23245">
        <w:tab/>
        <w:t>Так, согласно Закону РФ «Об образовании» (п.3 ст.56) помимо оснований прекращения трудового договора по инициативе администрации, предусмотренных ТК РФ,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являются:</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повторное в течение года грубое нарушение Устава образовательного учреждения;</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004B5" w:rsidRPr="00C23245" w:rsidRDefault="009004B5" w:rsidP="005A7EC5">
      <w:pPr>
        <w:pStyle w:val="a3"/>
        <w:numPr>
          <w:ilvl w:val="1"/>
          <w:numId w:val="2"/>
        </w:numPr>
        <w:spacing w:before="0" w:beforeAutospacing="0" w:after="0" w:afterAutospacing="0" w:line="276" w:lineRule="auto"/>
        <w:ind w:left="426" w:hanging="306"/>
        <w:jc w:val="both"/>
      </w:pPr>
      <w:r w:rsidRPr="00C23245">
        <w:t>появление на работе в состоянии алкогольного, наркотического или токсического опьянения.</w:t>
      </w:r>
    </w:p>
    <w:p w:rsidR="009004B5" w:rsidRPr="00C23245" w:rsidRDefault="009004B5" w:rsidP="005A7EC5">
      <w:pPr>
        <w:pStyle w:val="a3"/>
        <w:spacing w:before="0" w:beforeAutospacing="0" w:after="0" w:afterAutospacing="0" w:line="276" w:lineRule="auto"/>
        <w:ind w:left="426" w:hanging="426"/>
        <w:jc w:val="both"/>
      </w:pPr>
      <w:r w:rsidRPr="00C23245">
        <w:t>Увольнение по настоящим основаниям может осуществляться администрацией без согласия профсоюза.</w:t>
      </w:r>
    </w:p>
    <w:p w:rsidR="009004B5" w:rsidRPr="00C23245" w:rsidRDefault="009004B5" w:rsidP="005A7EC5">
      <w:pPr>
        <w:pStyle w:val="a3"/>
        <w:spacing w:before="0" w:beforeAutospacing="0" w:after="0" w:afterAutospacing="0" w:line="276" w:lineRule="auto"/>
        <w:ind w:left="142" w:hanging="142"/>
        <w:jc w:val="both"/>
      </w:pPr>
      <w:r w:rsidRPr="00C23245">
        <w:t>7.5. Администрация образовательного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 (В комиссию по урегулированию конфликтов).</w:t>
      </w:r>
    </w:p>
    <w:p w:rsidR="009004B5" w:rsidRPr="00C23245" w:rsidRDefault="009004B5" w:rsidP="005A7EC5">
      <w:pPr>
        <w:pStyle w:val="a3"/>
        <w:spacing w:before="0" w:beforeAutospacing="0" w:after="0" w:afterAutospacing="0" w:line="276" w:lineRule="auto"/>
        <w:ind w:left="142" w:hanging="142"/>
        <w:jc w:val="both"/>
      </w:pPr>
      <w:r w:rsidRPr="00C23245">
        <w:tab/>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9004B5" w:rsidRPr="00C23245" w:rsidRDefault="009004B5" w:rsidP="005A7EC5">
      <w:pPr>
        <w:pStyle w:val="a3"/>
        <w:spacing w:before="0" w:beforeAutospacing="0" w:after="0" w:afterAutospacing="0" w:line="276" w:lineRule="auto"/>
        <w:ind w:left="142" w:hanging="142"/>
        <w:jc w:val="both"/>
      </w:pPr>
      <w:r w:rsidRPr="00C23245">
        <w:t>7.6. За один дисциплинарный проступок может быть применено только одно дисциплинарное или общественное взыскание.</w:t>
      </w:r>
    </w:p>
    <w:p w:rsidR="009004B5" w:rsidRPr="00C23245" w:rsidRDefault="009004B5" w:rsidP="005A7EC5">
      <w:pPr>
        <w:pStyle w:val="a3"/>
        <w:spacing w:before="0" w:beforeAutospacing="0" w:after="0" w:afterAutospacing="0" w:line="276" w:lineRule="auto"/>
        <w:ind w:left="426" w:hanging="426"/>
      </w:pPr>
      <w:r w:rsidRPr="00C23245">
        <w:t>7.7. Применение мер дисциплинарного взыскания, не предусмотренных законом, запрещается.</w:t>
      </w:r>
    </w:p>
    <w:p w:rsidR="009004B5" w:rsidRPr="00C23245" w:rsidRDefault="009004B5" w:rsidP="005A7EC5">
      <w:pPr>
        <w:pStyle w:val="a3"/>
        <w:spacing w:before="0" w:beforeAutospacing="0" w:after="0" w:afterAutospacing="0" w:line="276" w:lineRule="auto"/>
        <w:ind w:left="142" w:hanging="142"/>
        <w:jc w:val="both"/>
      </w:pPr>
      <w:r w:rsidRPr="00C23245">
        <w:t>7.8. Взыскание должно быть наложено администрацией образовательного учреждения в соответствии с его уставом.</w:t>
      </w:r>
    </w:p>
    <w:p w:rsidR="009004B5" w:rsidRPr="00C23245" w:rsidRDefault="009004B5" w:rsidP="005A7EC5">
      <w:pPr>
        <w:pStyle w:val="a3"/>
        <w:spacing w:before="0" w:beforeAutospacing="0" w:after="0" w:afterAutospacing="0" w:line="276" w:lineRule="auto"/>
        <w:ind w:left="142" w:hanging="142"/>
        <w:jc w:val="both"/>
      </w:pPr>
      <w:r w:rsidRPr="00C23245">
        <w:tab/>
        <w:t>7.8.1. 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 органа соответствующего объединения профессиональных союзов.</w:t>
      </w:r>
    </w:p>
    <w:p w:rsidR="009004B5" w:rsidRPr="00C23245" w:rsidRDefault="009004B5" w:rsidP="005A7EC5">
      <w:pPr>
        <w:pStyle w:val="a3"/>
        <w:spacing w:before="0" w:beforeAutospacing="0" w:after="0" w:afterAutospacing="0" w:line="276" w:lineRule="auto"/>
        <w:ind w:left="142" w:hanging="142"/>
        <w:jc w:val="both"/>
      </w:pPr>
      <w:r w:rsidRPr="00C23245">
        <w:lastRenderedPageBreak/>
        <w:tab/>
        <w:t>7.8.2. Представители профсоюзов, их объединений, органов общественной самостоятельности,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9004B5" w:rsidRPr="00C23245" w:rsidRDefault="009004B5" w:rsidP="005A7EC5">
      <w:pPr>
        <w:pStyle w:val="a3"/>
        <w:spacing w:before="0" w:beforeAutospacing="0" w:after="0" w:afterAutospacing="0" w:line="276" w:lineRule="auto"/>
        <w:ind w:left="142" w:hanging="142"/>
        <w:jc w:val="both"/>
      </w:pPr>
      <w:r w:rsidRPr="00C23245">
        <w:t>7.9. Дисциплинарное взыскание должно быть наложено в пределах сроков, установленных законом.</w:t>
      </w:r>
    </w:p>
    <w:p w:rsidR="009004B5" w:rsidRPr="00C23245" w:rsidRDefault="009004B5" w:rsidP="005A7EC5">
      <w:pPr>
        <w:pStyle w:val="a3"/>
        <w:spacing w:before="0" w:beforeAutospacing="0" w:after="0" w:afterAutospacing="0" w:line="276" w:lineRule="auto"/>
        <w:ind w:left="142" w:hanging="142"/>
        <w:jc w:val="both"/>
      </w:pPr>
      <w:r w:rsidRPr="00C23245">
        <w:tab/>
        <w:t>7.9.1.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9004B5" w:rsidRPr="00C23245" w:rsidRDefault="009004B5" w:rsidP="005A7EC5">
      <w:pPr>
        <w:pStyle w:val="a3"/>
        <w:spacing w:before="0" w:beforeAutospacing="0" w:after="0" w:afterAutospacing="0" w:line="276" w:lineRule="auto"/>
        <w:ind w:left="142" w:hanging="142"/>
        <w:jc w:val="both"/>
      </w:pPr>
      <w:r w:rsidRPr="00C23245">
        <w:tab/>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9004B5" w:rsidRPr="00C23245" w:rsidRDefault="009004B5" w:rsidP="005A7EC5">
      <w:pPr>
        <w:pStyle w:val="a3"/>
        <w:spacing w:before="0" w:beforeAutospacing="0" w:after="0" w:afterAutospacing="0" w:line="276" w:lineRule="auto"/>
        <w:ind w:left="142" w:hanging="142"/>
        <w:jc w:val="both"/>
      </w:pPr>
      <w:r w:rsidRPr="00C23245">
        <w:tab/>
        <w:t>7.9.2. В соответствии со ст.55 (п.п.2, 3)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9004B5" w:rsidRPr="00C23245" w:rsidRDefault="009004B5" w:rsidP="005A7EC5">
      <w:pPr>
        <w:pStyle w:val="a3"/>
        <w:spacing w:before="0" w:beforeAutospacing="0" w:after="0" w:afterAutospacing="0" w:line="276" w:lineRule="auto"/>
        <w:ind w:left="142" w:hanging="142"/>
        <w:jc w:val="both"/>
      </w:pPr>
      <w:r w:rsidRPr="00C23245">
        <w:tab/>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004B5" w:rsidRPr="00C23245" w:rsidRDefault="009004B5" w:rsidP="005A7EC5">
      <w:pPr>
        <w:pStyle w:val="a3"/>
        <w:spacing w:before="0" w:beforeAutospacing="0" w:after="0" w:afterAutospacing="0" w:line="276" w:lineRule="auto"/>
        <w:ind w:left="142" w:hanging="142"/>
        <w:jc w:val="both"/>
      </w:pPr>
      <w:r w:rsidRPr="00C23245">
        <w:tab/>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9004B5" w:rsidRPr="00C23245" w:rsidRDefault="009004B5" w:rsidP="005A7EC5">
      <w:pPr>
        <w:pStyle w:val="a3"/>
        <w:spacing w:before="0" w:beforeAutospacing="0" w:after="0" w:afterAutospacing="0" w:line="276" w:lineRule="auto"/>
        <w:ind w:left="142" w:hanging="142"/>
        <w:jc w:val="both"/>
      </w:pPr>
      <w:r w:rsidRPr="00C23245">
        <w:t>7.10.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9004B5" w:rsidRPr="00C23245" w:rsidRDefault="009004B5" w:rsidP="005A7EC5">
      <w:pPr>
        <w:pStyle w:val="a3"/>
        <w:spacing w:before="0" w:beforeAutospacing="0" w:after="0" w:afterAutospacing="0" w:line="276" w:lineRule="auto"/>
        <w:ind w:left="142" w:hanging="142"/>
        <w:jc w:val="both"/>
      </w:pPr>
      <w:r w:rsidRPr="00C23245">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9004B5" w:rsidRPr="00C23245" w:rsidRDefault="009004B5" w:rsidP="005A7EC5">
      <w:pPr>
        <w:pStyle w:val="a3"/>
        <w:spacing w:before="0" w:beforeAutospacing="0" w:after="0" w:afterAutospacing="0" w:line="276" w:lineRule="auto"/>
        <w:ind w:left="142" w:hanging="142"/>
        <w:jc w:val="both"/>
      </w:pPr>
      <w:r w:rsidRPr="00C23245">
        <w:tab/>
        <w:t>7.11.1.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9004B5" w:rsidRPr="00C23245" w:rsidRDefault="009004B5" w:rsidP="005A7EC5">
      <w:pPr>
        <w:pStyle w:val="a3"/>
        <w:spacing w:before="0" w:beforeAutospacing="0" w:after="0" w:afterAutospacing="0" w:line="276" w:lineRule="auto"/>
        <w:ind w:left="142"/>
        <w:jc w:val="both"/>
      </w:pPr>
      <w:r w:rsidRPr="00C23245">
        <w:t>7.12. В случае несогласия работника с наложенным на него дисциплинарным взысканием он вправе обратиться в комиссию по урегулированию конфликтов учреждения и (или) в суд.</w:t>
      </w:r>
    </w:p>
    <w:p w:rsidR="009004B5" w:rsidRPr="00C23245" w:rsidRDefault="009004B5" w:rsidP="005A7EC5">
      <w:pPr>
        <w:pStyle w:val="a3"/>
        <w:spacing w:before="0" w:beforeAutospacing="0" w:after="0" w:afterAutospacing="0" w:line="276" w:lineRule="auto"/>
        <w:ind w:left="142"/>
        <w:jc w:val="both"/>
      </w:pPr>
      <w:r w:rsidRPr="00C23245">
        <w:t>7.13.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(ст.194 ТК РФ).</w:t>
      </w:r>
    </w:p>
    <w:p w:rsidR="009004B5" w:rsidRPr="00C23245" w:rsidRDefault="009004B5" w:rsidP="005A7EC5">
      <w:pPr>
        <w:pStyle w:val="a3"/>
        <w:spacing w:before="0" w:beforeAutospacing="0" w:after="0" w:afterAutospacing="0" w:line="276" w:lineRule="auto"/>
        <w:ind w:left="426" w:hanging="426"/>
        <w:jc w:val="center"/>
        <w:rPr>
          <w:b/>
          <w:i/>
        </w:rPr>
      </w:pPr>
      <w:r w:rsidRPr="00C23245">
        <w:rPr>
          <w:b/>
          <w:i/>
          <w:lang w:val="en-US"/>
        </w:rPr>
        <w:t>VIII</w:t>
      </w:r>
      <w:r w:rsidRPr="00C23245">
        <w:rPr>
          <w:b/>
          <w:i/>
        </w:rPr>
        <w:t>. Заключительные положения</w:t>
      </w:r>
    </w:p>
    <w:p w:rsidR="009004B5" w:rsidRPr="00C23245" w:rsidRDefault="009004B5" w:rsidP="005A7EC5">
      <w:pPr>
        <w:pStyle w:val="a3"/>
        <w:spacing w:before="0" w:beforeAutospacing="0" w:after="0" w:afterAutospacing="0" w:line="276" w:lineRule="auto"/>
        <w:ind w:left="142" w:hanging="142"/>
        <w:jc w:val="both"/>
      </w:pPr>
      <w:r w:rsidRPr="00C23245">
        <w:t>8.1. Правила внутреннего трудового распорядка  образовательного учреждения утверждаются  работодателем с учетом мнения представительного органа работников организации, являются приложением к коллективному договору (гл. 29 ст.190 ТК РФ).</w:t>
      </w:r>
    </w:p>
    <w:p w:rsidR="009004B5" w:rsidRPr="00C23245" w:rsidRDefault="009004B5" w:rsidP="005A7EC5">
      <w:pPr>
        <w:pStyle w:val="a3"/>
        <w:spacing w:before="0" w:beforeAutospacing="0" w:after="0" w:afterAutospacing="0" w:line="276" w:lineRule="auto"/>
        <w:ind w:left="142" w:hanging="142"/>
        <w:jc w:val="both"/>
      </w:pPr>
      <w:r w:rsidRPr="00C23245">
        <w:t>8.2. Индивидуальные обязанности работников предусматриваются в заключаемых с ними трудовых договорах.</w:t>
      </w:r>
    </w:p>
    <w:p w:rsidR="009004B5" w:rsidRPr="00C23245" w:rsidRDefault="009004B5" w:rsidP="005A7EC5">
      <w:pPr>
        <w:pStyle w:val="a3"/>
        <w:spacing w:before="0" w:beforeAutospacing="0" w:after="0" w:afterAutospacing="0" w:line="276" w:lineRule="auto"/>
        <w:ind w:left="142" w:hanging="142"/>
        <w:jc w:val="both"/>
      </w:pPr>
      <w:r w:rsidRPr="00C23245">
        <w:t>8.3. Текст Правил внутреннего трудового распорядка вывешивается в Школе  на видном месте.</w:t>
      </w:r>
    </w:p>
    <w:p w:rsidR="009004B5" w:rsidRPr="00C23245" w:rsidRDefault="009004B5" w:rsidP="005A7EC5">
      <w:pPr>
        <w:pStyle w:val="a3"/>
        <w:spacing w:before="0" w:beforeAutospacing="0" w:after="0" w:afterAutospacing="0" w:line="276" w:lineRule="auto"/>
      </w:pPr>
    </w:p>
    <w:p w:rsidR="009004B5" w:rsidRPr="00C23245" w:rsidRDefault="009004B5" w:rsidP="005A7EC5">
      <w:pPr>
        <w:pStyle w:val="a3"/>
        <w:spacing w:before="0" w:beforeAutospacing="0" w:after="0" w:afterAutospacing="0" w:line="276" w:lineRule="auto"/>
      </w:pPr>
    </w:p>
    <w:p w:rsidR="00D7736B" w:rsidRPr="00C23245" w:rsidRDefault="00D7736B" w:rsidP="005A7EC5">
      <w:pPr>
        <w:spacing w:after="0"/>
        <w:rPr>
          <w:rFonts w:ascii="Times New Roman" w:hAnsi="Times New Roman" w:cs="Times New Roman"/>
          <w:sz w:val="24"/>
          <w:szCs w:val="24"/>
        </w:rPr>
      </w:pPr>
    </w:p>
    <w:sectPr w:rsidR="00D7736B" w:rsidRPr="00C23245" w:rsidSect="00C2324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45D6"/>
    <w:multiLevelType w:val="hybridMultilevel"/>
    <w:tmpl w:val="EE98DF26"/>
    <w:lvl w:ilvl="0" w:tplc="CE8C62EA">
      <w:start w:val="1"/>
      <w:numFmt w:val="bullet"/>
      <w:lvlText w:val=""/>
      <w:lvlJc w:val="left"/>
      <w:pPr>
        <w:ind w:left="720" w:hanging="360"/>
      </w:pPr>
      <w:rPr>
        <w:rFonts w:ascii="Symbol" w:hAnsi="Symbol" w:hint="default"/>
      </w:rPr>
    </w:lvl>
    <w:lvl w:ilvl="1" w:tplc="CE8C62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52209"/>
    <w:multiLevelType w:val="hybridMultilevel"/>
    <w:tmpl w:val="CDDAC5AE"/>
    <w:lvl w:ilvl="0" w:tplc="921A97D8">
      <w:start w:val="1"/>
      <w:numFmt w:val="decimal"/>
      <w:lvlText w:val="3.%1."/>
      <w:lvlJc w:val="left"/>
      <w:pPr>
        <w:ind w:left="720" w:hanging="360"/>
      </w:pPr>
      <w:rPr>
        <w:rFonts w:hint="default"/>
      </w:rPr>
    </w:lvl>
    <w:lvl w:ilvl="1" w:tplc="CE8C62EA">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04B5"/>
    <w:rsid w:val="00097B0A"/>
    <w:rsid w:val="00244227"/>
    <w:rsid w:val="00247183"/>
    <w:rsid w:val="002D1BC9"/>
    <w:rsid w:val="004B789E"/>
    <w:rsid w:val="005A7EC5"/>
    <w:rsid w:val="006C4704"/>
    <w:rsid w:val="007A2FB2"/>
    <w:rsid w:val="009004B5"/>
    <w:rsid w:val="0096559A"/>
    <w:rsid w:val="00C23245"/>
    <w:rsid w:val="00D7736B"/>
    <w:rsid w:val="00D8029D"/>
    <w:rsid w:val="00DE66C4"/>
    <w:rsid w:val="00EE41C3"/>
    <w:rsid w:val="00F82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4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10"/>
    <w:qFormat/>
    <w:rsid w:val="009004B5"/>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uiPriority w:val="10"/>
    <w:rsid w:val="009004B5"/>
    <w:rPr>
      <w:rFonts w:ascii="Times New Roman" w:eastAsia="Times New Roman" w:hAnsi="Times New Roman" w:cs="Times New Roman"/>
      <w:b/>
      <w:bCs/>
      <w:sz w:val="24"/>
      <w:szCs w:val="24"/>
      <w:lang w:eastAsia="ru-RU"/>
    </w:rPr>
  </w:style>
  <w:style w:type="paragraph" w:customStyle="1" w:styleId="Default">
    <w:name w:val="Default"/>
    <w:rsid w:val="005A7E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4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10"/>
    <w:qFormat/>
    <w:rsid w:val="009004B5"/>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uiPriority w:val="10"/>
    <w:rsid w:val="009004B5"/>
    <w:rPr>
      <w:rFonts w:ascii="Times New Roman" w:eastAsia="Times New Roman" w:hAnsi="Times New Roman" w:cs="Times New Roman"/>
      <w:b/>
      <w:bCs/>
      <w:sz w:val="24"/>
      <w:szCs w:val="24"/>
      <w:lang w:eastAsia="ru-RU"/>
    </w:rPr>
  </w:style>
  <w:style w:type="paragraph" w:customStyle="1" w:styleId="Default">
    <w:name w:val="Default"/>
    <w:rsid w:val="005A7E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5242</Words>
  <Characters>29882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1</cp:lastModifiedBy>
  <cp:revision>9</cp:revision>
  <dcterms:created xsi:type="dcterms:W3CDTF">2015-11-27T21:04:00Z</dcterms:created>
  <dcterms:modified xsi:type="dcterms:W3CDTF">2017-09-26T03:25:00Z</dcterms:modified>
</cp:coreProperties>
</file>